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3E5A5F22" w14:textId="0EB8B2B9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D6649" w:rsidRPr="000D6649">
              <w:rPr>
                <w:rFonts w:ascii="ＭＳ 明朝" w:hAnsi="ＭＳ 明朝" w:hint="eastAsia"/>
              </w:rPr>
              <w:t>2024年度　途上国支援対象国のPR施策業務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2AF545B3" w14:textId="67DB0640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0D6649" w:rsidRPr="000D6649">
              <w:rPr>
                <w:rFonts w:ascii="ＭＳ 明朝" w:hAnsi="ＭＳ 明朝" w:hint="eastAsia"/>
              </w:rPr>
              <w:t>2024年度　途上国支援対象国のPR施策業務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  <w:lang w:eastAsia="zh-TW"/>
              </w:rPr>
            </w:pPr>
            <w:bookmarkStart w:id="3" w:name="_Hlk8842188"/>
            <w:r w:rsidRPr="00C41CC2">
              <w:rPr>
                <w:rFonts w:hint="eastAsia"/>
                <w:szCs w:val="21"/>
                <w:lang w:eastAsia="zh-TW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bookmarkEnd w:id="3"/>
          <w:p w14:paraId="28D925A1" w14:textId="52D77539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D6649" w:rsidRPr="000D6649">
              <w:rPr>
                <w:rFonts w:ascii="ＭＳ 明朝" w:hAnsi="ＭＳ 明朝" w:hint="eastAsia"/>
              </w:rPr>
              <w:t>2024年度　途上国支援対象国のPR施策業務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6B3F5F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D4675" w14:textId="77777777" w:rsidR="006B3F5F" w:rsidRDefault="006B3F5F">
      <w:r>
        <w:separator/>
      </w:r>
    </w:p>
  </w:endnote>
  <w:endnote w:type="continuationSeparator" w:id="0">
    <w:p w14:paraId="0EFCD2F0" w14:textId="77777777" w:rsidR="006B3F5F" w:rsidRDefault="006B3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EF333" w14:textId="77777777" w:rsidR="006B3F5F" w:rsidRDefault="006B3F5F">
      <w:r>
        <w:separator/>
      </w:r>
    </w:p>
  </w:footnote>
  <w:footnote w:type="continuationSeparator" w:id="0">
    <w:p w14:paraId="02578E9C" w14:textId="77777777" w:rsidR="006B3F5F" w:rsidRDefault="006B3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C43A5"/>
    <w:rsid w:val="000C7FE4"/>
    <w:rsid w:val="000D6649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0DE5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B3F5F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9E7CE-93C9-4E69-B0B0-D02D6AF7D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  <ds:schemaRef ds:uri="f451a619-4f3c-4fc2-95fd-6d5b4d4dc5e0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2024-04-25T14:31:00Z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