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3458E2" w14:textId="77777777" w:rsidR="003606E7" w:rsidRPr="00340798" w:rsidRDefault="003606E7" w:rsidP="003606E7">
      <w:pPr>
        <w:jc w:val="center"/>
        <w:rPr>
          <w:rFonts w:asciiTheme="majorEastAsia" w:eastAsiaTheme="majorEastAsia" w:hAnsiTheme="majorEastAsia"/>
          <w:b/>
          <w:sz w:val="24"/>
          <w:szCs w:val="21"/>
        </w:rPr>
      </w:pPr>
      <w:r w:rsidRPr="00253ACA">
        <w:rPr>
          <w:rFonts w:asciiTheme="majorEastAsia" w:eastAsiaTheme="majorEastAsia" w:hAnsiTheme="majorEastAsia" w:hint="eastAsia"/>
          <w:b/>
          <w:color w:val="000000" w:themeColor="text1"/>
          <w:sz w:val="24"/>
          <w:szCs w:val="21"/>
        </w:rPr>
        <w:t>特</w:t>
      </w:r>
      <w:r w:rsidRPr="00340798">
        <w:rPr>
          <w:rFonts w:asciiTheme="majorEastAsia" w:eastAsiaTheme="majorEastAsia" w:hAnsiTheme="majorEastAsia" w:hint="eastAsia"/>
          <w:b/>
          <w:sz w:val="24"/>
          <w:szCs w:val="21"/>
        </w:rPr>
        <w:t xml:space="preserve">　記　仕　様　書</w:t>
      </w:r>
    </w:p>
    <w:p w14:paraId="0042BEB5" w14:textId="31E683FE" w:rsidR="003606E7" w:rsidRPr="00340798" w:rsidRDefault="00340798" w:rsidP="00340798">
      <w:pPr>
        <w:tabs>
          <w:tab w:val="left" w:pos="3360"/>
        </w:tabs>
        <w:rPr>
          <w:rFonts w:asciiTheme="majorEastAsia" w:eastAsiaTheme="majorEastAsia" w:hAnsiTheme="majorEastAsia"/>
          <w:szCs w:val="21"/>
        </w:rPr>
      </w:pPr>
      <w:r>
        <w:rPr>
          <w:rFonts w:asciiTheme="majorEastAsia" w:eastAsiaTheme="majorEastAsia" w:hAnsiTheme="majorEastAsia"/>
          <w:szCs w:val="21"/>
        </w:rPr>
        <w:tab/>
      </w:r>
    </w:p>
    <w:p w14:paraId="1B9AC8BF" w14:textId="77777777" w:rsidR="003606E7" w:rsidRPr="00F31254" w:rsidRDefault="003606E7" w:rsidP="003606E7">
      <w:pPr>
        <w:rPr>
          <w:rFonts w:asciiTheme="majorEastAsia" w:eastAsiaTheme="majorEastAsia" w:hAnsiTheme="majorEastAsia"/>
          <w:szCs w:val="21"/>
        </w:rPr>
      </w:pPr>
      <w:r w:rsidRPr="00F31254">
        <w:rPr>
          <w:rFonts w:asciiTheme="majorEastAsia" w:eastAsiaTheme="majorEastAsia" w:hAnsiTheme="majorEastAsia" w:hint="eastAsia"/>
          <w:szCs w:val="21"/>
        </w:rPr>
        <w:t>１　総則</w:t>
      </w:r>
    </w:p>
    <w:p w14:paraId="1C141A90" w14:textId="4354F092" w:rsidR="003606E7" w:rsidRPr="00340798" w:rsidRDefault="003606E7" w:rsidP="003606E7">
      <w:pPr>
        <w:ind w:leftChars="200" w:left="420"/>
        <w:rPr>
          <w:rFonts w:asciiTheme="majorEastAsia" w:eastAsiaTheme="majorEastAsia" w:hAnsiTheme="majorEastAsia"/>
          <w:szCs w:val="21"/>
        </w:rPr>
      </w:pPr>
      <w:r w:rsidRPr="00340798">
        <w:rPr>
          <w:rFonts w:asciiTheme="majorEastAsia" w:eastAsiaTheme="majorEastAsia" w:hAnsiTheme="majorEastAsia" w:hint="eastAsia"/>
          <w:spacing w:val="52"/>
          <w:kern w:val="0"/>
          <w:szCs w:val="21"/>
          <w:fitText w:val="840" w:id="-1980536576"/>
        </w:rPr>
        <w:t>業務</w:t>
      </w:r>
      <w:r w:rsidRPr="00340798">
        <w:rPr>
          <w:rFonts w:asciiTheme="majorEastAsia" w:eastAsiaTheme="majorEastAsia" w:hAnsiTheme="majorEastAsia" w:hint="eastAsia"/>
          <w:spacing w:val="1"/>
          <w:kern w:val="0"/>
          <w:szCs w:val="21"/>
          <w:fitText w:val="840" w:id="-1980536576"/>
        </w:rPr>
        <w:t>名</w:t>
      </w:r>
      <w:r w:rsidRPr="00340798">
        <w:rPr>
          <w:rFonts w:asciiTheme="majorEastAsia" w:eastAsiaTheme="majorEastAsia" w:hAnsiTheme="majorEastAsia" w:hint="eastAsia"/>
          <w:szCs w:val="21"/>
        </w:rPr>
        <w:t xml:space="preserve">：２０２５年日本国際博覧会　</w:t>
      </w:r>
      <w:r w:rsidR="00C20ABB" w:rsidRPr="00340798">
        <w:rPr>
          <w:rFonts w:asciiTheme="majorEastAsia" w:eastAsiaTheme="majorEastAsia" w:hAnsiTheme="majorEastAsia" w:hint="eastAsia"/>
          <w:szCs w:val="21"/>
        </w:rPr>
        <w:t>電気</w:t>
      </w:r>
      <w:r w:rsidR="000F2872" w:rsidRPr="00340798">
        <w:rPr>
          <w:rFonts w:asciiTheme="majorEastAsia" w:eastAsiaTheme="majorEastAsia" w:hAnsiTheme="majorEastAsia" w:hint="eastAsia"/>
          <w:szCs w:val="21"/>
        </w:rPr>
        <w:t>設備</w:t>
      </w:r>
      <w:r w:rsidRPr="00340798">
        <w:rPr>
          <w:rFonts w:asciiTheme="majorEastAsia" w:eastAsiaTheme="majorEastAsia" w:hAnsiTheme="majorEastAsia" w:hint="eastAsia"/>
          <w:szCs w:val="21"/>
        </w:rPr>
        <w:t>設計業務</w:t>
      </w:r>
    </w:p>
    <w:p w14:paraId="4A4BB9A3" w14:textId="567530DA" w:rsidR="003606E7" w:rsidRPr="00340798" w:rsidRDefault="003606E7" w:rsidP="003606E7">
      <w:pPr>
        <w:ind w:leftChars="200" w:left="420"/>
        <w:rPr>
          <w:rFonts w:asciiTheme="majorEastAsia" w:eastAsiaTheme="majorEastAsia" w:hAnsiTheme="majorEastAsia"/>
          <w:szCs w:val="21"/>
        </w:rPr>
      </w:pPr>
      <w:r w:rsidRPr="00340798">
        <w:rPr>
          <w:rFonts w:asciiTheme="majorEastAsia" w:eastAsiaTheme="majorEastAsia" w:hAnsiTheme="majorEastAsia" w:hint="eastAsia"/>
          <w:szCs w:val="21"/>
        </w:rPr>
        <w:t>履行場所：公益社団法人２０２５年日本</w:t>
      </w:r>
      <w:r w:rsidR="008B2E64">
        <w:rPr>
          <w:rFonts w:asciiTheme="majorEastAsia" w:eastAsiaTheme="majorEastAsia" w:hAnsiTheme="majorEastAsia" w:hint="eastAsia"/>
          <w:szCs w:val="21"/>
        </w:rPr>
        <w:t>国際</w:t>
      </w:r>
      <w:r w:rsidRPr="00340798">
        <w:rPr>
          <w:rFonts w:asciiTheme="majorEastAsia" w:eastAsiaTheme="majorEastAsia" w:hAnsiTheme="majorEastAsia" w:hint="eastAsia"/>
          <w:szCs w:val="21"/>
        </w:rPr>
        <w:t>博覧会協会が指定する場所</w:t>
      </w:r>
    </w:p>
    <w:p w14:paraId="561D8C50" w14:textId="6861ACFD" w:rsidR="003606E7" w:rsidRPr="00340798" w:rsidRDefault="003606E7" w:rsidP="003606E7">
      <w:pPr>
        <w:ind w:leftChars="200" w:left="420"/>
        <w:rPr>
          <w:rFonts w:asciiTheme="majorEastAsia" w:eastAsiaTheme="majorEastAsia" w:hAnsiTheme="majorEastAsia"/>
          <w:szCs w:val="21"/>
        </w:rPr>
      </w:pPr>
      <w:r w:rsidRPr="00340798">
        <w:rPr>
          <w:rFonts w:asciiTheme="majorEastAsia" w:eastAsiaTheme="majorEastAsia" w:hAnsiTheme="majorEastAsia" w:hint="eastAsia"/>
          <w:szCs w:val="21"/>
        </w:rPr>
        <w:t>履行期間：契約日から令和</w:t>
      </w:r>
      <w:r w:rsidR="00C20ABB" w:rsidRPr="00340798">
        <w:rPr>
          <w:rFonts w:asciiTheme="majorEastAsia" w:eastAsiaTheme="majorEastAsia" w:hAnsiTheme="majorEastAsia" w:hint="eastAsia"/>
          <w:szCs w:val="21"/>
        </w:rPr>
        <w:t>4</w:t>
      </w:r>
      <w:r w:rsidRPr="00340798">
        <w:rPr>
          <w:rFonts w:asciiTheme="majorEastAsia" w:eastAsiaTheme="majorEastAsia" w:hAnsiTheme="majorEastAsia" w:hint="eastAsia"/>
          <w:szCs w:val="21"/>
        </w:rPr>
        <w:t>年</w:t>
      </w:r>
      <w:r w:rsidR="000F3084">
        <w:rPr>
          <w:rFonts w:asciiTheme="majorEastAsia" w:eastAsiaTheme="majorEastAsia" w:hAnsiTheme="majorEastAsia" w:hint="eastAsia"/>
          <w:szCs w:val="21"/>
        </w:rPr>
        <w:t>４</w:t>
      </w:r>
      <w:r w:rsidRPr="00340798">
        <w:rPr>
          <w:rFonts w:asciiTheme="majorEastAsia" w:eastAsiaTheme="majorEastAsia" w:hAnsiTheme="majorEastAsia" w:hint="eastAsia"/>
          <w:szCs w:val="21"/>
        </w:rPr>
        <w:t>月</w:t>
      </w:r>
      <w:r w:rsidR="000F3084">
        <w:rPr>
          <w:rFonts w:asciiTheme="majorEastAsia" w:eastAsiaTheme="majorEastAsia" w:hAnsiTheme="majorEastAsia" w:hint="eastAsia"/>
          <w:szCs w:val="21"/>
        </w:rPr>
        <w:t>２９</w:t>
      </w:r>
      <w:r w:rsidRPr="00340798">
        <w:rPr>
          <w:rFonts w:asciiTheme="majorEastAsia" w:eastAsiaTheme="majorEastAsia" w:hAnsiTheme="majorEastAsia" w:hint="eastAsia"/>
          <w:szCs w:val="21"/>
        </w:rPr>
        <w:t>日まで</w:t>
      </w:r>
    </w:p>
    <w:p w14:paraId="469CBAB2" w14:textId="77777777" w:rsidR="003606E7" w:rsidRPr="00340798" w:rsidRDefault="003606E7" w:rsidP="003606E7">
      <w:pPr>
        <w:rPr>
          <w:rFonts w:asciiTheme="majorEastAsia" w:eastAsiaTheme="majorEastAsia" w:hAnsiTheme="majorEastAsia"/>
          <w:szCs w:val="21"/>
        </w:rPr>
      </w:pPr>
    </w:p>
    <w:p w14:paraId="40E593E0" w14:textId="6C8EF994" w:rsidR="003606E7" w:rsidRPr="00340798" w:rsidRDefault="003606E7" w:rsidP="002A7EB1">
      <w:pPr>
        <w:pStyle w:val="Default"/>
        <w:snapToGrid w:val="0"/>
        <w:ind w:leftChars="100" w:left="210" w:firstLineChars="100" w:firstLine="210"/>
        <w:rPr>
          <w:rFonts w:asciiTheme="majorEastAsia" w:eastAsiaTheme="majorEastAsia" w:hAnsiTheme="majorEastAsia"/>
          <w:color w:val="auto"/>
          <w:sz w:val="21"/>
          <w:szCs w:val="21"/>
        </w:rPr>
      </w:pPr>
      <w:r w:rsidRPr="00340798">
        <w:rPr>
          <w:rFonts w:asciiTheme="majorEastAsia" w:eastAsiaTheme="majorEastAsia" w:hAnsiTheme="majorEastAsia" w:hint="eastAsia"/>
          <w:color w:val="auto"/>
          <w:sz w:val="21"/>
          <w:szCs w:val="21"/>
        </w:rPr>
        <w:t>本業務の履行にあたっては、本特記仕様書によるほか、｢土木設計業務</w:t>
      </w:r>
      <w:r w:rsidR="007A3DDC">
        <w:rPr>
          <w:rFonts w:asciiTheme="majorEastAsia" w:eastAsiaTheme="majorEastAsia" w:hAnsiTheme="majorEastAsia" w:hint="eastAsia"/>
          <w:color w:val="auto"/>
          <w:sz w:val="21"/>
          <w:szCs w:val="21"/>
        </w:rPr>
        <w:t>等</w:t>
      </w:r>
      <w:r w:rsidRPr="00340798">
        <w:rPr>
          <w:rFonts w:asciiTheme="majorEastAsia" w:eastAsiaTheme="majorEastAsia" w:hAnsiTheme="majorEastAsia" w:hint="eastAsia"/>
          <w:color w:val="auto"/>
          <w:sz w:val="21"/>
          <w:szCs w:val="21"/>
        </w:rPr>
        <w:t>共通仕様書（案）（国土交通省令和２年度版）」</w:t>
      </w:r>
      <w:r w:rsidRPr="00340798">
        <w:rPr>
          <w:rFonts w:asciiTheme="majorEastAsia" w:eastAsiaTheme="majorEastAsia" w:hAnsiTheme="majorEastAsia"/>
          <w:color w:val="auto"/>
          <w:sz w:val="21"/>
          <w:szCs w:val="21"/>
        </w:rPr>
        <w:t>(以下｢共通仕様書」という。）</w:t>
      </w:r>
      <w:hyperlink r:id="rId8" w:history="1">
        <w:r w:rsidRPr="00340798">
          <w:rPr>
            <w:rStyle w:val="af0"/>
            <w:rFonts w:asciiTheme="majorEastAsia" w:eastAsiaTheme="majorEastAsia" w:hAnsiTheme="majorEastAsia"/>
            <w:color w:val="auto"/>
            <w:sz w:val="21"/>
            <w:szCs w:val="21"/>
          </w:rPr>
          <w:t>http://www.mlit.go.jp/tec/gyoumu_shiyou.html</w:t>
        </w:r>
      </w:hyperlink>
      <w:r w:rsidRPr="00340798">
        <w:rPr>
          <w:rFonts w:asciiTheme="majorEastAsia" w:eastAsiaTheme="majorEastAsia" w:hAnsiTheme="majorEastAsia" w:hint="eastAsia"/>
          <w:color w:val="auto"/>
          <w:sz w:val="21"/>
          <w:szCs w:val="21"/>
        </w:rPr>
        <w:t>）を別紙１のとおり読み替え、準用するものとする。</w:t>
      </w:r>
    </w:p>
    <w:p w14:paraId="4266C733" w14:textId="77777777" w:rsidR="00E4636F" w:rsidRPr="00340798" w:rsidRDefault="00E4636F" w:rsidP="00E4636F">
      <w:pPr>
        <w:pStyle w:val="Default"/>
        <w:snapToGrid w:val="0"/>
        <w:ind w:firstLineChars="100" w:firstLine="210"/>
        <w:rPr>
          <w:rFonts w:asciiTheme="majorEastAsia" w:eastAsiaTheme="majorEastAsia" w:hAnsiTheme="majorEastAsia"/>
          <w:color w:val="auto"/>
          <w:sz w:val="21"/>
          <w:szCs w:val="21"/>
        </w:rPr>
      </w:pPr>
      <w:r w:rsidRPr="00340798">
        <w:rPr>
          <w:rFonts w:asciiTheme="majorEastAsia" w:eastAsiaTheme="majorEastAsia" w:hAnsiTheme="majorEastAsia" w:hint="eastAsia"/>
          <w:color w:val="auto"/>
          <w:sz w:val="21"/>
          <w:szCs w:val="21"/>
        </w:rPr>
        <w:t xml:space="preserve">　また、協会の各種ガイドライン等に則り業務を進めて行くこととする。</w:t>
      </w:r>
    </w:p>
    <w:p w14:paraId="7BF4CCA9" w14:textId="77777777" w:rsidR="003606E7" w:rsidRPr="00340798" w:rsidRDefault="003606E7" w:rsidP="003606E7">
      <w:pPr>
        <w:pStyle w:val="Default"/>
        <w:snapToGrid w:val="0"/>
        <w:ind w:leftChars="100" w:left="210" w:firstLineChars="100" w:firstLine="210"/>
        <w:rPr>
          <w:rFonts w:asciiTheme="majorEastAsia" w:eastAsiaTheme="majorEastAsia" w:hAnsiTheme="majorEastAsia"/>
          <w:color w:val="auto"/>
          <w:sz w:val="21"/>
          <w:szCs w:val="21"/>
        </w:rPr>
      </w:pPr>
      <w:r w:rsidRPr="00340798">
        <w:rPr>
          <w:rFonts w:asciiTheme="majorEastAsia" w:eastAsiaTheme="majorEastAsia" w:hAnsiTheme="majorEastAsia" w:hint="eastAsia"/>
          <w:color w:val="auto"/>
          <w:sz w:val="21"/>
          <w:szCs w:val="21"/>
        </w:rPr>
        <w:t>以下、共通仕様書等に対する特記事項は次の通りとする。本業務の履行に際し、疑義の生じた場合は調査職員と協議しなければならない。</w:t>
      </w:r>
    </w:p>
    <w:p w14:paraId="795C6720" w14:textId="77777777" w:rsidR="003606E7" w:rsidRPr="00340798" w:rsidRDefault="003606E7" w:rsidP="003606E7">
      <w:pPr>
        <w:rPr>
          <w:rFonts w:asciiTheme="majorEastAsia" w:eastAsiaTheme="majorEastAsia" w:hAnsiTheme="majorEastAsia"/>
          <w:szCs w:val="21"/>
        </w:rPr>
      </w:pPr>
    </w:p>
    <w:p w14:paraId="68ED4104" w14:textId="023580D6" w:rsidR="003606E7" w:rsidRPr="00340798" w:rsidRDefault="00932465" w:rsidP="003606E7">
      <w:pPr>
        <w:rPr>
          <w:rFonts w:asciiTheme="majorEastAsia" w:eastAsiaTheme="majorEastAsia" w:hAnsiTheme="majorEastAsia"/>
          <w:szCs w:val="21"/>
        </w:rPr>
      </w:pPr>
      <w:r>
        <w:rPr>
          <w:rFonts w:asciiTheme="majorEastAsia" w:eastAsiaTheme="majorEastAsia" w:hAnsiTheme="majorEastAsia" w:hint="eastAsia"/>
          <w:szCs w:val="21"/>
        </w:rPr>
        <w:t>（１）</w:t>
      </w:r>
      <w:r w:rsidR="003606E7" w:rsidRPr="00340798">
        <w:rPr>
          <w:rFonts w:asciiTheme="majorEastAsia" w:eastAsiaTheme="majorEastAsia" w:hAnsiTheme="majorEastAsia" w:hint="eastAsia"/>
          <w:szCs w:val="21"/>
        </w:rPr>
        <w:t>目的</w:t>
      </w:r>
    </w:p>
    <w:p w14:paraId="70E4232C" w14:textId="63E08DAC" w:rsidR="003606E7" w:rsidRPr="00340798" w:rsidRDefault="005C7DDA" w:rsidP="00132C66">
      <w:pPr>
        <w:ind w:firstLineChars="100" w:firstLine="210"/>
        <w:rPr>
          <w:rFonts w:asciiTheme="majorEastAsia" w:eastAsiaTheme="majorEastAsia" w:hAnsiTheme="majorEastAsia"/>
          <w:szCs w:val="21"/>
        </w:rPr>
      </w:pPr>
      <w:r>
        <w:rPr>
          <w:rFonts w:asciiTheme="majorEastAsia" w:eastAsiaTheme="majorEastAsia" w:hAnsiTheme="majorEastAsia" w:hint="eastAsia"/>
          <w:szCs w:val="21"/>
        </w:rPr>
        <w:t>本業務は、</w:t>
      </w:r>
      <w:r w:rsidR="008453A3">
        <w:rPr>
          <w:rFonts w:asciiTheme="majorEastAsia" w:eastAsiaTheme="majorEastAsia" w:hAnsiTheme="majorEastAsia" w:hint="eastAsia"/>
          <w:szCs w:val="21"/>
        </w:rPr>
        <w:t>２０２５年日本国際博覧会の開催に向けて</w:t>
      </w:r>
      <w:r w:rsidR="003606E7" w:rsidRPr="00340798">
        <w:rPr>
          <w:rFonts w:asciiTheme="majorEastAsia" w:eastAsiaTheme="majorEastAsia" w:hAnsiTheme="majorEastAsia" w:hint="eastAsia"/>
          <w:szCs w:val="21"/>
        </w:rPr>
        <w:t>公益社団法人２０２５年日本国際博覧会協会（以下、「協会」という。）</w:t>
      </w:r>
      <w:r>
        <w:rPr>
          <w:rFonts w:asciiTheme="majorEastAsia" w:eastAsiaTheme="majorEastAsia" w:hAnsiTheme="majorEastAsia" w:hint="eastAsia"/>
          <w:szCs w:val="21"/>
        </w:rPr>
        <w:t>が</w:t>
      </w:r>
      <w:r w:rsidR="003606E7" w:rsidRPr="00340798">
        <w:rPr>
          <w:rFonts w:asciiTheme="majorEastAsia" w:eastAsiaTheme="majorEastAsia" w:hAnsiTheme="majorEastAsia" w:hint="eastAsia"/>
          <w:szCs w:val="21"/>
        </w:rPr>
        <w:t>過年度から進めてきた会場基本計画策定調査業務</w:t>
      </w:r>
      <w:r w:rsidR="00932465">
        <w:rPr>
          <w:rFonts w:asciiTheme="majorEastAsia" w:eastAsiaTheme="majorEastAsia" w:hAnsiTheme="majorEastAsia" w:hint="eastAsia"/>
          <w:szCs w:val="21"/>
        </w:rPr>
        <w:t>等</w:t>
      </w:r>
      <w:r w:rsidR="003606E7" w:rsidRPr="00340798">
        <w:rPr>
          <w:rFonts w:asciiTheme="majorEastAsia" w:eastAsiaTheme="majorEastAsia" w:hAnsiTheme="majorEastAsia" w:hint="eastAsia"/>
          <w:szCs w:val="21"/>
        </w:rPr>
        <w:t>をもとに、会場内の</w:t>
      </w:r>
      <w:r w:rsidR="004837C7" w:rsidRPr="00340798">
        <w:rPr>
          <w:rFonts w:asciiTheme="majorEastAsia" w:eastAsiaTheme="majorEastAsia" w:hAnsiTheme="majorEastAsia" w:hint="eastAsia"/>
          <w:szCs w:val="21"/>
        </w:rPr>
        <w:t>電気</w:t>
      </w:r>
      <w:r w:rsidR="000F2872" w:rsidRPr="00340798">
        <w:rPr>
          <w:rFonts w:asciiTheme="majorEastAsia" w:eastAsiaTheme="majorEastAsia" w:hAnsiTheme="majorEastAsia" w:hint="eastAsia"/>
          <w:szCs w:val="21"/>
        </w:rPr>
        <w:t>設備</w:t>
      </w:r>
      <w:r w:rsidR="003606E7" w:rsidRPr="00340798">
        <w:rPr>
          <w:rFonts w:asciiTheme="majorEastAsia" w:eastAsiaTheme="majorEastAsia" w:hAnsiTheme="majorEastAsia" w:hint="eastAsia"/>
          <w:szCs w:val="21"/>
        </w:rPr>
        <w:t>にかかる設計を行うものである。</w:t>
      </w:r>
    </w:p>
    <w:p w14:paraId="7B263E53" w14:textId="77777777" w:rsidR="003606E7" w:rsidRPr="00340798" w:rsidRDefault="003606E7" w:rsidP="003606E7">
      <w:pPr>
        <w:rPr>
          <w:rFonts w:asciiTheme="majorEastAsia" w:eastAsiaTheme="majorEastAsia" w:hAnsiTheme="majorEastAsia"/>
          <w:szCs w:val="21"/>
        </w:rPr>
      </w:pPr>
      <w:r w:rsidRPr="00340798">
        <w:rPr>
          <w:rFonts w:asciiTheme="majorEastAsia" w:eastAsiaTheme="majorEastAsia" w:hAnsiTheme="majorEastAsia" w:hint="eastAsia"/>
          <w:szCs w:val="21"/>
        </w:rPr>
        <w:t xml:space="preserve">　受注者は、上記目的を認識したうえで目的の達成のため協力して業務を行うこと。</w:t>
      </w:r>
    </w:p>
    <w:p w14:paraId="2FC42CB4" w14:textId="77777777" w:rsidR="00671CE7" w:rsidRPr="00340798" w:rsidRDefault="00671CE7" w:rsidP="003606E7">
      <w:pPr>
        <w:rPr>
          <w:rFonts w:asciiTheme="majorEastAsia" w:eastAsiaTheme="majorEastAsia" w:hAnsiTheme="majorEastAsia"/>
          <w:szCs w:val="21"/>
        </w:rPr>
      </w:pPr>
    </w:p>
    <w:p w14:paraId="6851D7FA" w14:textId="43E6E087" w:rsidR="003606E7" w:rsidRPr="00340798" w:rsidRDefault="00932465" w:rsidP="003606E7">
      <w:pPr>
        <w:autoSpaceDE w:val="0"/>
        <w:autoSpaceDN w:val="0"/>
        <w:adjustRightInd w:val="0"/>
        <w:jc w:val="left"/>
        <w:rPr>
          <w:rFonts w:asciiTheme="majorEastAsia" w:eastAsiaTheme="majorEastAsia" w:hAnsiTheme="majorEastAsia" w:cs="ＭＳゴシック"/>
          <w:kern w:val="0"/>
          <w:szCs w:val="21"/>
        </w:rPr>
      </w:pPr>
      <w:r>
        <w:rPr>
          <w:rFonts w:asciiTheme="majorEastAsia" w:eastAsiaTheme="majorEastAsia" w:hAnsiTheme="majorEastAsia" w:cs="ＭＳゴシック" w:hint="eastAsia"/>
          <w:kern w:val="0"/>
          <w:szCs w:val="21"/>
        </w:rPr>
        <w:t>（２）</w:t>
      </w:r>
      <w:r w:rsidR="003606E7" w:rsidRPr="00340798">
        <w:rPr>
          <w:rFonts w:asciiTheme="majorEastAsia" w:eastAsiaTheme="majorEastAsia" w:hAnsiTheme="majorEastAsia" w:cs="ＭＳゴシック" w:hint="eastAsia"/>
          <w:kern w:val="0"/>
          <w:szCs w:val="21"/>
        </w:rPr>
        <w:t>管理技術者及び照査技術者</w:t>
      </w:r>
    </w:p>
    <w:p w14:paraId="7347B56E" w14:textId="51335D4F" w:rsidR="003606E7" w:rsidRPr="00340798" w:rsidRDefault="003606E7" w:rsidP="00C424FF">
      <w:pPr>
        <w:ind w:firstLineChars="100" w:firstLine="210"/>
        <w:rPr>
          <w:rFonts w:asciiTheme="majorEastAsia" w:eastAsiaTheme="majorEastAsia" w:hAnsiTheme="majorEastAsia"/>
          <w:szCs w:val="21"/>
        </w:rPr>
      </w:pPr>
      <w:r w:rsidRPr="00340798">
        <w:rPr>
          <w:rFonts w:asciiTheme="majorEastAsia" w:eastAsiaTheme="majorEastAsia" w:hAnsiTheme="majorEastAsia" w:hint="eastAsia"/>
          <w:szCs w:val="21"/>
        </w:rPr>
        <w:t>共通仕様書第</w:t>
      </w:r>
      <w:r w:rsidR="00932465">
        <w:rPr>
          <w:rFonts w:asciiTheme="majorEastAsia" w:eastAsiaTheme="majorEastAsia" w:hAnsiTheme="majorEastAsia" w:hint="eastAsia"/>
          <w:szCs w:val="21"/>
        </w:rPr>
        <w:t>1107</w:t>
      </w:r>
      <w:r w:rsidRPr="00340798">
        <w:rPr>
          <w:rFonts w:asciiTheme="majorEastAsia" w:eastAsiaTheme="majorEastAsia" w:hAnsiTheme="majorEastAsia" w:hint="eastAsia"/>
          <w:szCs w:val="21"/>
        </w:rPr>
        <w:t>条第３項に規定する管理技術者及び第</w:t>
      </w:r>
      <w:r w:rsidR="00932465">
        <w:rPr>
          <w:rFonts w:asciiTheme="majorEastAsia" w:eastAsiaTheme="majorEastAsia" w:hAnsiTheme="majorEastAsia" w:hint="eastAsia"/>
          <w:szCs w:val="21"/>
        </w:rPr>
        <w:t>1108</w:t>
      </w:r>
      <w:r w:rsidRPr="00340798">
        <w:rPr>
          <w:rFonts w:asciiTheme="majorEastAsia" w:eastAsiaTheme="majorEastAsia" w:hAnsiTheme="majorEastAsia" w:hint="eastAsia"/>
          <w:szCs w:val="21"/>
        </w:rPr>
        <w:t>条第２項に規定する照査技術者の資格において「</w:t>
      </w:r>
      <w:r w:rsidR="00177F73" w:rsidRPr="00340798">
        <w:rPr>
          <w:rFonts w:asciiTheme="majorEastAsia" w:eastAsiaTheme="majorEastAsia" w:hAnsiTheme="majorEastAsia" w:hint="eastAsia"/>
          <w:szCs w:val="21"/>
        </w:rPr>
        <w:t>業務内容に応じた資格保有者又はこれと同等の能力と経験を有する技術者</w:t>
      </w:r>
      <w:r w:rsidRPr="00340798">
        <w:rPr>
          <w:rFonts w:asciiTheme="majorEastAsia" w:eastAsiaTheme="majorEastAsia" w:hAnsiTheme="majorEastAsia" w:hint="eastAsia"/>
          <w:szCs w:val="21"/>
        </w:rPr>
        <w:t>」とは</w:t>
      </w:r>
      <w:bookmarkStart w:id="0" w:name="_Hlk56774893"/>
      <w:r w:rsidR="0035195C" w:rsidRPr="00340798">
        <w:rPr>
          <w:rFonts w:asciiTheme="majorEastAsia" w:eastAsiaTheme="majorEastAsia" w:hAnsiTheme="majorEastAsia" w:hint="eastAsia"/>
          <w:szCs w:val="21"/>
        </w:rPr>
        <w:t>技術士法（昭和五十八年四月二十七日第二十五号）に基づく技術士</w:t>
      </w:r>
      <w:bookmarkEnd w:id="0"/>
      <w:r w:rsidR="0035195C" w:rsidRPr="00340798">
        <w:rPr>
          <w:rFonts w:asciiTheme="majorEastAsia" w:eastAsiaTheme="majorEastAsia" w:hAnsiTheme="majorEastAsia" w:hint="eastAsia"/>
          <w:szCs w:val="21"/>
        </w:rPr>
        <w:t>（</w:t>
      </w:r>
      <w:r w:rsidR="005F4323" w:rsidRPr="00340798">
        <w:rPr>
          <w:rFonts w:asciiTheme="majorEastAsia" w:eastAsiaTheme="majorEastAsia" w:hAnsiTheme="majorEastAsia" w:hint="eastAsia"/>
          <w:szCs w:val="21"/>
        </w:rPr>
        <w:t>選択科目が</w:t>
      </w:r>
      <w:r w:rsidR="0035195C" w:rsidRPr="00340798">
        <w:rPr>
          <w:rFonts w:asciiTheme="majorEastAsia" w:eastAsiaTheme="majorEastAsia" w:hAnsiTheme="majorEastAsia" w:hint="eastAsia"/>
          <w:szCs w:val="21"/>
        </w:rPr>
        <w:t>電気電子部門</w:t>
      </w:r>
      <w:r w:rsidR="00D1073B">
        <w:rPr>
          <w:rFonts w:asciiTheme="majorEastAsia" w:eastAsiaTheme="majorEastAsia" w:hAnsiTheme="majorEastAsia" w:hint="eastAsia"/>
          <w:szCs w:val="21"/>
        </w:rPr>
        <w:t>または総合技術監理部門（選択科目が「電気電子」</w:t>
      </w:r>
      <w:r w:rsidR="005F4323" w:rsidRPr="00340798">
        <w:rPr>
          <w:rFonts w:asciiTheme="majorEastAsia" w:eastAsiaTheme="majorEastAsia" w:hAnsiTheme="majorEastAsia" w:hint="eastAsia"/>
          <w:szCs w:val="21"/>
        </w:rPr>
        <w:t>に限る</w:t>
      </w:r>
      <w:r w:rsidR="00D1073B">
        <w:rPr>
          <w:rFonts w:asciiTheme="majorEastAsia" w:eastAsiaTheme="majorEastAsia" w:hAnsiTheme="majorEastAsia" w:hint="eastAsia"/>
          <w:szCs w:val="21"/>
        </w:rPr>
        <w:t>）</w:t>
      </w:r>
      <w:r w:rsidR="0035195C" w:rsidRPr="00340798">
        <w:rPr>
          <w:rFonts w:asciiTheme="majorEastAsia" w:eastAsiaTheme="majorEastAsia" w:hAnsiTheme="majorEastAsia" w:hint="eastAsia"/>
          <w:szCs w:val="21"/>
        </w:rPr>
        <w:t>）の登録を行っている者</w:t>
      </w:r>
      <w:r w:rsidR="00AD43E7">
        <w:rPr>
          <w:rFonts w:asciiTheme="majorEastAsia" w:eastAsiaTheme="majorEastAsia" w:hAnsiTheme="majorEastAsia" w:hint="eastAsia"/>
          <w:szCs w:val="21"/>
        </w:rPr>
        <w:t>、</w:t>
      </w:r>
      <w:r w:rsidR="00815F63" w:rsidRPr="00340798">
        <w:rPr>
          <w:rFonts w:asciiTheme="majorEastAsia" w:eastAsiaTheme="majorEastAsia" w:hAnsiTheme="majorEastAsia" w:hint="eastAsia"/>
          <w:szCs w:val="21"/>
        </w:rPr>
        <w:t>電気事業法（</w:t>
      </w:r>
      <w:r w:rsidR="00815F63" w:rsidRPr="00340798">
        <w:rPr>
          <w:rFonts w:asciiTheme="majorEastAsia" w:eastAsiaTheme="majorEastAsia" w:hAnsiTheme="majorEastAsia"/>
        </w:rPr>
        <w:t>昭和三十九年七月十一日法律第百七十号</w:t>
      </w:r>
      <w:r w:rsidR="00815F63" w:rsidRPr="00340798">
        <w:rPr>
          <w:rFonts w:asciiTheme="majorEastAsia" w:eastAsiaTheme="majorEastAsia" w:hAnsiTheme="majorEastAsia" w:hint="eastAsia"/>
        </w:rPr>
        <w:t>）</w:t>
      </w:r>
      <w:r w:rsidR="00815F63" w:rsidRPr="00340798">
        <w:rPr>
          <w:rFonts w:asciiTheme="majorEastAsia" w:eastAsiaTheme="majorEastAsia" w:hAnsiTheme="majorEastAsia" w:cs="Arial" w:hint="eastAsia"/>
          <w:szCs w:val="21"/>
        </w:rPr>
        <w:t>に基づく</w:t>
      </w:r>
      <w:r w:rsidR="00391AEC">
        <w:rPr>
          <w:rFonts w:asciiTheme="majorEastAsia" w:eastAsiaTheme="majorEastAsia" w:hAnsiTheme="majorEastAsia" w:cs="Arial" w:hint="eastAsia"/>
          <w:szCs w:val="21"/>
        </w:rPr>
        <w:t>第一種電気主任技術者もしくは</w:t>
      </w:r>
      <w:r w:rsidR="00815F63" w:rsidRPr="00340798">
        <w:rPr>
          <w:rFonts w:asciiTheme="majorEastAsia" w:eastAsiaTheme="majorEastAsia" w:hAnsiTheme="majorEastAsia" w:hint="eastAsia"/>
          <w:szCs w:val="21"/>
        </w:rPr>
        <w:t>第二種電気主任技術者の資格を有する者</w:t>
      </w:r>
      <w:r w:rsidR="00177F73" w:rsidRPr="00340798">
        <w:rPr>
          <w:rFonts w:asciiTheme="majorEastAsia" w:eastAsiaTheme="majorEastAsia" w:hAnsiTheme="majorEastAsia" w:hint="eastAsia"/>
          <w:szCs w:val="21"/>
        </w:rPr>
        <w:t>、または</w:t>
      </w:r>
      <w:r w:rsidR="001E30C7" w:rsidRPr="00340798">
        <w:rPr>
          <w:rFonts w:asciiTheme="majorHAnsi" w:eastAsiaTheme="majorHAnsi" w:hAnsiTheme="majorHAnsi" w:cs="CIDFont+F1" w:hint="eastAsia"/>
          <w:kern w:val="0"/>
          <w:szCs w:val="21"/>
        </w:rPr>
        <w:t>建築士法</w:t>
      </w:r>
      <w:r w:rsidR="001E30C7" w:rsidRPr="00340798">
        <w:rPr>
          <w:rFonts w:asciiTheme="majorHAnsi" w:eastAsiaTheme="majorHAnsi" w:hAnsiTheme="majorHAnsi" w:cs="Arial"/>
          <w:szCs w:val="21"/>
        </w:rPr>
        <w:t>（昭和二十五年五月二十四日法律第二百二号）</w:t>
      </w:r>
      <w:r w:rsidR="001E30C7" w:rsidRPr="00340798">
        <w:rPr>
          <w:rFonts w:asciiTheme="majorHAnsi" w:eastAsiaTheme="majorHAnsi" w:hAnsiTheme="majorHAnsi" w:cs="Arial" w:hint="eastAsia"/>
          <w:szCs w:val="21"/>
        </w:rPr>
        <w:t>に基づく</w:t>
      </w:r>
      <w:r w:rsidR="001E30C7" w:rsidRPr="00340798">
        <w:rPr>
          <w:rFonts w:asciiTheme="majorHAnsi" w:eastAsiaTheme="majorHAnsi" w:hAnsiTheme="majorHAnsi" w:hint="eastAsia"/>
          <w:szCs w:val="21"/>
        </w:rPr>
        <w:t>設備設計一級建築士</w:t>
      </w:r>
      <w:r w:rsidR="00815F63" w:rsidRPr="00340798">
        <w:rPr>
          <w:rFonts w:asciiTheme="majorEastAsia" w:eastAsiaTheme="majorEastAsia" w:hAnsiTheme="majorEastAsia" w:hint="eastAsia"/>
          <w:szCs w:val="21"/>
        </w:rPr>
        <w:t>の資格を有する者</w:t>
      </w:r>
      <w:r w:rsidR="00177F73" w:rsidRPr="00340798">
        <w:rPr>
          <w:rFonts w:asciiTheme="majorHAnsi" w:eastAsiaTheme="majorHAnsi" w:hAnsiTheme="majorHAnsi" w:hint="eastAsia"/>
          <w:szCs w:val="21"/>
        </w:rPr>
        <w:t>をいい、</w:t>
      </w:r>
      <w:r w:rsidR="008E1621" w:rsidRPr="00340798">
        <w:rPr>
          <w:rFonts w:asciiTheme="majorEastAsia" w:eastAsiaTheme="majorEastAsia" w:hAnsiTheme="majorEastAsia" w:hint="eastAsia"/>
          <w:szCs w:val="21"/>
        </w:rPr>
        <w:t>これらの資格を有する者を管理技術者及び照査技術者として配置できるものであること。</w:t>
      </w:r>
      <w:r w:rsidRPr="00340798">
        <w:rPr>
          <w:rFonts w:asciiTheme="majorEastAsia" w:eastAsiaTheme="majorEastAsia" w:hAnsiTheme="majorEastAsia" w:hint="eastAsia"/>
          <w:szCs w:val="21"/>
        </w:rPr>
        <w:t>なお、管理技術者と照査技術者の兼任は認めない。</w:t>
      </w:r>
    </w:p>
    <w:p w14:paraId="0779891D" w14:textId="77777777" w:rsidR="00671CE7" w:rsidRPr="00340798" w:rsidRDefault="00671CE7" w:rsidP="003606E7">
      <w:pPr>
        <w:rPr>
          <w:rFonts w:asciiTheme="majorEastAsia" w:eastAsiaTheme="majorEastAsia" w:hAnsiTheme="majorEastAsia"/>
          <w:szCs w:val="21"/>
        </w:rPr>
      </w:pPr>
    </w:p>
    <w:p w14:paraId="333412F9" w14:textId="668A4CF0" w:rsidR="003606E7" w:rsidRPr="00340798" w:rsidRDefault="00932465" w:rsidP="003606E7">
      <w:pPr>
        <w:autoSpaceDE w:val="0"/>
        <w:autoSpaceDN w:val="0"/>
        <w:adjustRightInd w:val="0"/>
        <w:jc w:val="left"/>
        <w:rPr>
          <w:rFonts w:asciiTheme="majorEastAsia" w:eastAsiaTheme="majorEastAsia" w:hAnsiTheme="majorEastAsia" w:cs="ＭＳゴシック"/>
          <w:kern w:val="0"/>
          <w:szCs w:val="21"/>
        </w:rPr>
      </w:pPr>
      <w:r>
        <w:rPr>
          <w:rFonts w:asciiTheme="majorEastAsia" w:eastAsiaTheme="majorEastAsia" w:hAnsiTheme="majorEastAsia" w:cs="ＭＳゴシック" w:hint="eastAsia"/>
          <w:kern w:val="0"/>
          <w:szCs w:val="21"/>
        </w:rPr>
        <w:t>（３）</w:t>
      </w:r>
      <w:r w:rsidR="003606E7" w:rsidRPr="00340798">
        <w:rPr>
          <w:rFonts w:asciiTheme="majorEastAsia" w:eastAsiaTheme="majorEastAsia" w:hAnsiTheme="majorEastAsia" w:cs="ＭＳゴシック" w:hint="eastAsia"/>
          <w:kern w:val="0"/>
          <w:szCs w:val="21"/>
        </w:rPr>
        <w:t>照査の実施</w:t>
      </w:r>
    </w:p>
    <w:p w14:paraId="6FC8AA8E" w14:textId="38A7E96F" w:rsidR="003606E7" w:rsidRPr="00340798" w:rsidRDefault="003606E7" w:rsidP="003606E7">
      <w:pPr>
        <w:autoSpaceDE w:val="0"/>
        <w:autoSpaceDN w:val="0"/>
        <w:adjustRightInd w:val="0"/>
        <w:ind w:firstLineChars="100" w:firstLine="21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本業務は照査技術者により照査を行うものとする。照査技術者は、共通仕様書</w:t>
      </w:r>
      <w:r w:rsidR="00E1122D" w:rsidRPr="00340798">
        <w:rPr>
          <w:rFonts w:asciiTheme="majorEastAsia" w:eastAsiaTheme="majorEastAsia" w:hAnsiTheme="majorEastAsia" w:cs="ＭＳゴシック" w:hint="eastAsia"/>
          <w:kern w:val="0"/>
          <w:szCs w:val="21"/>
        </w:rPr>
        <w:t>第</w:t>
      </w:r>
      <w:r w:rsidR="00E1122D">
        <w:rPr>
          <w:rFonts w:asciiTheme="majorEastAsia" w:eastAsiaTheme="majorEastAsia" w:hAnsiTheme="majorEastAsia" w:cs="ＭＳゴシック" w:hint="eastAsia"/>
          <w:kern w:val="0"/>
          <w:szCs w:val="21"/>
        </w:rPr>
        <w:t>1</w:t>
      </w:r>
      <w:r w:rsidR="00E1122D">
        <w:rPr>
          <w:rFonts w:asciiTheme="majorEastAsia" w:eastAsiaTheme="majorEastAsia" w:hAnsiTheme="majorEastAsia" w:cs="ＭＳゴシック"/>
          <w:kern w:val="0"/>
          <w:szCs w:val="21"/>
        </w:rPr>
        <w:t>108</w:t>
      </w:r>
      <w:r w:rsidR="00E1122D" w:rsidRPr="00340798">
        <w:rPr>
          <w:rFonts w:asciiTheme="majorEastAsia" w:eastAsiaTheme="majorEastAsia" w:hAnsiTheme="majorEastAsia" w:cs="ＭＳゴシック" w:hint="eastAsia"/>
          <w:kern w:val="0"/>
          <w:szCs w:val="21"/>
        </w:rPr>
        <w:t>条</w:t>
      </w:r>
      <w:r w:rsidRPr="00340798">
        <w:rPr>
          <w:rFonts w:asciiTheme="majorEastAsia" w:eastAsiaTheme="majorEastAsia" w:hAnsiTheme="majorEastAsia" w:cs="ＭＳゴシック" w:hint="eastAsia"/>
          <w:kern w:val="0"/>
          <w:szCs w:val="21"/>
        </w:rPr>
        <w:t>第</w:t>
      </w:r>
      <w:r w:rsidRPr="00340798">
        <w:rPr>
          <w:rFonts w:asciiTheme="majorEastAsia" w:eastAsiaTheme="majorEastAsia" w:hAnsiTheme="majorEastAsia" w:cs="ＭＳゴシック"/>
          <w:kern w:val="0"/>
          <w:szCs w:val="21"/>
        </w:rPr>
        <w:t>2項に規定しているように、照査計画を業務計画書に記載し、照査に関する事項を定め</w:t>
      </w:r>
      <w:r w:rsidRPr="00340798">
        <w:rPr>
          <w:rFonts w:asciiTheme="majorEastAsia" w:eastAsiaTheme="majorEastAsia" w:hAnsiTheme="majorEastAsia" w:cs="ＭＳゴシック"/>
          <w:kern w:val="0"/>
          <w:szCs w:val="21"/>
        </w:rPr>
        <w:lastRenderedPageBreak/>
        <w:t>なければならない。</w:t>
      </w:r>
    </w:p>
    <w:p w14:paraId="0043EA19" w14:textId="77777777" w:rsidR="003606E7" w:rsidRPr="00340798" w:rsidRDefault="003606E7" w:rsidP="003606E7">
      <w:pPr>
        <w:autoSpaceDE w:val="0"/>
        <w:autoSpaceDN w:val="0"/>
        <w:adjustRightInd w:val="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 xml:space="preserve">　照査技術者は設計図書に定める又は調査職員の指示する業務の節目毎にその成果の確認を行うとともに照査結果を照査報告書として取りまとめ、照査技術者の責において署名押印の上、管理技術者を通じ調査職員に提出しなければならない。</w:t>
      </w:r>
    </w:p>
    <w:p w14:paraId="4C592F2F" w14:textId="77777777" w:rsidR="00671CE7" w:rsidRPr="00340798" w:rsidRDefault="00671CE7" w:rsidP="003606E7">
      <w:pPr>
        <w:autoSpaceDE w:val="0"/>
        <w:autoSpaceDN w:val="0"/>
        <w:adjustRightInd w:val="0"/>
        <w:jc w:val="left"/>
        <w:rPr>
          <w:rFonts w:asciiTheme="majorEastAsia" w:eastAsiaTheme="majorEastAsia" w:hAnsiTheme="majorEastAsia" w:cs="ＭＳゴシック"/>
          <w:kern w:val="0"/>
          <w:szCs w:val="21"/>
        </w:rPr>
      </w:pPr>
    </w:p>
    <w:p w14:paraId="4FD766BA" w14:textId="62B67531" w:rsidR="003606E7" w:rsidRPr="00340798" w:rsidRDefault="00932465" w:rsidP="003606E7">
      <w:pPr>
        <w:autoSpaceDE w:val="0"/>
        <w:autoSpaceDN w:val="0"/>
        <w:adjustRightInd w:val="0"/>
        <w:jc w:val="left"/>
        <w:rPr>
          <w:rFonts w:asciiTheme="majorEastAsia" w:eastAsiaTheme="majorEastAsia" w:hAnsiTheme="majorEastAsia"/>
          <w:szCs w:val="21"/>
        </w:rPr>
      </w:pPr>
      <w:r>
        <w:rPr>
          <w:rFonts w:asciiTheme="majorEastAsia" w:eastAsiaTheme="majorEastAsia" w:hAnsiTheme="majorEastAsia" w:cs="ＭＳゴシック" w:hint="eastAsia"/>
          <w:kern w:val="0"/>
          <w:szCs w:val="21"/>
        </w:rPr>
        <w:t>（４）</w:t>
      </w:r>
      <w:r w:rsidR="003606E7" w:rsidRPr="00340798">
        <w:rPr>
          <w:rFonts w:asciiTheme="majorEastAsia" w:eastAsiaTheme="majorEastAsia" w:hAnsiTheme="majorEastAsia" w:hint="eastAsia"/>
          <w:szCs w:val="21"/>
        </w:rPr>
        <w:t>資料の貸与</w:t>
      </w:r>
    </w:p>
    <w:p w14:paraId="158CC52A" w14:textId="0CBAC91F" w:rsidR="003606E7" w:rsidRPr="00340798" w:rsidRDefault="003606E7" w:rsidP="003606E7">
      <w:pPr>
        <w:pStyle w:val="Default"/>
        <w:snapToGrid w:val="0"/>
        <w:ind w:leftChars="100" w:left="420" w:hangingChars="100" w:hanging="210"/>
        <w:rPr>
          <w:rFonts w:asciiTheme="majorEastAsia" w:eastAsiaTheme="majorEastAsia" w:hAnsiTheme="majorEastAsia" w:cs="CIDFont+F3"/>
          <w:color w:val="auto"/>
          <w:sz w:val="21"/>
          <w:szCs w:val="21"/>
        </w:rPr>
      </w:pPr>
      <w:r w:rsidRPr="00340798">
        <w:rPr>
          <w:rFonts w:asciiTheme="majorEastAsia" w:eastAsiaTheme="majorEastAsia" w:hAnsiTheme="majorEastAsia" w:hint="eastAsia"/>
          <w:color w:val="auto"/>
          <w:sz w:val="21"/>
          <w:szCs w:val="21"/>
        </w:rPr>
        <w:t>「</w:t>
      </w:r>
      <w:r w:rsidR="00307A30">
        <w:rPr>
          <w:rFonts w:asciiTheme="majorEastAsia" w:eastAsiaTheme="majorEastAsia" w:hAnsiTheme="majorEastAsia" w:hint="eastAsia"/>
          <w:color w:val="auto"/>
          <w:sz w:val="21"/>
          <w:szCs w:val="21"/>
        </w:rPr>
        <w:t>２０２５</w:t>
      </w:r>
      <w:r w:rsidRPr="00340798">
        <w:rPr>
          <w:rFonts w:asciiTheme="majorEastAsia" w:eastAsiaTheme="majorEastAsia" w:hAnsiTheme="majorEastAsia"/>
          <w:color w:val="auto"/>
          <w:sz w:val="21"/>
          <w:szCs w:val="21"/>
        </w:rPr>
        <w:t>年日本国際博覧会</w:t>
      </w:r>
      <w:r w:rsidRPr="00340798">
        <w:rPr>
          <w:rFonts w:asciiTheme="majorEastAsia" w:eastAsiaTheme="majorEastAsia" w:hAnsiTheme="majorEastAsia" w:cs="CIDFont+F3" w:hint="eastAsia"/>
          <w:color w:val="auto"/>
          <w:sz w:val="21"/>
          <w:szCs w:val="21"/>
        </w:rPr>
        <w:t>会場基本計画策定調査業務報告書（その１）」</w:t>
      </w:r>
    </w:p>
    <w:p w14:paraId="54749CB2" w14:textId="74C26873" w:rsidR="003606E7" w:rsidRPr="00340798" w:rsidRDefault="003606E7" w:rsidP="003606E7">
      <w:pPr>
        <w:pStyle w:val="Default"/>
        <w:snapToGrid w:val="0"/>
        <w:ind w:leftChars="100" w:left="420" w:hangingChars="100" w:hanging="210"/>
        <w:rPr>
          <w:rFonts w:asciiTheme="majorEastAsia" w:eastAsiaTheme="majorEastAsia" w:hAnsiTheme="majorEastAsia" w:cs="CIDFont+F3"/>
          <w:color w:val="auto"/>
          <w:sz w:val="21"/>
          <w:szCs w:val="21"/>
        </w:rPr>
      </w:pPr>
      <w:r w:rsidRPr="00340798">
        <w:rPr>
          <w:rFonts w:asciiTheme="majorEastAsia" w:eastAsiaTheme="majorEastAsia" w:hAnsiTheme="majorEastAsia" w:hint="eastAsia"/>
          <w:color w:val="auto"/>
          <w:sz w:val="21"/>
          <w:szCs w:val="21"/>
        </w:rPr>
        <w:t>「</w:t>
      </w:r>
      <w:r w:rsidR="00307A30">
        <w:rPr>
          <w:rFonts w:asciiTheme="majorEastAsia" w:eastAsiaTheme="majorEastAsia" w:hAnsiTheme="majorEastAsia" w:hint="eastAsia"/>
          <w:color w:val="auto"/>
          <w:sz w:val="21"/>
          <w:szCs w:val="21"/>
        </w:rPr>
        <w:t>２０２５</w:t>
      </w:r>
      <w:r w:rsidRPr="00340798">
        <w:rPr>
          <w:rFonts w:asciiTheme="majorEastAsia" w:eastAsiaTheme="majorEastAsia" w:hAnsiTheme="majorEastAsia"/>
          <w:color w:val="auto"/>
          <w:sz w:val="21"/>
          <w:szCs w:val="21"/>
        </w:rPr>
        <w:t>年日本国際博覧会</w:t>
      </w:r>
      <w:r w:rsidRPr="00340798">
        <w:rPr>
          <w:rFonts w:asciiTheme="majorEastAsia" w:eastAsiaTheme="majorEastAsia" w:hAnsiTheme="majorEastAsia" w:cs="CIDFont+F3" w:hint="eastAsia"/>
          <w:color w:val="auto"/>
          <w:sz w:val="21"/>
          <w:szCs w:val="21"/>
        </w:rPr>
        <w:t>会場基本計画策定調査業務（その２）」は、業務継続中のため、設計に必要な範囲を抜粋し、貸与する。</w:t>
      </w:r>
    </w:p>
    <w:p w14:paraId="18AC3A99" w14:textId="77777777" w:rsidR="003606E7" w:rsidRPr="00340798" w:rsidRDefault="003606E7" w:rsidP="0046513F">
      <w:pPr>
        <w:pStyle w:val="Default"/>
        <w:snapToGrid w:val="0"/>
        <w:ind w:left="210" w:hangingChars="100" w:hanging="210"/>
        <w:rPr>
          <w:rFonts w:asciiTheme="majorEastAsia" w:eastAsiaTheme="majorEastAsia" w:hAnsiTheme="majorEastAsia"/>
          <w:color w:val="auto"/>
          <w:sz w:val="21"/>
          <w:szCs w:val="21"/>
        </w:rPr>
      </w:pPr>
      <w:r w:rsidRPr="00340798">
        <w:rPr>
          <w:rFonts w:asciiTheme="majorEastAsia" w:eastAsiaTheme="majorEastAsia" w:hAnsiTheme="majorEastAsia" w:hint="eastAsia"/>
          <w:color w:val="auto"/>
          <w:sz w:val="21"/>
          <w:szCs w:val="21"/>
        </w:rPr>
        <w:t>※その他、本協会が所有する本業務に必要な資料等は、協議のうえ随時貸与するものとする。</w:t>
      </w:r>
    </w:p>
    <w:p w14:paraId="49BA5931" w14:textId="77777777" w:rsidR="00671CE7" w:rsidRPr="00340798" w:rsidRDefault="00671CE7" w:rsidP="003606E7">
      <w:pPr>
        <w:autoSpaceDE w:val="0"/>
        <w:autoSpaceDN w:val="0"/>
        <w:adjustRightInd w:val="0"/>
        <w:jc w:val="left"/>
        <w:rPr>
          <w:rFonts w:asciiTheme="majorEastAsia" w:eastAsiaTheme="majorEastAsia" w:hAnsiTheme="majorEastAsia" w:cs="ＭＳゴシック"/>
          <w:kern w:val="0"/>
          <w:szCs w:val="21"/>
        </w:rPr>
      </w:pPr>
    </w:p>
    <w:p w14:paraId="0F451D5B" w14:textId="612DFAD6" w:rsidR="003606E7" w:rsidRPr="00340798" w:rsidRDefault="00932465" w:rsidP="003606E7">
      <w:pPr>
        <w:autoSpaceDE w:val="0"/>
        <w:autoSpaceDN w:val="0"/>
        <w:adjustRightInd w:val="0"/>
        <w:jc w:val="left"/>
        <w:rPr>
          <w:rFonts w:asciiTheme="majorEastAsia" w:eastAsiaTheme="majorEastAsia" w:hAnsiTheme="majorEastAsia" w:cs="ＭＳゴシック"/>
          <w:kern w:val="0"/>
          <w:szCs w:val="21"/>
        </w:rPr>
      </w:pPr>
      <w:r>
        <w:rPr>
          <w:rFonts w:asciiTheme="majorEastAsia" w:eastAsiaTheme="majorEastAsia" w:hAnsiTheme="majorEastAsia" w:cs="ＭＳゴシック" w:hint="eastAsia"/>
          <w:kern w:val="0"/>
          <w:szCs w:val="21"/>
        </w:rPr>
        <w:t>（５）</w:t>
      </w:r>
      <w:r w:rsidR="003606E7" w:rsidRPr="00340798">
        <w:rPr>
          <w:rFonts w:asciiTheme="majorEastAsia" w:eastAsiaTheme="majorEastAsia" w:hAnsiTheme="majorEastAsia" w:cs="ＭＳゴシック" w:hint="eastAsia"/>
          <w:kern w:val="0"/>
          <w:szCs w:val="21"/>
        </w:rPr>
        <w:t>設計点検チェックリスト</w:t>
      </w:r>
    </w:p>
    <w:p w14:paraId="01B64CDF" w14:textId="5EAF2054" w:rsidR="003606E7" w:rsidRPr="00340798" w:rsidRDefault="003606E7" w:rsidP="00E52B56">
      <w:pPr>
        <w:autoSpaceDE w:val="0"/>
        <w:autoSpaceDN w:val="0"/>
        <w:adjustRightInd w:val="0"/>
        <w:ind w:firstLineChars="100" w:firstLine="21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本業務においては、設計担当者が「設計点検チェックリスト」を作成し、それを照査技術者が照査したものを成果品の一部として提出すること。</w:t>
      </w:r>
    </w:p>
    <w:p w14:paraId="41145102" w14:textId="77777777" w:rsidR="00671CE7" w:rsidRPr="00340798" w:rsidRDefault="00671CE7" w:rsidP="00E52B56">
      <w:pPr>
        <w:autoSpaceDE w:val="0"/>
        <w:autoSpaceDN w:val="0"/>
        <w:adjustRightInd w:val="0"/>
        <w:jc w:val="left"/>
        <w:rPr>
          <w:rFonts w:asciiTheme="majorEastAsia" w:eastAsiaTheme="majorEastAsia" w:hAnsiTheme="majorEastAsia" w:cs="ＭＳゴシック"/>
          <w:kern w:val="0"/>
          <w:sz w:val="18"/>
          <w:szCs w:val="18"/>
        </w:rPr>
      </w:pPr>
    </w:p>
    <w:p w14:paraId="49AFAC53" w14:textId="3BFCD5B5" w:rsidR="003606E7" w:rsidRPr="00340798" w:rsidRDefault="00932465" w:rsidP="003606E7">
      <w:pPr>
        <w:autoSpaceDE w:val="0"/>
        <w:autoSpaceDN w:val="0"/>
        <w:adjustRightInd w:val="0"/>
        <w:jc w:val="left"/>
        <w:rPr>
          <w:rFonts w:asciiTheme="majorEastAsia" w:eastAsiaTheme="majorEastAsia" w:hAnsiTheme="majorEastAsia" w:cs="ＭＳゴシック"/>
          <w:kern w:val="0"/>
          <w:szCs w:val="21"/>
        </w:rPr>
      </w:pPr>
      <w:r>
        <w:rPr>
          <w:rFonts w:asciiTheme="majorEastAsia" w:eastAsiaTheme="majorEastAsia" w:hAnsiTheme="majorEastAsia" w:cs="ＭＳゴシック" w:hint="eastAsia"/>
          <w:kern w:val="0"/>
          <w:szCs w:val="21"/>
        </w:rPr>
        <w:t>（６）</w:t>
      </w:r>
      <w:r w:rsidR="003606E7" w:rsidRPr="00340798">
        <w:rPr>
          <w:rFonts w:asciiTheme="majorEastAsia" w:eastAsiaTheme="majorEastAsia" w:hAnsiTheme="majorEastAsia" w:cs="ＭＳゴシック" w:hint="eastAsia"/>
          <w:kern w:val="0"/>
          <w:szCs w:val="21"/>
        </w:rPr>
        <w:t>諸手続</w:t>
      </w:r>
    </w:p>
    <w:p w14:paraId="7372D786" w14:textId="77777777" w:rsidR="003606E7" w:rsidRPr="00340798" w:rsidRDefault="003606E7" w:rsidP="003606E7">
      <w:pPr>
        <w:autoSpaceDE w:val="0"/>
        <w:autoSpaceDN w:val="0"/>
        <w:adjustRightInd w:val="0"/>
        <w:ind w:firstLineChars="100" w:firstLine="21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本業務に伴い必要となる官公署等への諸手続は、調査職員の承諾を得て、受注者の責任において速やかに行わなければならない。</w:t>
      </w:r>
    </w:p>
    <w:p w14:paraId="6734970A" w14:textId="77777777" w:rsidR="00671CE7" w:rsidRPr="00340798" w:rsidRDefault="00671CE7" w:rsidP="003606E7">
      <w:pPr>
        <w:autoSpaceDE w:val="0"/>
        <w:autoSpaceDN w:val="0"/>
        <w:adjustRightInd w:val="0"/>
        <w:jc w:val="left"/>
        <w:rPr>
          <w:rFonts w:asciiTheme="majorEastAsia" w:eastAsiaTheme="majorEastAsia" w:hAnsiTheme="majorEastAsia" w:cs="ＭＳゴシック"/>
          <w:kern w:val="0"/>
          <w:szCs w:val="21"/>
        </w:rPr>
      </w:pPr>
    </w:p>
    <w:p w14:paraId="356FCA17" w14:textId="6D9F6528" w:rsidR="003606E7" w:rsidRPr="00340798" w:rsidRDefault="00932465" w:rsidP="003606E7">
      <w:pPr>
        <w:autoSpaceDE w:val="0"/>
        <w:autoSpaceDN w:val="0"/>
        <w:adjustRightInd w:val="0"/>
        <w:jc w:val="left"/>
        <w:rPr>
          <w:rFonts w:asciiTheme="majorEastAsia" w:eastAsiaTheme="majorEastAsia" w:hAnsiTheme="majorEastAsia" w:cs="ＭＳゴシック"/>
          <w:kern w:val="0"/>
          <w:szCs w:val="21"/>
        </w:rPr>
      </w:pPr>
      <w:r>
        <w:rPr>
          <w:rFonts w:asciiTheme="majorEastAsia" w:eastAsiaTheme="majorEastAsia" w:hAnsiTheme="majorEastAsia" w:cs="ＭＳゴシック" w:hint="eastAsia"/>
          <w:kern w:val="0"/>
          <w:szCs w:val="21"/>
        </w:rPr>
        <w:t>（７）</w:t>
      </w:r>
      <w:r w:rsidR="003606E7" w:rsidRPr="00340798">
        <w:rPr>
          <w:rFonts w:asciiTheme="majorEastAsia" w:eastAsiaTheme="majorEastAsia" w:hAnsiTheme="majorEastAsia" w:cs="ＭＳゴシック" w:hint="eastAsia"/>
          <w:kern w:val="0"/>
          <w:szCs w:val="21"/>
        </w:rPr>
        <w:t>協議打合せ等</w:t>
      </w:r>
    </w:p>
    <w:p w14:paraId="1CA8B551" w14:textId="77777777" w:rsidR="003606E7" w:rsidRPr="00340798" w:rsidRDefault="003606E7" w:rsidP="003606E7">
      <w:pPr>
        <w:autoSpaceDE w:val="0"/>
        <w:autoSpaceDN w:val="0"/>
        <w:adjustRightInd w:val="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 xml:space="preserve">　業務における打合せは次のとおりとする。ただし、下記以外に調査職員が必要と認めた場合は、その指示に従うこと。また中間打合せは、調査職員と受注者が協議の上、双方が打合せ回数を変更できるものとする。なお、打合せは原則として管理技術者が立会うものとする。</w:t>
      </w:r>
    </w:p>
    <w:p w14:paraId="521775D7" w14:textId="749AF1A9" w:rsidR="006C74FE" w:rsidRPr="00340798" w:rsidRDefault="003606E7" w:rsidP="003606E7">
      <w:pPr>
        <w:autoSpaceDE w:val="0"/>
        <w:autoSpaceDN w:val="0"/>
        <w:adjustRightInd w:val="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 xml:space="preserve">　受注者は打合せ時以外においても、作業進捗状況を随時報告し、調査職員の指示を受けなければならない。</w:t>
      </w:r>
    </w:p>
    <w:tbl>
      <w:tblPr>
        <w:tblStyle w:val="a4"/>
        <w:tblW w:w="0" w:type="auto"/>
        <w:tblInd w:w="279" w:type="dxa"/>
        <w:tblLook w:val="04A0" w:firstRow="1" w:lastRow="0" w:firstColumn="1" w:lastColumn="0" w:noHBand="0" w:noVBand="1"/>
      </w:tblPr>
      <w:tblGrid>
        <w:gridCol w:w="3402"/>
        <w:gridCol w:w="4678"/>
      </w:tblGrid>
      <w:tr w:rsidR="00340798" w:rsidRPr="00340798" w14:paraId="0A81F9CE" w14:textId="77777777" w:rsidTr="002655E9">
        <w:tc>
          <w:tcPr>
            <w:tcW w:w="3402" w:type="dxa"/>
          </w:tcPr>
          <w:p w14:paraId="69108F92" w14:textId="77777777" w:rsidR="003606E7" w:rsidRPr="00340798" w:rsidRDefault="003606E7" w:rsidP="002655E9">
            <w:pPr>
              <w:autoSpaceDE w:val="0"/>
              <w:autoSpaceDN w:val="0"/>
              <w:adjustRightInd w:val="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協議打合せ事項</w:t>
            </w:r>
          </w:p>
        </w:tc>
        <w:tc>
          <w:tcPr>
            <w:tcW w:w="4678" w:type="dxa"/>
          </w:tcPr>
          <w:p w14:paraId="3B60C568" w14:textId="77777777" w:rsidR="003606E7" w:rsidRPr="00340798" w:rsidRDefault="003606E7" w:rsidP="002655E9">
            <w:pPr>
              <w:autoSpaceDE w:val="0"/>
              <w:autoSpaceDN w:val="0"/>
              <w:adjustRightInd w:val="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時期（日時）</w:t>
            </w:r>
          </w:p>
        </w:tc>
      </w:tr>
      <w:tr w:rsidR="00340798" w:rsidRPr="00340798" w14:paraId="661FF440" w14:textId="77777777" w:rsidTr="002655E9">
        <w:tc>
          <w:tcPr>
            <w:tcW w:w="3402" w:type="dxa"/>
          </w:tcPr>
          <w:p w14:paraId="37591134" w14:textId="77777777" w:rsidR="003606E7" w:rsidRPr="00340798" w:rsidRDefault="003606E7" w:rsidP="002655E9">
            <w:pPr>
              <w:autoSpaceDE w:val="0"/>
              <w:autoSpaceDN w:val="0"/>
              <w:adjustRightInd w:val="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業務着手時（業務全般について）</w:t>
            </w:r>
          </w:p>
        </w:tc>
        <w:tc>
          <w:tcPr>
            <w:tcW w:w="4678" w:type="dxa"/>
          </w:tcPr>
          <w:p w14:paraId="6EF5C8A9" w14:textId="77777777" w:rsidR="003606E7" w:rsidRPr="00340798" w:rsidRDefault="003606E7" w:rsidP="002655E9">
            <w:pPr>
              <w:autoSpaceDE w:val="0"/>
              <w:autoSpaceDN w:val="0"/>
              <w:adjustRightInd w:val="0"/>
              <w:jc w:val="left"/>
              <w:rPr>
                <w:rFonts w:asciiTheme="majorEastAsia" w:eastAsiaTheme="majorEastAsia" w:hAnsiTheme="majorEastAsia" w:cs="ＭＳゴシック"/>
                <w:kern w:val="0"/>
                <w:szCs w:val="21"/>
              </w:rPr>
            </w:pPr>
          </w:p>
        </w:tc>
      </w:tr>
      <w:tr w:rsidR="00340798" w:rsidRPr="00340798" w14:paraId="10661629" w14:textId="77777777" w:rsidTr="002655E9">
        <w:tc>
          <w:tcPr>
            <w:tcW w:w="3402" w:type="dxa"/>
          </w:tcPr>
          <w:p w14:paraId="72EA3B00" w14:textId="1AC9253D" w:rsidR="003606E7" w:rsidRPr="00340798" w:rsidRDefault="003606E7" w:rsidP="002655E9">
            <w:pPr>
              <w:autoSpaceDE w:val="0"/>
              <w:autoSpaceDN w:val="0"/>
              <w:adjustRightInd w:val="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 xml:space="preserve">中間打合せ　</w:t>
            </w:r>
            <w:r w:rsidR="00083207" w:rsidRPr="00340798">
              <w:rPr>
                <w:rFonts w:asciiTheme="majorEastAsia" w:eastAsiaTheme="majorEastAsia" w:hAnsiTheme="majorEastAsia" w:cs="ＭＳゴシック" w:hint="eastAsia"/>
                <w:kern w:val="0"/>
                <w:szCs w:val="21"/>
              </w:rPr>
              <w:t>3</w:t>
            </w:r>
            <w:r w:rsidRPr="00340798">
              <w:rPr>
                <w:rFonts w:asciiTheme="majorEastAsia" w:eastAsiaTheme="majorEastAsia" w:hAnsiTheme="majorEastAsia" w:cs="ＭＳゴシック"/>
                <w:kern w:val="0"/>
                <w:szCs w:val="21"/>
              </w:rPr>
              <w:t>０回</w:t>
            </w:r>
          </w:p>
        </w:tc>
        <w:tc>
          <w:tcPr>
            <w:tcW w:w="4678" w:type="dxa"/>
          </w:tcPr>
          <w:p w14:paraId="1EE66397" w14:textId="60B457F3" w:rsidR="003606E7" w:rsidRPr="00340798" w:rsidRDefault="003606E7" w:rsidP="002655E9">
            <w:pPr>
              <w:autoSpaceDE w:val="0"/>
              <w:autoSpaceDN w:val="0"/>
              <w:adjustRightInd w:val="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w:t>
            </w:r>
            <w:r w:rsidR="00321D65" w:rsidRPr="00340798">
              <w:rPr>
                <w:rFonts w:asciiTheme="majorEastAsia" w:eastAsiaTheme="majorEastAsia" w:hAnsiTheme="majorEastAsia" w:cs="ＭＳゴシック" w:hint="eastAsia"/>
                <w:kern w:val="0"/>
                <w:szCs w:val="21"/>
              </w:rPr>
              <w:t>基本</w:t>
            </w:r>
            <w:r w:rsidRPr="00340798">
              <w:rPr>
                <w:rFonts w:asciiTheme="majorEastAsia" w:eastAsiaTheme="majorEastAsia" w:hAnsiTheme="majorEastAsia" w:cs="ＭＳゴシック" w:hint="eastAsia"/>
                <w:kern w:val="0"/>
                <w:szCs w:val="21"/>
              </w:rPr>
              <w:t>設計＞</w:t>
            </w:r>
          </w:p>
          <w:p w14:paraId="0787639D" w14:textId="16F898A9" w:rsidR="003606E7" w:rsidRPr="00340798" w:rsidRDefault="003606E7" w:rsidP="00BF7D40">
            <w:pPr>
              <w:autoSpaceDE w:val="0"/>
              <w:autoSpaceDN w:val="0"/>
              <w:adjustRightInd w:val="0"/>
              <w:ind w:left="210" w:hangingChars="100" w:hanging="21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w:t>
            </w:r>
            <w:r w:rsidR="004837C7" w:rsidRPr="00340798">
              <w:rPr>
                <w:rFonts w:asciiTheme="majorEastAsia" w:eastAsiaTheme="majorEastAsia" w:hAnsiTheme="majorEastAsia" w:cs="ＭＳゴシック" w:hint="eastAsia"/>
                <w:kern w:val="0"/>
                <w:szCs w:val="21"/>
              </w:rPr>
              <w:t>特高、高圧受変電設備</w:t>
            </w:r>
            <w:r w:rsidR="00321D65" w:rsidRPr="00340798">
              <w:rPr>
                <w:rFonts w:asciiTheme="majorEastAsia" w:eastAsiaTheme="majorEastAsia" w:hAnsiTheme="majorEastAsia" w:cs="ＭＳゴシック" w:hint="eastAsia"/>
                <w:kern w:val="0"/>
                <w:szCs w:val="21"/>
              </w:rPr>
              <w:t>容量</w:t>
            </w:r>
            <w:r w:rsidRPr="00340798">
              <w:rPr>
                <w:rFonts w:asciiTheme="majorEastAsia" w:eastAsiaTheme="majorEastAsia" w:hAnsiTheme="majorEastAsia" w:cs="ＭＳゴシック" w:hint="eastAsia"/>
                <w:kern w:val="0"/>
                <w:szCs w:val="21"/>
              </w:rPr>
              <w:t>設定時</w:t>
            </w:r>
          </w:p>
          <w:p w14:paraId="0411DAEC" w14:textId="77777777" w:rsidR="004837C7" w:rsidRPr="00340798" w:rsidRDefault="003606E7" w:rsidP="002655E9">
            <w:pPr>
              <w:autoSpaceDE w:val="0"/>
              <w:autoSpaceDN w:val="0"/>
              <w:adjustRightInd w:val="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w:t>
            </w:r>
            <w:r w:rsidR="00321D65" w:rsidRPr="00340798">
              <w:rPr>
                <w:rFonts w:asciiTheme="majorEastAsia" w:eastAsiaTheme="majorEastAsia" w:hAnsiTheme="majorEastAsia" w:cs="ＭＳゴシック" w:hint="eastAsia"/>
                <w:kern w:val="0"/>
                <w:szCs w:val="21"/>
              </w:rPr>
              <w:t>各</w:t>
            </w:r>
            <w:r w:rsidR="004837C7" w:rsidRPr="00340798">
              <w:rPr>
                <w:rFonts w:asciiTheme="majorEastAsia" w:eastAsiaTheme="majorEastAsia" w:hAnsiTheme="majorEastAsia" w:cs="ＭＳゴシック" w:hint="eastAsia"/>
                <w:kern w:val="0"/>
                <w:szCs w:val="21"/>
              </w:rPr>
              <w:t>供給施設、パビリオン</w:t>
            </w:r>
            <w:r w:rsidR="00321D65" w:rsidRPr="00340798">
              <w:rPr>
                <w:rFonts w:asciiTheme="majorEastAsia" w:eastAsiaTheme="majorEastAsia" w:hAnsiTheme="majorEastAsia" w:cs="ＭＳゴシック" w:hint="eastAsia"/>
                <w:kern w:val="0"/>
                <w:szCs w:val="21"/>
              </w:rPr>
              <w:t>設備機器電気容量</w:t>
            </w:r>
          </w:p>
          <w:p w14:paraId="700523A6" w14:textId="5FACD26F" w:rsidR="003606E7" w:rsidRPr="00340798" w:rsidRDefault="003606E7" w:rsidP="004837C7">
            <w:pPr>
              <w:autoSpaceDE w:val="0"/>
              <w:autoSpaceDN w:val="0"/>
              <w:adjustRightInd w:val="0"/>
              <w:ind w:firstLineChars="100" w:firstLine="21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計画時</w:t>
            </w:r>
          </w:p>
          <w:p w14:paraId="10357831" w14:textId="533731BA" w:rsidR="003606E7" w:rsidRPr="00340798" w:rsidRDefault="003606E7" w:rsidP="004837C7">
            <w:pPr>
              <w:autoSpaceDE w:val="0"/>
              <w:autoSpaceDN w:val="0"/>
              <w:adjustRightInd w:val="0"/>
              <w:ind w:left="210" w:hangingChars="100" w:hanging="21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w:t>
            </w:r>
            <w:r w:rsidR="004837C7" w:rsidRPr="00340798">
              <w:rPr>
                <w:rFonts w:asciiTheme="majorEastAsia" w:eastAsiaTheme="majorEastAsia" w:hAnsiTheme="majorEastAsia" w:cs="ＭＳゴシック" w:hint="eastAsia"/>
                <w:kern w:val="0"/>
                <w:szCs w:val="21"/>
              </w:rPr>
              <w:t>特高開閉所、特高受変電設備</w:t>
            </w:r>
            <w:r w:rsidR="00EB31E2">
              <w:rPr>
                <w:rFonts w:asciiTheme="majorEastAsia" w:eastAsiaTheme="majorEastAsia" w:hAnsiTheme="majorEastAsia" w:cs="ＭＳゴシック" w:hint="eastAsia"/>
                <w:kern w:val="0"/>
                <w:szCs w:val="21"/>
              </w:rPr>
              <w:t>、</w:t>
            </w:r>
            <w:r w:rsidR="00321D65" w:rsidRPr="00340798">
              <w:rPr>
                <w:rFonts w:asciiTheme="majorEastAsia" w:eastAsiaTheme="majorEastAsia" w:hAnsiTheme="majorEastAsia" w:cs="ＭＳゴシック" w:hint="eastAsia"/>
                <w:kern w:val="0"/>
                <w:szCs w:val="21"/>
              </w:rPr>
              <w:t>各設備機器</w:t>
            </w:r>
            <w:r w:rsidR="0036672A" w:rsidRPr="00340798">
              <w:rPr>
                <w:rFonts w:asciiTheme="majorEastAsia" w:eastAsiaTheme="majorEastAsia" w:hAnsiTheme="majorEastAsia" w:cs="ＭＳゴシック" w:hint="eastAsia"/>
                <w:kern w:val="0"/>
                <w:szCs w:val="21"/>
              </w:rPr>
              <w:t>および</w:t>
            </w:r>
            <w:r w:rsidR="004837C7" w:rsidRPr="00340798">
              <w:rPr>
                <w:rFonts w:asciiTheme="majorEastAsia" w:eastAsiaTheme="majorEastAsia" w:hAnsiTheme="majorEastAsia" w:cs="ＭＳゴシック" w:hint="eastAsia"/>
                <w:kern w:val="0"/>
                <w:szCs w:val="21"/>
              </w:rPr>
              <w:t>受配電</w:t>
            </w:r>
            <w:r w:rsidR="00321D65" w:rsidRPr="00340798">
              <w:rPr>
                <w:rFonts w:asciiTheme="majorEastAsia" w:eastAsiaTheme="majorEastAsia" w:hAnsiTheme="majorEastAsia" w:cs="ＭＳゴシック" w:hint="eastAsia"/>
                <w:kern w:val="0"/>
                <w:szCs w:val="21"/>
              </w:rPr>
              <w:t>盤配置</w:t>
            </w:r>
            <w:r w:rsidRPr="00340798">
              <w:rPr>
                <w:rFonts w:asciiTheme="majorEastAsia" w:eastAsiaTheme="majorEastAsia" w:hAnsiTheme="majorEastAsia" w:cs="ＭＳゴシック" w:hint="eastAsia"/>
                <w:kern w:val="0"/>
                <w:szCs w:val="21"/>
              </w:rPr>
              <w:t>計画時</w:t>
            </w:r>
          </w:p>
          <w:p w14:paraId="1C5943D9" w14:textId="60395B5F" w:rsidR="008C18AD" w:rsidRPr="00340798" w:rsidRDefault="008C18AD" w:rsidP="002655E9">
            <w:pPr>
              <w:autoSpaceDE w:val="0"/>
              <w:autoSpaceDN w:val="0"/>
              <w:adjustRightInd w:val="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w:t>
            </w:r>
            <w:r w:rsidR="00BF7D40" w:rsidRPr="00340798">
              <w:rPr>
                <w:rFonts w:asciiTheme="majorEastAsia" w:eastAsiaTheme="majorEastAsia" w:hAnsiTheme="majorEastAsia" w:cs="ＭＳゴシック" w:hint="eastAsia"/>
                <w:kern w:val="0"/>
                <w:szCs w:val="21"/>
              </w:rPr>
              <w:t>電力</w:t>
            </w:r>
            <w:r w:rsidRPr="00340798">
              <w:rPr>
                <w:rFonts w:asciiTheme="majorEastAsia" w:eastAsiaTheme="majorEastAsia" w:hAnsiTheme="majorEastAsia" w:cs="ＭＳゴシック" w:hint="eastAsia"/>
                <w:kern w:val="0"/>
                <w:szCs w:val="21"/>
              </w:rPr>
              <w:t>中央監視システム概要計画時</w:t>
            </w:r>
          </w:p>
          <w:p w14:paraId="5371C7BE" w14:textId="5A0538E0" w:rsidR="00321D65" w:rsidRPr="00340798" w:rsidRDefault="00321D65" w:rsidP="004837C7">
            <w:pPr>
              <w:autoSpaceDE w:val="0"/>
              <w:autoSpaceDN w:val="0"/>
              <w:adjustRightInd w:val="0"/>
              <w:ind w:left="210" w:hangingChars="100" w:hanging="21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lastRenderedPageBreak/>
              <w:t>・</w:t>
            </w:r>
            <w:r w:rsidR="004837C7" w:rsidRPr="00340798">
              <w:rPr>
                <w:rFonts w:asciiTheme="majorEastAsia" w:eastAsiaTheme="majorEastAsia" w:hAnsiTheme="majorEastAsia" w:cs="ＭＳゴシック" w:hint="eastAsia"/>
                <w:kern w:val="0"/>
                <w:szCs w:val="21"/>
              </w:rPr>
              <w:t>特高受変電設備</w:t>
            </w:r>
            <w:r w:rsidR="00344164">
              <w:rPr>
                <w:rFonts w:asciiTheme="majorEastAsia" w:eastAsiaTheme="majorEastAsia" w:hAnsiTheme="majorEastAsia" w:cs="ＭＳゴシック" w:hint="eastAsia"/>
                <w:kern w:val="0"/>
                <w:szCs w:val="21"/>
              </w:rPr>
              <w:t>と</w:t>
            </w:r>
            <w:r w:rsidR="008C18AD" w:rsidRPr="00340798">
              <w:rPr>
                <w:rFonts w:asciiTheme="majorEastAsia" w:eastAsiaTheme="majorEastAsia" w:hAnsiTheme="majorEastAsia" w:cs="ＭＳゴシック" w:hint="eastAsia"/>
                <w:kern w:val="0"/>
                <w:szCs w:val="21"/>
              </w:rPr>
              <w:t>会場内</w:t>
            </w:r>
            <w:r w:rsidR="004837C7" w:rsidRPr="00340798">
              <w:rPr>
                <w:rFonts w:asciiTheme="majorEastAsia" w:eastAsiaTheme="majorEastAsia" w:hAnsiTheme="majorEastAsia" w:cs="ＭＳゴシック" w:hint="eastAsia"/>
                <w:kern w:val="0"/>
                <w:szCs w:val="21"/>
              </w:rPr>
              <w:t>各パビリオン間高圧地中線配管配線</w:t>
            </w:r>
            <w:r w:rsidR="008C18AD" w:rsidRPr="00340798">
              <w:rPr>
                <w:rFonts w:asciiTheme="majorEastAsia" w:eastAsiaTheme="majorEastAsia" w:hAnsiTheme="majorEastAsia" w:cs="ＭＳゴシック" w:hint="eastAsia"/>
                <w:kern w:val="0"/>
                <w:szCs w:val="21"/>
              </w:rPr>
              <w:t>ルート計画時</w:t>
            </w:r>
          </w:p>
          <w:p w14:paraId="3EE1E121" w14:textId="3F95E911" w:rsidR="008C18AD" w:rsidRPr="00340798" w:rsidRDefault="008C18AD" w:rsidP="002655E9">
            <w:pPr>
              <w:autoSpaceDE w:val="0"/>
              <w:autoSpaceDN w:val="0"/>
              <w:adjustRightInd w:val="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w:t>
            </w:r>
            <w:r w:rsidR="004837C7" w:rsidRPr="00340798">
              <w:rPr>
                <w:rFonts w:asciiTheme="majorEastAsia" w:eastAsiaTheme="majorEastAsia" w:hAnsiTheme="majorEastAsia" w:cs="ＭＳゴシック" w:hint="eastAsia"/>
                <w:kern w:val="0"/>
                <w:szCs w:val="21"/>
              </w:rPr>
              <w:t>地上</w:t>
            </w:r>
            <w:r w:rsidR="00BD55D5">
              <w:rPr>
                <w:rFonts w:asciiTheme="majorEastAsia" w:eastAsiaTheme="majorEastAsia" w:hAnsiTheme="majorEastAsia" w:cs="ＭＳゴシック" w:hint="eastAsia"/>
                <w:kern w:val="0"/>
                <w:szCs w:val="21"/>
              </w:rPr>
              <w:t>設</w:t>
            </w:r>
            <w:r w:rsidR="004837C7" w:rsidRPr="00340798">
              <w:rPr>
                <w:rFonts w:asciiTheme="majorEastAsia" w:eastAsiaTheme="majorEastAsia" w:hAnsiTheme="majorEastAsia" w:cs="ＭＳゴシック" w:hint="eastAsia"/>
                <w:kern w:val="0"/>
                <w:szCs w:val="21"/>
              </w:rPr>
              <w:t>置型</w:t>
            </w:r>
            <w:r w:rsidR="00EB5D53">
              <w:rPr>
                <w:rFonts w:asciiTheme="majorEastAsia" w:eastAsiaTheme="majorEastAsia" w:hAnsiTheme="majorEastAsia" w:cs="ＭＳゴシック" w:hint="eastAsia"/>
                <w:kern w:val="0"/>
                <w:szCs w:val="21"/>
              </w:rPr>
              <w:t>多回路</w:t>
            </w:r>
            <w:r w:rsidR="004837C7" w:rsidRPr="00340798">
              <w:rPr>
                <w:rFonts w:asciiTheme="majorEastAsia" w:eastAsiaTheme="majorEastAsia" w:hAnsiTheme="majorEastAsia" w:cs="ＭＳゴシック" w:hint="eastAsia"/>
                <w:kern w:val="0"/>
                <w:szCs w:val="21"/>
              </w:rPr>
              <w:t>開閉器・変圧器配置</w:t>
            </w:r>
            <w:r w:rsidRPr="00340798">
              <w:rPr>
                <w:rFonts w:asciiTheme="majorEastAsia" w:eastAsiaTheme="majorEastAsia" w:hAnsiTheme="majorEastAsia" w:cs="ＭＳゴシック" w:hint="eastAsia"/>
                <w:kern w:val="0"/>
                <w:szCs w:val="21"/>
              </w:rPr>
              <w:t>計画時</w:t>
            </w:r>
          </w:p>
          <w:p w14:paraId="22A09894" w14:textId="70F015BE" w:rsidR="008C18AD" w:rsidRPr="00340798" w:rsidRDefault="008C18AD" w:rsidP="002655E9">
            <w:pPr>
              <w:autoSpaceDE w:val="0"/>
              <w:autoSpaceDN w:val="0"/>
              <w:adjustRightInd w:val="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・基本設計書</w:t>
            </w:r>
            <w:r w:rsidR="0036672A" w:rsidRPr="00340798">
              <w:rPr>
                <w:rFonts w:asciiTheme="majorEastAsia" w:eastAsiaTheme="majorEastAsia" w:hAnsiTheme="majorEastAsia" w:cs="ＭＳゴシック" w:hint="eastAsia"/>
                <w:kern w:val="0"/>
                <w:szCs w:val="21"/>
              </w:rPr>
              <w:t>とりまとめ</w:t>
            </w:r>
            <w:r w:rsidRPr="00340798">
              <w:rPr>
                <w:rFonts w:asciiTheme="majorEastAsia" w:eastAsiaTheme="majorEastAsia" w:hAnsiTheme="majorEastAsia" w:cs="ＭＳゴシック" w:hint="eastAsia"/>
                <w:kern w:val="0"/>
                <w:szCs w:val="21"/>
              </w:rPr>
              <w:t>時</w:t>
            </w:r>
          </w:p>
          <w:p w14:paraId="6E509E07" w14:textId="5D7F6F10" w:rsidR="003606E7" w:rsidRPr="00340798" w:rsidRDefault="003606E7" w:rsidP="002655E9">
            <w:pPr>
              <w:autoSpaceDE w:val="0"/>
              <w:autoSpaceDN w:val="0"/>
              <w:adjustRightInd w:val="0"/>
              <w:jc w:val="left"/>
              <w:rPr>
                <w:rFonts w:asciiTheme="majorEastAsia" w:eastAsiaTheme="majorEastAsia" w:hAnsiTheme="majorEastAsia"/>
              </w:rPr>
            </w:pPr>
            <w:r w:rsidRPr="00340798">
              <w:rPr>
                <w:rFonts w:asciiTheme="majorEastAsia" w:eastAsiaTheme="majorEastAsia" w:hAnsiTheme="majorEastAsia" w:hint="eastAsia"/>
              </w:rPr>
              <w:t>＜</w:t>
            </w:r>
            <w:r w:rsidR="008C18AD" w:rsidRPr="00340798">
              <w:rPr>
                <w:rFonts w:asciiTheme="majorEastAsia" w:eastAsiaTheme="majorEastAsia" w:hAnsiTheme="majorEastAsia" w:hint="eastAsia"/>
              </w:rPr>
              <w:t>各</w:t>
            </w:r>
            <w:r w:rsidR="004837C7" w:rsidRPr="00340798">
              <w:rPr>
                <w:rFonts w:asciiTheme="majorEastAsia" w:eastAsiaTheme="majorEastAsia" w:hAnsiTheme="majorEastAsia" w:hint="eastAsia"/>
              </w:rPr>
              <w:t>電気</w:t>
            </w:r>
            <w:r w:rsidR="008C18AD" w:rsidRPr="00340798">
              <w:rPr>
                <w:rFonts w:asciiTheme="majorEastAsia" w:eastAsiaTheme="majorEastAsia" w:hAnsiTheme="majorEastAsia" w:hint="eastAsia"/>
              </w:rPr>
              <w:t>設備機器</w:t>
            </w:r>
            <w:r w:rsidRPr="00340798">
              <w:rPr>
                <w:rFonts w:asciiTheme="majorEastAsia" w:eastAsiaTheme="majorEastAsia" w:hAnsiTheme="majorEastAsia" w:hint="eastAsia"/>
              </w:rPr>
              <w:t>設計＞</w:t>
            </w:r>
          </w:p>
          <w:p w14:paraId="67F9C1AD" w14:textId="746887EA" w:rsidR="008C18AD" w:rsidRPr="00340798" w:rsidRDefault="003606E7" w:rsidP="004837C7">
            <w:pPr>
              <w:autoSpaceDE w:val="0"/>
              <w:autoSpaceDN w:val="0"/>
              <w:adjustRightInd w:val="0"/>
              <w:ind w:left="210" w:hangingChars="100" w:hanging="210"/>
              <w:jc w:val="left"/>
              <w:rPr>
                <w:rFonts w:asciiTheme="majorEastAsia" w:eastAsiaTheme="majorEastAsia" w:hAnsiTheme="majorEastAsia"/>
              </w:rPr>
            </w:pPr>
            <w:r w:rsidRPr="00340798">
              <w:rPr>
                <w:rFonts w:asciiTheme="majorEastAsia" w:eastAsiaTheme="majorEastAsia" w:hAnsiTheme="majorEastAsia" w:hint="eastAsia"/>
              </w:rPr>
              <w:t>・</w:t>
            </w:r>
            <w:r w:rsidR="004837C7" w:rsidRPr="00340798">
              <w:rPr>
                <w:rFonts w:asciiTheme="majorEastAsia" w:eastAsiaTheme="majorEastAsia" w:hAnsiTheme="majorEastAsia" w:cs="ＭＳゴシック" w:hint="eastAsia"/>
                <w:kern w:val="0"/>
                <w:szCs w:val="21"/>
              </w:rPr>
              <w:t>特高開閉所、特高受変電設備各設備機器</w:t>
            </w:r>
            <w:r w:rsidR="008C18AD" w:rsidRPr="00340798">
              <w:rPr>
                <w:rFonts w:asciiTheme="majorEastAsia" w:eastAsiaTheme="majorEastAsia" w:hAnsiTheme="majorEastAsia" w:hint="eastAsia"/>
              </w:rPr>
              <w:t>、</w:t>
            </w:r>
            <w:r w:rsidR="004837C7" w:rsidRPr="00340798">
              <w:rPr>
                <w:rFonts w:asciiTheme="majorEastAsia" w:eastAsiaTheme="majorEastAsia" w:hAnsiTheme="majorEastAsia" w:cs="ＭＳゴシック" w:hint="eastAsia"/>
                <w:kern w:val="0"/>
                <w:szCs w:val="21"/>
              </w:rPr>
              <w:t>地上</w:t>
            </w:r>
            <w:r w:rsidR="00EB5D53">
              <w:rPr>
                <w:rFonts w:asciiTheme="majorEastAsia" w:eastAsiaTheme="majorEastAsia" w:hAnsiTheme="majorEastAsia" w:cs="ＭＳゴシック" w:hint="eastAsia"/>
                <w:kern w:val="0"/>
                <w:szCs w:val="21"/>
              </w:rPr>
              <w:t>設</w:t>
            </w:r>
            <w:r w:rsidR="004837C7" w:rsidRPr="00340798">
              <w:rPr>
                <w:rFonts w:asciiTheme="majorEastAsia" w:eastAsiaTheme="majorEastAsia" w:hAnsiTheme="majorEastAsia" w:cs="ＭＳゴシック" w:hint="eastAsia"/>
                <w:kern w:val="0"/>
                <w:szCs w:val="21"/>
              </w:rPr>
              <w:t>置型</w:t>
            </w:r>
            <w:r w:rsidR="00EB5D53">
              <w:rPr>
                <w:rFonts w:asciiTheme="majorEastAsia" w:eastAsiaTheme="majorEastAsia" w:hAnsiTheme="majorEastAsia" w:cs="ＭＳゴシック" w:hint="eastAsia"/>
                <w:kern w:val="0"/>
                <w:szCs w:val="21"/>
              </w:rPr>
              <w:t>多回路</w:t>
            </w:r>
            <w:r w:rsidR="004837C7" w:rsidRPr="00340798">
              <w:rPr>
                <w:rFonts w:asciiTheme="majorEastAsia" w:eastAsiaTheme="majorEastAsia" w:hAnsiTheme="majorEastAsia" w:cs="ＭＳゴシック" w:hint="eastAsia"/>
                <w:kern w:val="0"/>
                <w:szCs w:val="21"/>
              </w:rPr>
              <w:t>開閉器・変圧器仕様設計時</w:t>
            </w:r>
          </w:p>
          <w:p w14:paraId="09683647" w14:textId="71B0D750" w:rsidR="00050F04" w:rsidRPr="00340798" w:rsidRDefault="00050F04" w:rsidP="002655E9">
            <w:pPr>
              <w:autoSpaceDE w:val="0"/>
              <w:autoSpaceDN w:val="0"/>
              <w:adjustRightInd w:val="0"/>
              <w:jc w:val="left"/>
              <w:rPr>
                <w:rFonts w:asciiTheme="majorEastAsia" w:eastAsiaTheme="majorEastAsia" w:hAnsiTheme="majorEastAsia"/>
              </w:rPr>
            </w:pPr>
            <w:r w:rsidRPr="00340798">
              <w:rPr>
                <w:rFonts w:asciiTheme="majorEastAsia" w:eastAsiaTheme="majorEastAsia" w:hAnsiTheme="majorEastAsia" w:hint="eastAsia"/>
              </w:rPr>
              <w:t>・</w:t>
            </w:r>
            <w:r w:rsidR="00AD1D53" w:rsidRPr="00340798">
              <w:rPr>
                <w:rFonts w:asciiTheme="majorEastAsia" w:eastAsiaTheme="majorEastAsia" w:hAnsiTheme="majorEastAsia" w:hint="eastAsia"/>
              </w:rPr>
              <w:t>各</w:t>
            </w:r>
            <w:r w:rsidR="004837C7" w:rsidRPr="00340798">
              <w:rPr>
                <w:rFonts w:asciiTheme="majorEastAsia" w:eastAsiaTheme="majorEastAsia" w:hAnsiTheme="majorEastAsia" w:hint="eastAsia"/>
              </w:rPr>
              <w:t>電気</w:t>
            </w:r>
            <w:r w:rsidR="00AD1D53" w:rsidRPr="00340798">
              <w:rPr>
                <w:rFonts w:asciiTheme="majorEastAsia" w:eastAsiaTheme="majorEastAsia" w:hAnsiTheme="majorEastAsia" w:hint="eastAsia"/>
              </w:rPr>
              <w:t>設備機器重量算出、選定</w:t>
            </w:r>
            <w:r w:rsidRPr="00340798">
              <w:rPr>
                <w:rFonts w:asciiTheme="majorEastAsia" w:eastAsiaTheme="majorEastAsia" w:hAnsiTheme="majorEastAsia" w:hint="eastAsia"/>
              </w:rPr>
              <w:t>時</w:t>
            </w:r>
          </w:p>
          <w:p w14:paraId="2756FA0E" w14:textId="61CB0F10" w:rsidR="00AD1D53" w:rsidRPr="00340798" w:rsidRDefault="00AD1D53" w:rsidP="002655E9">
            <w:pPr>
              <w:autoSpaceDE w:val="0"/>
              <w:autoSpaceDN w:val="0"/>
              <w:adjustRightInd w:val="0"/>
              <w:jc w:val="left"/>
              <w:rPr>
                <w:rFonts w:asciiTheme="majorEastAsia" w:eastAsiaTheme="majorEastAsia" w:hAnsiTheme="majorEastAsia"/>
              </w:rPr>
            </w:pPr>
            <w:r w:rsidRPr="00340798">
              <w:rPr>
                <w:rFonts w:asciiTheme="majorEastAsia" w:eastAsiaTheme="majorEastAsia" w:hAnsiTheme="majorEastAsia" w:cs="ＭＳゴシック" w:hint="eastAsia"/>
                <w:kern w:val="0"/>
                <w:szCs w:val="21"/>
              </w:rPr>
              <w:t>・各種図面作成時</w:t>
            </w:r>
          </w:p>
          <w:p w14:paraId="6B36F65B" w14:textId="33BEF89C" w:rsidR="003606E7" w:rsidRPr="00340798" w:rsidRDefault="003606E7" w:rsidP="002655E9">
            <w:pPr>
              <w:autoSpaceDE w:val="0"/>
              <w:autoSpaceDN w:val="0"/>
              <w:adjustRightInd w:val="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w:t>
            </w:r>
            <w:r w:rsidR="00BF7D40" w:rsidRPr="00340798">
              <w:rPr>
                <w:rFonts w:asciiTheme="majorEastAsia" w:eastAsiaTheme="majorEastAsia" w:hAnsiTheme="majorEastAsia" w:cs="ＭＳゴシック" w:hint="eastAsia"/>
                <w:kern w:val="0"/>
                <w:szCs w:val="21"/>
              </w:rPr>
              <w:t>高圧・低圧幹線</w:t>
            </w:r>
            <w:r w:rsidRPr="00340798">
              <w:rPr>
                <w:rFonts w:asciiTheme="majorEastAsia" w:eastAsiaTheme="majorEastAsia" w:hAnsiTheme="majorEastAsia" w:cs="ＭＳゴシック" w:hint="eastAsia"/>
                <w:kern w:val="0"/>
                <w:szCs w:val="21"/>
              </w:rPr>
              <w:t>設計＞</w:t>
            </w:r>
          </w:p>
          <w:p w14:paraId="336D9C81" w14:textId="7899F7E7" w:rsidR="003606E7" w:rsidRPr="00340798" w:rsidRDefault="003606E7" w:rsidP="00BF7D40">
            <w:pPr>
              <w:autoSpaceDE w:val="0"/>
              <w:autoSpaceDN w:val="0"/>
              <w:adjustRightInd w:val="0"/>
              <w:ind w:left="210" w:hangingChars="100" w:hanging="21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w:t>
            </w:r>
            <w:r w:rsidR="00BF7D40" w:rsidRPr="00340798">
              <w:rPr>
                <w:rFonts w:asciiTheme="majorEastAsia" w:eastAsiaTheme="majorEastAsia" w:hAnsiTheme="majorEastAsia" w:cs="ＭＳゴシック" w:hint="eastAsia"/>
                <w:kern w:val="0"/>
                <w:szCs w:val="21"/>
              </w:rPr>
              <w:t>各パビリオン・各施設電力負荷選定</w:t>
            </w:r>
            <w:r w:rsidR="0036672A" w:rsidRPr="00340798">
              <w:rPr>
                <w:rFonts w:asciiTheme="majorEastAsia" w:eastAsiaTheme="majorEastAsia" w:hAnsiTheme="majorEastAsia" w:cs="ＭＳゴシック" w:hint="eastAsia"/>
                <w:kern w:val="0"/>
                <w:szCs w:val="21"/>
              </w:rPr>
              <w:t>および</w:t>
            </w:r>
            <w:r w:rsidR="00AD1D53" w:rsidRPr="00340798">
              <w:rPr>
                <w:rFonts w:asciiTheme="majorEastAsia" w:eastAsiaTheme="majorEastAsia" w:hAnsiTheme="majorEastAsia" w:cs="ＭＳゴシック" w:hint="eastAsia"/>
                <w:kern w:val="0"/>
                <w:szCs w:val="21"/>
              </w:rPr>
              <w:t>施設・会場内</w:t>
            </w:r>
            <w:r w:rsidR="00BF7D40" w:rsidRPr="00340798">
              <w:rPr>
                <w:rFonts w:asciiTheme="majorEastAsia" w:eastAsiaTheme="majorEastAsia" w:hAnsiTheme="majorEastAsia" w:cs="ＭＳゴシック" w:hint="eastAsia"/>
                <w:kern w:val="0"/>
                <w:szCs w:val="21"/>
              </w:rPr>
              <w:t>高圧・低圧幹線</w:t>
            </w:r>
            <w:r w:rsidR="00AD1D53" w:rsidRPr="00340798">
              <w:rPr>
                <w:rFonts w:asciiTheme="majorEastAsia" w:eastAsiaTheme="majorEastAsia" w:hAnsiTheme="majorEastAsia" w:cs="ＭＳゴシック" w:hint="eastAsia"/>
                <w:kern w:val="0"/>
                <w:szCs w:val="21"/>
              </w:rPr>
              <w:t>設計</w:t>
            </w:r>
            <w:r w:rsidRPr="00340798">
              <w:rPr>
                <w:rFonts w:asciiTheme="majorEastAsia" w:eastAsiaTheme="majorEastAsia" w:hAnsiTheme="majorEastAsia" w:cs="ＭＳゴシック" w:hint="eastAsia"/>
                <w:kern w:val="0"/>
                <w:szCs w:val="21"/>
              </w:rPr>
              <w:t>時</w:t>
            </w:r>
          </w:p>
          <w:p w14:paraId="65BEC953" w14:textId="19EDDE27" w:rsidR="00083207" w:rsidRPr="00340798" w:rsidRDefault="00083207" w:rsidP="00B576EB">
            <w:pPr>
              <w:autoSpaceDE w:val="0"/>
              <w:autoSpaceDN w:val="0"/>
              <w:adjustRightInd w:val="0"/>
              <w:ind w:left="210" w:hangingChars="100" w:hanging="21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w:t>
            </w:r>
            <w:r w:rsidR="00880ACB">
              <w:rPr>
                <w:rFonts w:asciiTheme="majorEastAsia" w:eastAsiaTheme="majorEastAsia" w:hAnsiTheme="majorEastAsia" w:cs="ＭＳゴシック" w:hint="eastAsia"/>
                <w:kern w:val="0"/>
                <w:szCs w:val="21"/>
              </w:rPr>
              <w:t>エネルギーマネジメントシステム（</w:t>
            </w:r>
            <w:r w:rsidRPr="00340798">
              <w:rPr>
                <w:rFonts w:asciiTheme="majorEastAsia" w:eastAsiaTheme="majorEastAsia" w:hAnsiTheme="majorEastAsia" w:cs="ＭＳゴシック" w:hint="eastAsia"/>
                <w:kern w:val="0"/>
                <w:szCs w:val="21"/>
              </w:rPr>
              <w:t>EMS</w:t>
            </w:r>
            <w:r w:rsidR="00880ACB">
              <w:rPr>
                <w:rFonts w:asciiTheme="majorEastAsia" w:eastAsiaTheme="majorEastAsia" w:hAnsiTheme="majorEastAsia" w:cs="ＭＳゴシック" w:hint="eastAsia"/>
                <w:kern w:val="0"/>
                <w:szCs w:val="21"/>
              </w:rPr>
              <w:t>）</w:t>
            </w:r>
            <w:r w:rsidRPr="00340798">
              <w:rPr>
                <w:rFonts w:asciiTheme="majorEastAsia" w:eastAsiaTheme="majorEastAsia" w:hAnsiTheme="majorEastAsia" w:cs="ＭＳゴシック" w:hint="eastAsia"/>
                <w:kern w:val="0"/>
                <w:szCs w:val="21"/>
              </w:rPr>
              <w:t>対応、</w:t>
            </w:r>
            <w:r w:rsidR="00BF7D40" w:rsidRPr="00340798">
              <w:rPr>
                <w:rFonts w:asciiTheme="majorEastAsia" w:eastAsiaTheme="majorEastAsia" w:hAnsiTheme="majorEastAsia" w:cs="ＭＳゴシック" w:hint="eastAsia"/>
                <w:kern w:val="0"/>
                <w:szCs w:val="21"/>
              </w:rPr>
              <w:t>電力</w:t>
            </w:r>
            <w:r w:rsidRPr="00340798">
              <w:rPr>
                <w:rFonts w:asciiTheme="majorEastAsia" w:eastAsiaTheme="majorEastAsia" w:hAnsiTheme="majorEastAsia" w:cs="ＭＳゴシック" w:hint="eastAsia"/>
                <w:kern w:val="0"/>
                <w:szCs w:val="21"/>
              </w:rPr>
              <w:t>中央監視</w:t>
            </w:r>
            <w:r w:rsidR="00BF7D40" w:rsidRPr="00340798">
              <w:rPr>
                <w:rFonts w:asciiTheme="majorEastAsia" w:eastAsiaTheme="majorEastAsia" w:hAnsiTheme="majorEastAsia" w:cs="ＭＳゴシック" w:hint="eastAsia"/>
                <w:kern w:val="0"/>
                <w:szCs w:val="21"/>
              </w:rPr>
              <w:t>設備</w:t>
            </w:r>
            <w:r w:rsidRPr="00340798">
              <w:rPr>
                <w:rFonts w:asciiTheme="majorEastAsia" w:eastAsiaTheme="majorEastAsia" w:hAnsiTheme="majorEastAsia" w:cs="ＭＳゴシック" w:hint="eastAsia"/>
                <w:kern w:val="0"/>
                <w:szCs w:val="21"/>
              </w:rPr>
              <w:t>との整合確認・調整時</w:t>
            </w:r>
          </w:p>
          <w:p w14:paraId="0F19D66F" w14:textId="77777777" w:rsidR="003606E7" w:rsidRPr="00340798" w:rsidRDefault="003606E7" w:rsidP="002655E9">
            <w:pPr>
              <w:autoSpaceDE w:val="0"/>
              <w:autoSpaceDN w:val="0"/>
              <w:adjustRightInd w:val="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・各種図面作成時</w:t>
            </w:r>
          </w:p>
          <w:p w14:paraId="6D44246E" w14:textId="3FAF86EE" w:rsidR="003606E7" w:rsidRPr="00340798" w:rsidRDefault="003606E7" w:rsidP="002655E9">
            <w:pPr>
              <w:autoSpaceDE w:val="0"/>
              <w:autoSpaceDN w:val="0"/>
              <w:adjustRightInd w:val="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w:t>
            </w:r>
            <w:r w:rsidR="00BF7D40" w:rsidRPr="00340798">
              <w:rPr>
                <w:rFonts w:asciiTheme="majorEastAsia" w:eastAsiaTheme="majorEastAsia" w:hAnsiTheme="majorEastAsia" w:cs="ＭＳゴシック" w:hint="eastAsia"/>
                <w:kern w:val="0"/>
                <w:szCs w:val="21"/>
              </w:rPr>
              <w:t>電力</w:t>
            </w:r>
            <w:r w:rsidR="00AD1D53" w:rsidRPr="00340798">
              <w:rPr>
                <w:rFonts w:asciiTheme="majorEastAsia" w:eastAsiaTheme="majorEastAsia" w:hAnsiTheme="majorEastAsia" w:cs="ＭＳゴシック" w:hint="eastAsia"/>
                <w:kern w:val="0"/>
                <w:szCs w:val="21"/>
              </w:rPr>
              <w:t>中央監視設備</w:t>
            </w:r>
            <w:r w:rsidRPr="00340798">
              <w:rPr>
                <w:rFonts w:asciiTheme="majorEastAsia" w:eastAsiaTheme="majorEastAsia" w:hAnsiTheme="majorEastAsia" w:cs="ＭＳゴシック" w:hint="eastAsia"/>
                <w:kern w:val="0"/>
                <w:szCs w:val="21"/>
              </w:rPr>
              <w:t>設計＞</w:t>
            </w:r>
          </w:p>
          <w:p w14:paraId="6A36946F" w14:textId="71D6304D" w:rsidR="003606E7" w:rsidRPr="00340798" w:rsidRDefault="003606E7" w:rsidP="002655E9">
            <w:pPr>
              <w:autoSpaceDE w:val="0"/>
              <w:autoSpaceDN w:val="0"/>
              <w:adjustRightInd w:val="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w:t>
            </w:r>
            <w:r w:rsidR="00AD1D53" w:rsidRPr="00340798">
              <w:rPr>
                <w:rFonts w:asciiTheme="majorEastAsia" w:eastAsiaTheme="majorEastAsia" w:hAnsiTheme="majorEastAsia" w:cs="ＭＳゴシック" w:hint="eastAsia"/>
                <w:kern w:val="0"/>
                <w:szCs w:val="21"/>
              </w:rPr>
              <w:t>管理施設内</w:t>
            </w:r>
            <w:r w:rsidR="00BF7D40" w:rsidRPr="00340798">
              <w:rPr>
                <w:rFonts w:asciiTheme="majorEastAsia" w:eastAsiaTheme="majorEastAsia" w:hAnsiTheme="majorEastAsia" w:cs="ＭＳゴシック" w:hint="eastAsia"/>
                <w:kern w:val="0"/>
                <w:szCs w:val="21"/>
              </w:rPr>
              <w:t>電力</w:t>
            </w:r>
            <w:r w:rsidR="00AD1D53" w:rsidRPr="00340798">
              <w:rPr>
                <w:rFonts w:asciiTheme="majorEastAsia" w:eastAsiaTheme="majorEastAsia" w:hAnsiTheme="majorEastAsia" w:cs="ＭＳゴシック" w:hint="eastAsia"/>
                <w:kern w:val="0"/>
                <w:szCs w:val="21"/>
              </w:rPr>
              <w:t>中央監視設備配置</w:t>
            </w:r>
            <w:r w:rsidR="00083207" w:rsidRPr="00340798">
              <w:rPr>
                <w:rFonts w:asciiTheme="majorEastAsia" w:eastAsiaTheme="majorEastAsia" w:hAnsiTheme="majorEastAsia" w:cs="ＭＳゴシック" w:hint="eastAsia"/>
                <w:kern w:val="0"/>
                <w:szCs w:val="21"/>
              </w:rPr>
              <w:t>設計</w:t>
            </w:r>
            <w:r w:rsidRPr="00340798">
              <w:rPr>
                <w:rFonts w:asciiTheme="majorEastAsia" w:eastAsiaTheme="majorEastAsia" w:hAnsiTheme="majorEastAsia" w:cs="ＭＳゴシック" w:hint="eastAsia"/>
                <w:kern w:val="0"/>
                <w:szCs w:val="21"/>
              </w:rPr>
              <w:t>時</w:t>
            </w:r>
          </w:p>
          <w:p w14:paraId="4EF0DB18" w14:textId="450A44EC" w:rsidR="003606E7" w:rsidRPr="00340798" w:rsidRDefault="003606E7" w:rsidP="002655E9">
            <w:pPr>
              <w:autoSpaceDE w:val="0"/>
              <w:autoSpaceDN w:val="0"/>
              <w:adjustRightInd w:val="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w:t>
            </w:r>
            <w:r w:rsidR="00BF7D40" w:rsidRPr="00340798">
              <w:rPr>
                <w:rFonts w:asciiTheme="majorEastAsia" w:eastAsiaTheme="majorEastAsia" w:hAnsiTheme="majorEastAsia" w:cs="ＭＳゴシック" w:hint="eastAsia"/>
                <w:kern w:val="0"/>
                <w:szCs w:val="21"/>
              </w:rPr>
              <w:t>電力</w:t>
            </w:r>
            <w:r w:rsidR="00BC4261" w:rsidRPr="00340798">
              <w:rPr>
                <w:rFonts w:asciiTheme="majorEastAsia" w:eastAsiaTheme="majorEastAsia" w:hAnsiTheme="majorEastAsia" w:cs="ＭＳゴシック" w:hint="eastAsia"/>
                <w:kern w:val="0"/>
                <w:szCs w:val="21"/>
              </w:rPr>
              <w:t>中央監視</w:t>
            </w:r>
            <w:r w:rsidR="00AD1D53" w:rsidRPr="00340798">
              <w:rPr>
                <w:rFonts w:asciiTheme="majorEastAsia" w:eastAsiaTheme="majorEastAsia" w:hAnsiTheme="majorEastAsia" w:cs="ＭＳゴシック" w:hint="eastAsia"/>
                <w:kern w:val="0"/>
                <w:szCs w:val="21"/>
              </w:rPr>
              <w:t>システム</w:t>
            </w:r>
            <w:r w:rsidR="00083207" w:rsidRPr="00340798">
              <w:rPr>
                <w:rFonts w:asciiTheme="majorEastAsia" w:eastAsiaTheme="majorEastAsia" w:hAnsiTheme="majorEastAsia" w:cs="ＭＳゴシック" w:hint="eastAsia"/>
                <w:kern w:val="0"/>
                <w:szCs w:val="21"/>
              </w:rPr>
              <w:t>設計</w:t>
            </w:r>
            <w:r w:rsidR="00AD1D53" w:rsidRPr="00340798">
              <w:rPr>
                <w:rFonts w:asciiTheme="majorEastAsia" w:eastAsiaTheme="majorEastAsia" w:hAnsiTheme="majorEastAsia" w:cs="ＭＳゴシック" w:hint="eastAsia"/>
                <w:kern w:val="0"/>
                <w:szCs w:val="21"/>
              </w:rPr>
              <w:t>時</w:t>
            </w:r>
          </w:p>
          <w:p w14:paraId="0912096E" w14:textId="43B71EE3" w:rsidR="003606E7" w:rsidRPr="00340798" w:rsidRDefault="003606E7" w:rsidP="002655E9">
            <w:pPr>
              <w:autoSpaceDE w:val="0"/>
              <w:autoSpaceDN w:val="0"/>
              <w:adjustRightInd w:val="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w:t>
            </w:r>
            <w:r w:rsidR="00BF7D40" w:rsidRPr="00340798">
              <w:rPr>
                <w:rFonts w:asciiTheme="majorEastAsia" w:eastAsiaTheme="majorEastAsia" w:hAnsiTheme="majorEastAsia" w:cs="ＭＳゴシック" w:hint="eastAsia"/>
                <w:kern w:val="0"/>
                <w:szCs w:val="21"/>
              </w:rPr>
              <w:t>電力</w:t>
            </w:r>
            <w:r w:rsidR="00AD1D53" w:rsidRPr="00340798">
              <w:rPr>
                <w:rFonts w:asciiTheme="majorEastAsia" w:eastAsiaTheme="majorEastAsia" w:hAnsiTheme="majorEastAsia" w:cs="ＭＳゴシック" w:hint="eastAsia"/>
                <w:kern w:val="0"/>
                <w:szCs w:val="21"/>
              </w:rPr>
              <w:t>中央監視設備への</w:t>
            </w:r>
            <w:r w:rsidR="00BF7D40" w:rsidRPr="00340798">
              <w:rPr>
                <w:rFonts w:asciiTheme="majorEastAsia" w:eastAsiaTheme="majorEastAsia" w:hAnsiTheme="majorEastAsia" w:cs="ＭＳゴシック" w:hint="eastAsia"/>
                <w:kern w:val="0"/>
                <w:szCs w:val="21"/>
              </w:rPr>
              <w:t>入</w:t>
            </w:r>
            <w:r w:rsidR="00AD1D53" w:rsidRPr="00340798">
              <w:rPr>
                <w:rFonts w:asciiTheme="majorEastAsia" w:eastAsiaTheme="majorEastAsia" w:hAnsiTheme="majorEastAsia" w:cs="ＭＳゴシック" w:hint="eastAsia"/>
                <w:kern w:val="0"/>
                <w:szCs w:val="21"/>
              </w:rPr>
              <w:t>出力</w:t>
            </w:r>
            <w:r w:rsidRPr="00340798">
              <w:rPr>
                <w:rFonts w:asciiTheme="majorEastAsia" w:eastAsiaTheme="majorEastAsia" w:hAnsiTheme="majorEastAsia" w:cs="ＭＳゴシック" w:hint="eastAsia"/>
                <w:kern w:val="0"/>
                <w:szCs w:val="21"/>
              </w:rPr>
              <w:t>計画時</w:t>
            </w:r>
          </w:p>
          <w:p w14:paraId="28E696CC" w14:textId="7A8C5EFC" w:rsidR="00083207" w:rsidRPr="00340798" w:rsidRDefault="00083207" w:rsidP="002655E9">
            <w:pPr>
              <w:autoSpaceDE w:val="0"/>
              <w:autoSpaceDN w:val="0"/>
              <w:adjustRightInd w:val="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・監視計測等ポイントおよび入出力点数確認時</w:t>
            </w:r>
          </w:p>
          <w:p w14:paraId="61EC847C" w14:textId="7AA586BD" w:rsidR="00AD1D53" w:rsidRPr="00340798" w:rsidRDefault="00AD1D53" w:rsidP="00BF7D40">
            <w:pPr>
              <w:autoSpaceDE w:val="0"/>
              <w:autoSpaceDN w:val="0"/>
              <w:adjustRightInd w:val="0"/>
              <w:ind w:left="210" w:hangingChars="100" w:hanging="21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w:t>
            </w:r>
            <w:r w:rsidR="00BF7D40" w:rsidRPr="00340798">
              <w:rPr>
                <w:rFonts w:asciiTheme="majorEastAsia" w:eastAsiaTheme="majorEastAsia" w:hAnsiTheme="majorEastAsia" w:cs="ＭＳゴシック" w:hint="eastAsia"/>
                <w:kern w:val="0"/>
                <w:szCs w:val="21"/>
              </w:rPr>
              <w:t>特高、高圧受変電設備</w:t>
            </w:r>
            <w:r w:rsidR="00880ACB">
              <w:rPr>
                <w:rFonts w:asciiTheme="majorEastAsia" w:eastAsiaTheme="majorEastAsia" w:hAnsiTheme="majorEastAsia" w:cs="ＭＳゴシック" w:hint="eastAsia"/>
                <w:kern w:val="0"/>
                <w:szCs w:val="21"/>
              </w:rPr>
              <w:t>と</w:t>
            </w:r>
            <w:r w:rsidR="00BF7D40" w:rsidRPr="00340798">
              <w:rPr>
                <w:rFonts w:asciiTheme="majorEastAsia" w:eastAsiaTheme="majorEastAsia" w:hAnsiTheme="majorEastAsia" w:cs="ＭＳゴシック" w:hint="eastAsia"/>
                <w:kern w:val="0"/>
                <w:szCs w:val="21"/>
              </w:rPr>
              <w:t>電力</w:t>
            </w:r>
            <w:r w:rsidRPr="00340798">
              <w:rPr>
                <w:rFonts w:asciiTheme="majorEastAsia" w:eastAsiaTheme="majorEastAsia" w:hAnsiTheme="majorEastAsia" w:cs="ＭＳゴシック" w:hint="eastAsia"/>
                <w:kern w:val="0"/>
                <w:szCs w:val="21"/>
              </w:rPr>
              <w:t>中央監視設備</w:t>
            </w:r>
            <w:r w:rsidR="00BC4261" w:rsidRPr="00340798">
              <w:rPr>
                <w:rFonts w:asciiTheme="majorEastAsia" w:eastAsiaTheme="majorEastAsia" w:hAnsiTheme="majorEastAsia" w:cs="ＭＳゴシック" w:hint="eastAsia"/>
                <w:kern w:val="0"/>
                <w:szCs w:val="21"/>
              </w:rPr>
              <w:t>間</w:t>
            </w:r>
            <w:r w:rsidRPr="00340798">
              <w:rPr>
                <w:rFonts w:asciiTheme="majorEastAsia" w:eastAsiaTheme="majorEastAsia" w:hAnsiTheme="majorEastAsia" w:cs="ＭＳゴシック" w:hint="eastAsia"/>
                <w:kern w:val="0"/>
                <w:szCs w:val="21"/>
              </w:rPr>
              <w:t>の会場内入出力配線設計時</w:t>
            </w:r>
          </w:p>
          <w:p w14:paraId="23F983A2" w14:textId="2F455B11" w:rsidR="00083207" w:rsidRPr="00340798" w:rsidRDefault="00083207" w:rsidP="002655E9">
            <w:pPr>
              <w:autoSpaceDE w:val="0"/>
              <w:autoSpaceDN w:val="0"/>
              <w:adjustRightInd w:val="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・EMSへの設備対応、整合確認・調整時</w:t>
            </w:r>
          </w:p>
          <w:p w14:paraId="14006F0B" w14:textId="05CCE947" w:rsidR="003606E7" w:rsidRPr="00340798" w:rsidRDefault="003606E7" w:rsidP="002655E9">
            <w:pPr>
              <w:autoSpaceDE w:val="0"/>
              <w:autoSpaceDN w:val="0"/>
              <w:adjustRightInd w:val="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・各種図面作成時</w:t>
            </w:r>
          </w:p>
          <w:p w14:paraId="211DFAFF" w14:textId="3B2EF70C" w:rsidR="00BC4261" w:rsidRPr="00340798" w:rsidRDefault="00BC4261" w:rsidP="002655E9">
            <w:pPr>
              <w:autoSpaceDE w:val="0"/>
              <w:autoSpaceDN w:val="0"/>
              <w:adjustRightInd w:val="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w:t>
            </w:r>
            <w:r w:rsidR="00BF7D40" w:rsidRPr="00340798">
              <w:rPr>
                <w:rFonts w:asciiTheme="majorEastAsia" w:eastAsiaTheme="majorEastAsia" w:hAnsiTheme="majorEastAsia" w:cs="ＭＳゴシック" w:hint="eastAsia"/>
                <w:kern w:val="0"/>
                <w:szCs w:val="21"/>
              </w:rPr>
              <w:t>特高開閉所、特高受変電設備</w:t>
            </w:r>
            <w:r w:rsidRPr="00340798">
              <w:rPr>
                <w:rFonts w:asciiTheme="majorEastAsia" w:eastAsiaTheme="majorEastAsia" w:hAnsiTheme="majorEastAsia" w:cs="ＭＳゴシック" w:hint="eastAsia"/>
                <w:kern w:val="0"/>
                <w:szCs w:val="21"/>
              </w:rPr>
              <w:t>機器設計＞</w:t>
            </w:r>
          </w:p>
          <w:p w14:paraId="18ACA861" w14:textId="093A33B8" w:rsidR="00BC4261" w:rsidRPr="00340798" w:rsidRDefault="00BC4261" w:rsidP="00BF7D40">
            <w:pPr>
              <w:autoSpaceDE w:val="0"/>
              <w:autoSpaceDN w:val="0"/>
              <w:adjustRightInd w:val="0"/>
              <w:ind w:left="210" w:hangingChars="100" w:hanging="210"/>
              <w:jc w:val="left"/>
              <w:rPr>
                <w:rFonts w:asciiTheme="majorEastAsia" w:eastAsiaTheme="majorEastAsia" w:hAnsiTheme="majorEastAsia"/>
              </w:rPr>
            </w:pPr>
            <w:r w:rsidRPr="00340798">
              <w:rPr>
                <w:rFonts w:asciiTheme="majorEastAsia" w:eastAsiaTheme="majorEastAsia" w:hAnsiTheme="majorEastAsia" w:cs="ＭＳゴシック" w:hint="eastAsia"/>
                <w:kern w:val="0"/>
                <w:szCs w:val="21"/>
              </w:rPr>
              <w:t>・</w:t>
            </w:r>
            <w:r w:rsidR="00BF7D40" w:rsidRPr="00340798">
              <w:rPr>
                <w:rFonts w:asciiTheme="majorEastAsia" w:eastAsiaTheme="majorEastAsia" w:hAnsiTheme="majorEastAsia" w:cs="ＭＳゴシック" w:hint="eastAsia"/>
                <w:kern w:val="0"/>
                <w:szCs w:val="21"/>
              </w:rPr>
              <w:t>特高開閉器盤、特高受変電設備</w:t>
            </w:r>
            <w:r w:rsidRPr="00340798">
              <w:rPr>
                <w:rFonts w:asciiTheme="majorEastAsia" w:eastAsiaTheme="majorEastAsia" w:hAnsiTheme="majorEastAsia" w:cs="ＭＳゴシック" w:hint="eastAsia"/>
                <w:kern w:val="0"/>
                <w:szCs w:val="21"/>
              </w:rPr>
              <w:t>盤配置時</w:t>
            </w:r>
          </w:p>
          <w:p w14:paraId="7125EB80" w14:textId="67A02FE5" w:rsidR="00BF7D40" w:rsidRPr="00340798" w:rsidRDefault="00BF7D40" w:rsidP="00BF7D40">
            <w:pPr>
              <w:autoSpaceDE w:val="0"/>
              <w:autoSpaceDN w:val="0"/>
              <w:adjustRightInd w:val="0"/>
              <w:ind w:left="210" w:hangingChars="100" w:hanging="210"/>
              <w:jc w:val="left"/>
              <w:rPr>
                <w:rFonts w:asciiTheme="majorEastAsia" w:eastAsiaTheme="majorEastAsia" w:hAnsiTheme="majorEastAsia"/>
              </w:rPr>
            </w:pPr>
            <w:r w:rsidRPr="00340798">
              <w:rPr>
                <w:rFonts w:asciiTheme="majorEastAsia" w:eastAsiaTheme="majorEastAsia" w:hAnsiTheme="majorEastAsia" w:hint="eastAsia"/>
              </w:rPr>
              <w:t>・地上</w:t>
            </w:r>
            <w:r w:rsidR="00EB5D53">
              <w:rPr>
                <w:rFonts w:asciiTheme="majorEastAsia" w:eastAsiaTheme="majorEastAsia" w:hAnsiTheme="majorEastAsia" w:hint="eastAsia"/>
              </w:rPr>
              <w:t>設</w:t>
            </w:r>
            <w:r w:rsidRPr="00340798">
              <w:rPr>
                <w:rFonts w:asciiTheme="majorEastAsia" w:eastAsiaTheme="majorEastAsia" w:hAnsiTheme="majorEastAsia" w:hint="eastAsia"/>
              </w:rPr>
              <w:t>置型多回路</w:t>
            </w:r>
            <w:r w:rsidRPr="00340798">
              <w:rPr>
                <w:rFonts w:asciiTheme="majorEastAsia" w:eastAsiaTheme="majorEastAsia" w:hAnsiTheme="majorEastAsia" w:cs="ＭＳゴシック" w:hint="eastAsia"/>
                <w:kern w:val="0"/>
                <w:szCs w:val="21"/>
              </w:rPr>
              <w:t>開閉器</w:t>
            </w:r>
            <w:r w:rsidR="00EB5D53">
              <w:rPr>
                <w:rFonts w:asciiTheme="majorEastAsia" w:eastAsiaTheme="majorEastAsia" w:hAnsiTheme="majorEastAsia" w:cs="ＭＳゴシック" w:hint="eastAsia"/>
                <w:kern w:val="0"/>
                <w:szCs w:val="21"/>
              </w:rPr>
              <w:t>・</w:t>
            </w:r>
            <w:r w:rsidRPr="00340798">
              <w:rPr>
                <w:rFonts w:asciiTheme="majorEastAsia" w:eastAsiaTheme="majorEastAsia" w:hAnsiTheme="majorEastAsia" w:cs="ＭＳゴシック" w:hint="eastAsia"/>
                <w:kern w:val="0"/>
                <w:szCs w:val="21"/>
              </w:rPr>
              <w:t>変圧器配置時</w:t>
            </w:r>
          </w:p>
          <w:p w14:paraId="5D00FD89" w14:textId="518487B9" w:rsidR="009567EB" w:rsidRPr="00340798" w:rsidRDefault="00BC4261" w:rsidP="002655E9">
            <w:pPr>
              <w:autoSpaceDE w:val="0"/>
              <w:autoSpaceDN w:val="0"/>
              <w:adjustRightInd w:val="0"/>
              <w:jc w:val="left"/>
              <w:rPr>
                <w:rFonts w:asciiTheme="majorEastAsia" w:eastAsiaTheme="majorEastAsia" w:hAnsiTheme="majorEastAsia"/>
              </w:rPr>
            </w:pPr>
            <w:r w:rsidRPr="00340798">
              <w:rPr>
                <w:rFonts w:asciiTheme="majorEastAsia" w:eastAsiaTheme="majorEastAsia" w:hAnsiTheme="majorEastAsia" w:hint="eastAsia"/>
              </w:rPr>
              <w:t>・</w:t>
            </w:r>
            <w:r w:rsidR="009567EB" w:rsidRPr="00340798">
              <w:rPr>
                <w:rFonts w:asciiTheme="majorEastAsia" w:eastAsiaTheme="majorEastAsia" w:hAnsiTheme="majorEastAsia" w:cs="ＭＳゴシック" w:hint="eastAsia"/>
                <w:kern w:val="0"/>
                <w:szCs w:val="21"/>
              </w:rPr>
              <w:t>特高開閉所、特高受変電設備内</w:t>
            </w:r>
            <w:r w:rsidRPr="00340798">
              <w:rPr>
                <w:rFonts w:asciiTheme="majorEastAsia" w:eastAsiaTheme="majorEastAsia" w:hAnsiTheme="majorEastAsia" w:hint="eastAsia"/>
              </w:rPr>
              <w:t>配線設計</w:t>
            </w:r>
            <w:r w:rsidR="009567EB" w:rsidRPr="00340798">
              <w:rPr>
                <w:rFonts w:asciiTheme="majorEastAsia" w:eastAsiaTheme="majorEastAsia" w:hAnsiTheme="majorEastAsia" w:hint="eastAsia"/>
              </w:rPr>
              <w:t>時</w:t>
            </w:r>
          </w:p>
          <w:p w14:paraId="2C9FA39D" w14:textId="7C5BB933" w:rsidR="00BC4261" w:rsidRPr="00340798" w:rsidRDefault="00BC4261" w:rsidP="002655E9">
            <w:pPr>
              <w:autoSpaceDE w:val="0"/>
              <w:autoSpaceDN w:val="0"/>
              <w:adjustRightInd w:val="0"/>
              <w:jc w:val="left"/>
              <w:rPr>
                <w:rFonts w:asciiTheme="majorEastAsia" w:eastAsiaTheme="majorEastAsia" w:hAnsiTheme="majorEastAsia"/>
              </w:rPr>
            </w:pPr>
            <w:r w:rsidRPr="00340798">
              <w:rPr>
                <w:rFonts w:asciiTheme="majorEastAsia" w:eastAsiaTheme="majorEastAsia" w:hAnsiTheme="majorEastAsia" w:hint="eastAsia"/>
              </w:rPr>
              <w:t>・</w:t>
            </w:r>
            <w:r w:rsidR="009567EB" w:rsidRPr="00340798">
              <w:rPr>
                <w:rFonts w:asciiTheme="majorEastAsia" w:eastAsiaTheme="majorEastAsia" w:hAnsiTheme="majorEastAsia" w:hint="eastAsia"/>
              </w:rPr>
              <w:t>高調波、</w:t>
            </w:r>
            <w:r w:rsidRPr="00340798">
              <w:rPr>
                <w:rFonts w:asciiTheme="majorEastAsia" w:eastAsiaTheme="majorEastAsia" w:hAnsiTheme="majorEastAsia" w:hint="eastAsia"/>
              </w:rPr>
              <w:t>こう長計算書</w:t>
            </w:r>
            <w:r w:rsidR="009567EB" w:rsidRPr="00340798">
              <w:rPr>
                <w:rFonts w:asciiTheme="majorEastAsia" w:eastAsiaTheme="majorEastAsia" w:hAnsiTheme="majorEastAsia" w:hint="eastAsia"/>
              </w:rPr>
              <w:t>他</w:t>
            </w:r>
            <w:r w:rsidRPr="00340798">
              <w:rPr>
                <w:rFonts w:asciiTheme="majorEastAsia" w:eastAsiaTheme="majorEastAsia" w:hAnsiTheme="majorEastAsia" w:hint="eastAsia"/>
              </w:rPr>
              <w:t>作成時</w:t>
            </w:r>
          </w:p>
          <w:p w14:paraId="554ADB42" w14:textId="35EB1BF5" w:rsidR="00BC4261" w:rsidRPr="00340798" w:rsidRDefault="00BC4261" w:rsidP="002655E9">
            <w:pPr>
              <w:autoSpaceDE w:val="0"/>
              <w:autoSpaceDN w:val="0"/>
              <w:adjustRightInd w:val="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・各種図面作成時</w:t>
            </w:r>
          </w:p>
          <w:p w14:paraId="0E8D9610" w14:textId="4FA94F82" w:rsidR="00083207" w:rsidRPr="00340798" w:rsidRDefault="00083207" w:rsidP="002655E9">
            <w:pPr>
              <w:autoSpaceDE w:val="0"/>
              <w:autoSpaceDN w:val="0"/>
              <w:adjustRightInd w:val="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＜諸官庁法令関係</w:t>
            </w:r>
            <w:r w:rsidR="00BC4261" w:rsidRPr="00340798">
              <w:rPr>
                <w:rFonts w:asciiTheme="majorEastAsia" w:eastAsiaTheme="majorEastAsia" w:hAnsiTheme="majorEastAsia" w:cs="ＭＳゴシック" w:hint="eastAsia"/>
                <w:kern w:val="0"/>
                <w:szCs w:val="21"/>
              </w:rPr>
              <w:t>他各種</w:t>
            </w:r>
            <w:r w:rsidRPr="00340798">
              <w:rPr>
                <w:rFonts w:asciiTheme="majorEastAsia" w:eastAsiaTheme="majorEastAsia" w:hAnsiTheme="majorEastAsia" w:cs="ＭＳゴシック" w:hint="eastAsia"/>
                <w:kern w:val="0"/>
                <w:szCs w:val="21"/>
              </w:rPr>
              <w:t>協議資料作成＞</w:t>
            </w:r>
          </w:p>
          <w:p w14:paraId="20C71880" w14:textId="2FADE0AE" w:rsidR="00083207" w:rsidRPr="00340798" w:rsidRDefault="00083207" w:rsidP="0046513F">
            <w:pPr>
              <w:autoSpaceDE w:val="0"/>
              <w:autoSpaceDN w:val="0"/>
              <w:adjustRightInd w:val="0"/>
              <w:ind w:left="210" w:hangingChars="100" w:hanging="21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w:t>
            </w:r>
            <w:r w:rsidR="00BC4261" w:rsidRPr="00340798">
              <w:rPr>
                <w:rFonts w:asciiTheme="majorEastAsia" w:eastAsiaTheme="majorEastAsia" w:hAnsiTheme="majorEastAsia" w:cs="ＭＳゴシック" w:hint="eastAsia"/>
                <w:kern w:val="0"/>
                <w:szCs w:val="21"/>
              </w:rPr>
              <w:t>消防、</w:t>
            </w:r>
            <w:r w:rsidR="00001A64">
              <w:rPr>
                <w:rFonts w:asciiTheme="majorEastAsia" w:eastAsiaTheme="majorEastAsia" w:hAnsiTheme="majorEastAsia" w:cs="ＭＳゴシック" w:hint="eastAsia"/>
                <w:kern w:val="0"/>
                <w:szCs w:val="21"/>
              </w:rPr>
              <w:t>各インフラ会社</w:t>
            </w:r>
            <w:r w:rsidR="00BF7D40" w:rsidRPr="00340798">
              <w:rPr>
                <w:rFonts w:asciiTheme="majorEastAsia" w:eastAsiaTheme="majorEastAsia" w:hAnsiTheme="majorEastAsia" w:cs="ＭＳゴシック" w:hint="eastAsia"/>
                <w:kern w:val="0"/>
                <w:szCs w:val="21"/>
              </w:rPr>
              <w:t>、経済産業省</w:t>
            </w:r>
            <w:r w:rsidR="00BC4261" w:rsidRPr="00340798">
              <w:rPr>
                <w:rFonts w:asciiTheme="majorEastAsia" w:eastAsiaTheme="majorEastAsia" w:hAnsiTheme="majorEastAsia" w:cs="ＭＳゴシック" w:hint="eastAsia"/>
                <w:kern w:val="0"/>
                <w:szCs w:val="21"/>
              </w:rPr>
              <w:t>他</w:t>
            </w:r>
            <w:r w:rsidR="00DD7020">
              <w:rPr>
                <w:rFonts w:asciiTheme="majorEastAsia" w:eastAsiaTheme="majorEastAsia" w:hAnsiTheme="majorEastAsia" w:cs="ＭＳゴシック" w:hint="eastAsia"/>
                <w:kern w:val="0"/>
                <w:szCs w:val="21"/>
              </w:rPr>
              <w:t>協議時</w:t>
            </w:r>
          </w:p>
          <w:p w14:paraId="6FB0C7AB" w14:textId="132BB363" w:rsidR="003606E7" w:rsidRPr="00340798" w:rsidRDefault="003606E7" w:rsidP="002655E9">
            <w:pPr>
              <w:autoSpaceDE w:val="0"/>
              <w:autoSpaceDN w:val="0"/>
              <w:adjustRightInd w:val="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＜工事明細書作成＞</w:t>
            </w:r>
          </w:p>
          <w:p w14:paraId="6BE8E0AE" w14:textId="77777777" w:rsidR="00050F04" w:rsidRPr="00340798" w:rsidRDefault="00050F04" w:rsidP="002655E9">
            <w:pPr>
              <w:autoSpaceDE w:val="0"/>
              <w:autoSpaceDN w:val="0"/>
              <w:adjustRightInd w:val="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・概算工事費算出時</w:t>
            </w:r>
          </w:p>
          <w:p w14:paraId="60007343" w14:textId="77777777" w:rsidR="003606E7" w:rsidRPr="00340798" w:rsidRDefault="003606E7" w:rsidP="002655E9">
            <w:pPr>
              <w:autoSpaceDE w:val="0"/>
              <w:autoSpaceDN w:val="0"/>
              <w:adjustRightInd w:val="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・各設計の数量計算とりまとめ時</w:t>
            </w:r>
          </w:p>
          <w:p w14:paraId="0C52BB84" w14:textId="77777777" w:rsidR="003606E7" w:rsidRPr="00340798" w:rsidRDefault="003606E7" w:rsidP="002655E9">
            <w:pPr>
              <w:autoSpaceDE w:val="0"/>
              <w:autoSpaceDN w:val="0"/>
              <w:adjustRightInd w:val="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・施工計画、設計条件整理時</w:t>
            </w:r>
          </w:p>
          <w:p w14:paraId="5CF07930" w14:textId="77777777" w:rsidR="003606E7" w:rsidRPr="00340798" w:rsidRDefault="003606E7" w:rsidP="002655E9">
            <w:pPr>
              <w:autoSpaceDE w:val="0"/>
              <w:autoSpaceDN w:val="0"/>
              <w:adjustRightInd w:val="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lastRenderedPageBreak/>
              <w:t>・設計書作成時</w:t>
            </w:r>
          </w:p>
        </w:tc>
      </w:tr>
      <w:tr w:rsidR="003606E7" w:rsidRPr="00340798" w14:paraId="29F33032" w14:textId="77777777" w:rsidTr="002655E9">
        <w:tc>
          <w:tcPr>
            <w:tcW w:w="3402" w:type="dxa"/>
          </w:tcPr>
          <w:p w14:paraId="376CCFB4" w14:textId="77777777" w:rsidR="003606E7" w:rsidRPr="00340798" w:rsidRDefault="003606E7" w:rsidP="002655E9">
            <w:pPr>
              <w:autoSpaceDE w:val="0"/>
              <w:autoSpaceDN w:val="0"/>
              <w:adjustRightInd w:val="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lastRenderedPageBreak/>
              <w:t>成果品納入時</w:t>
            </w:r>
          </w:p>
        </w:tc>
        <w:tc>
          <w:tcPr>
            <w:tcW w:w="4678" w:type="dxa"/>
          </w:tcPr>
          <w:p w14:paraId="6468F7B1" w14:textId="77777777" w:rsidR="003606E7" w:rsidRPr="00340798" w:rsidRDefault="003606E7" w:rsidP="002655E9">
            <w:pPr>
              <w:autoSpaceDE w:val="0"/>
              <w:autoSpaceDN w:val="0"/>
              <w:adjustRightInd w:val="0"/>
              <w:jc w:val="left"/>
              <w:rPr>
                <w:rFonts w:asciiTheme="majorEastAsia" w:eastAsiaTheme="majorEastAsia" w:hAnsiTheme="majorEastAsia" w:cs="ＭＳゴシック"/>
                <w:kern w:val="0"/>
                <w:szCs w:val="21"/>
              </w:rPr>
            </w:pPr>
          </w:p>
        </w:tc>
      </w:tr>
    </w:tbl>
    <w:p w14:paraId="18F9ED79" w14:textId="77777777" w:rsidR="00671CE7" w:rsidRPr="00340798" w:rsidRDefault="00671CE7" w:rsidP="003606E7">
      <w:pPr>
        <w:autoSpaceDE w:val="0"/>
        <w:autoSpaceDN w:val="0"/>
        <w:adjustRightInd w:val="0"/>
        <w:jc w:val="left"/>
        <w:rPr>
          <w:rFonts w:asciiTheme="majorEastAsia" w:eastAsiaTheme="majorEastAsia" w:hAnsiTheme="majorEastAsia" w:cs="ＭＳゴシック"/>
          <w:kern w:val="0"/>
          <w:szCs w:val="21"/>
        </w:rPr>
      </w:pPr>
    </w:p>
    <w:p w14:paraId="3FE4AB6B" w14:textId="3C912DBB" w:rsidR="003606E7" w:rsidRPr="00340798" w:rsidRDefault="00DD7020" w:rsidP="003606E7">
      <w:pPr>
        <w:autoSpaceDE w:val="0"/>
        <w:autoSpaceDN w:val="0"/>
        <w:adjustRightInd w:val="0"/>
        <w:jc w:val="left"/>
        <w:rPr>
          <w:rFonts w:asciiTheme="majorEastAsia" w:eastAsiaTheme="majorEastAsia" w:hAnsiTheme="majorEastAsia" w:cs="ＭＳゴシック"/>
          <w:kern w:val="0"/>
          <w:szCs w:val="21"/>
        </w:rPr>
      </w:pPr>
      <w:r>
        <w:rPr>
          <w:rFonts w:asciiTheme="majorEastAsia" w:eastAsiaTheme="majorEastAsia" w:hAnsiTheme="majorEastAsia" w:cs="ＭＳゴシック" w:hint="eastAsia"/>
          <w:kern w:val="0"/>
          <w:szCs w:val="21"/>
        </w:rPr>
        <w:t>（８）</w:t>
      </w:r>
      <w:r w:rsidR="003606E7" w:rsidRPr="00340798">
        <w:rPr>
          <w:rFonts w:asciiTheme="majorEastAsia" w:eastAsiaTheme="majorEastAsia" w:hAnsiTheme="majorEastAsia" w:cs="ＭＳゴシック" w:hint="eastAsia"/>
          <w:kern w:val="0"/>
          <w:szCs w:val="21"/>
        </w:rPr>
        <w:t>使用する技術基準等</w:t>
      </w:r>
    </w:p>
    <w:p w14:paraId="4290EC6E" w14:textId="51FE26E7" w:rsidR="003606E7" w:rsidRPr="00340798" w:rsidRDefault="003606E7" w:rsidP="003606E7">
      <w:pPr>
        <w:autoSpaceDE w:val="0"/>
        <w:autoSpaceDN w:val="0"/>
        <w:adjustRightInd w:val="0"/>
        <w:ind w:firstLineChars="100" w:firstLine="21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業務で使用する図書は、共通仕様書に定める適用示方書・指針等は次のとおりとするが、その他図書を参考に業務を進める場合は、調査職員と協議すること。</w:t>
      </w:r>
    </w:p>
    <w:p w14:paraId="091DF912" w14:textId="5BD16A4B" w:rsidR="003606E7" w:rsidRPr="0046513F" w:rsidRDefault="00DD7020" w:rsidP="0046513F">
      <w:pPr>
        <w:autoSpaceDE w:val="0"/>
        <w:autoSpaceDN w:val="0"/>
        <w:adjustRightInd w:val="0"/>
        <w:ind w:left="360"/>
        <w:jc w:val="left"/>
        <w:rPr>
          <w:rFonts w:asciiTheme="majorEastAsia" w:eastAsiaTheme="majorEastAsia" w:hAnsiTheme="majorEastAsia"/>
          <w:szCs w:val="21"/>
        </w:rPr>
      </w:pPr>
      <w:r>
        <w:rPr>
          <w:rFonts w:asciiTheme="majorEastAsia" w:eastAsiaTheme="majorEastAsia" w:hAnsiTheme="majorEastAsia" w:hint="eastAsia"/>
        </w:rPr>
        <w:t>①</w:t>
      </w:r>
      <w:r w:rsidR="00FC189A" w:rsidRPr="0046513F">
        <w:rPr>
          <w:rFonts w:asciiTheme="majorEastAsia" w:eastAsiaTheme="majorEastAsia" w:hAnsiTheme="majorEastAsia" w:hint="eastAsia"/>
        </w:rPr>
        <w:t xml:space="preserve">建築設備設計基準　</w:t>
      </w:r>
      <w:r w:rsidRPr="0046513F">
        <w:rPr>
          <w:rFonts w:asciiTheme="majorEastAsia" w:eastAsiaTheme="majorEastAsia" w:hAnsiTheme="majorEastAsia" w:hint="eastAsia"/>
        </w:rPr>
        <w:t>②</w:t>
      </w:r>
      <w:r w:rsidR="00FC189A" w:rsidRPr="0046513F">
        <w:rPr>
          <w:rFonts w:asciiTheme="majorEastAsia" w:eastAsiaTheme="majorEastAsia" w:hAnsiTheme="majorEastAsia" w:hint="eastAsia"/>
        </w:rPr>
        <w:t xml:space="preserve">建築設備設計計算書作成の手引き　</w:t>
      </w:r>
      <w:r>
        <w:rPr>
          <w:rFonts w:asciiTheme="majorEastAsia" w:eastAsiaTheme="majorEastAsia" w:hAnsiTheme="majorEastAsia" w:hint="eastAsia"/>
        </w:rPr>
        <w:t>③</w:t>
      </w:r>
      <w:r w:rsidR="00FC189A" w:rsidRPr="0046513F">
        <w:rPr>
          <w:rFonts w:asciiTheme="majorEastAsia" w:eastAsiaTheme="majorEastAsia" w:hAnsiTheme="majorEastAsia" w:hint="eastAsia"/>
        </w:rPr>
        <w:t>公共建築改修工事標準仕様書（電気設備工事編）</w:t>
      </w:r>
      <w:r w:rsidR="00FC189A" w:rsidRPr="0046513F">
        <w:rPr>
          <w:rFonts w:asciiTheme="majorEastAsia" w:eastAsiaTheme="majorEastAsia" w:hAnsiTheme="majorEastAsia"/>
        </w:rPr>
        <w:t xml:space="preserve"> </w:t>
      </w:r>
      <w:r>
        <w:rPr>
          <w:rFonts w:asciiTheme="majorEastAsia" w:eastAsiaTheme="majorEastAsia" w:hAnsiTheme="majorEastAsia" w:hint="eastAsia"/>
        </w:rPr>
        <w:t>④</w:t>
      </w:r>
      <w:r w:rsidR="00FC189A" w:rsidRPr="0046513F">
        <w:rPr>
          <w:rFonts w:asciiTheme="majorEastAsia" w:eastAsiaTheme="majorEastAsia" w:hAnsiTheme="majorEastAsia" w:hint="eastAsia"/>
        </w:rPr>
        <w:t>公共建築設備工事標準図（電気設備工事編）</w:t>
      </w:r>
      <w:r w:rsidR="00FC189A" w:rsidRPr="0046513F">
        <w:rPr>
          <w:rFonts w:asciiTheme="majorEastAsia" w:eastAsiaTheme="majorEastAsia" w:hAnsiTheme="majorEastAsia"/>
        </w:rPr>
        <w:t xml:space="preserve"> </w:t>
      </w:r>
      <w:r>
        <w:rPr>
          <w:rFonts w:asciiTheme="majorEastAsia" w:eastAsiaTheme="majorEastAsia" w:hAnsiTheme="majorEastAsia" w:hint="eastAsia"/>
        </w:rPr>
        <w:t>⑤</w:t>
      </w:r>
      <w:r w:rsidR="00FC189A" w:rsidRPr="0046513F">
        <w:rPr>
          <w:rFonts w:asciiTheme="majorEastAsia" w:eastAsiaTheme="majorEastAsia" w:hAnsiTheme="majorEastAsia" w:hint="eastAsia"/>
        </w:rPr>
        <w:t>建築設備</w:t>
      </w:r>
      <w:r w:rsidR="00FC189A" w:rsidRPr="0046513F">
        <w:rPr>
          <w:rFonts w:asciiTheme="majorEastAsia" w:eastAsiaTheme="majorEastAsia" w:hAnsiTheme="majorEastAsia"/>
        </w:rPr>
        <w:t>耐震指針</w:t>
      </w:r>
      <w:r w:rsidR="00FC189A" w:rsidRPr="0046513F">
        <w:rPr>
          <w:rFonts w:asciiTheme="majorEastAsia" w:eastAsiaTheme="majorEastAsia" w:hAnsiTheme="majorEastAsia" w:hint="eastAsia"/>
        </w:rPr>
        <w:t xml:space="preserve">・施工指針　</w:t>
      </w:r>
      <w:r w:rsidR="00712231">
        <w:rPr>
          <w:rFonts w:asciiTheme="majorEastAsia" w:eastAsiaTheme="majorEastAsia" w:hAnsiTheme="majorEastAsia" w:hint="eastAsia"/>
        </w:rPr>
        <w:t>⑥</w:t>
      </w:r>
      <w:r w:rsidR="00FC189A" w:rsidRPr="0046513F">
        <w:rPr>
          <w:rFonts w:asciiTheme="majorEastAsia" w:eastAsiaTheme="majorEastAsia" w:hAnsiTheme="majorEastAsia" w:hint="eastAsia"/>
        </w:rPr>
        <w:t xml:space="preserve">大阪府グリーン調達方針　</w:t>
      </w:r>
      <w:r w:rsidR="00961045">
        <w:rPr>
          <w:rFonts w:asciiTheme="majorEastAsia" w:eastAsiaTheme="majorEastAsia" w:hAnsiTheme="majorEastAsia" w:hint="eastAsia"/>
        </w:rPr>
        <w:t>⑦</w:t>
      </w:r>
      <w:r w:rsidR="00FC189A" w:rsidRPr="0046513F">
        <w:rPr>
          <w:rFonts w:asciiTheme="majorEastAsia" w:eastAsiaTheme="majorEastAsia" w:hAnsiTheme="majorEastAsia" w:hint="eastAsia"/>
        </w:rPr>
        <w:t xml:space="preserve">内線規程・配電規程　</w:t>
      </w:r>
      <w:r w:rsidR="00961045">
        <w:rPr>
          <w:rFonts w:asciiTheme="majorEastAsia" w:eastAsiaTheme="majorEastAsia" w:hAnsiTheme="majorEastAsia" w:hint="eastAsia"/>
        </w:rPr>
        <w:t>⑧</w:t>
      </w:r>
      <w:r w:rsidR="00FC189A" w:rsidRPr="0046513F">
        <w:rPr>
          <w:rFonts w:asciiTheme="majorEastAsia" w:eastAsiaTheme="majorEastAsia" w:hAnsiTheme="majorEastAsia" w:hint="eastAsia"/>
        </w:rPr>
        <w:t>電気設備の技術基準・解釈・解説</w:t>
      </w:r>
      <w:r w:rsidR="005D127B" w:rsidRPr="0046513F">
        <w:rPr>
          <w:rFonts w:asciiTheme="majorEastAsia" w:eastAsiaTheme="majorEastAsia" w:hAnsiTheme="majorEastAsia" w:hint="eastAsia"/>
        </w:rPr>
        <w:t xml:space="preserve">　</w:t>
      </w:r>
      <w:r w:rsidR="00961045">
        <w:rPr>
          <w:rFonts w:asciiTheme="majorEastAsia" w:eastAsiaTheme="majorEastAsia" w:hAnsiTheme="majorEastAsia" w:hint="eastAsia"/>
        </w:rPr>
        <w:t>⑨</w:t>
      </w:r>
      <w:r w:rsidR="005D127B" w:rsidRPr="0046513F">
        <w:rPr>
          <w:rFonts w:asciiTheme="majorEastAsia" w:eastAsiaTheme="majorEastAsia" w:hAnsiTheme="majorEastAsia" w:hint="eastAsia"/>
        </w:rPr>
        <w:t xml:space="preserve">電力品質確保に係る系統連系技術要件ガイドライン（資源エネルギー庁）　</w:t>
      </w:r>
      <w:r w:rsidR="00961045">
        <w:rPr>
          <w:rFonts w:asciiTheme="majorEastAsia" w:eastAsiaTheme="majorEastAsia" w:hAnsiTheme="majorEastAsia" w:hint="eastAsia"/>
        </w:rPr>
        <w:t>⑩</w:t>
      </w:r>
      <w:r w:rsidR="005D127B" w:rsidRPr="0046513F">
        <w:rPr>
          <w:rFonts w:asciiTheme="majorEastAsia" w:eastAsiaTheme="majorEastAsia" w:hAnsiTheme="majorEastAsia" w:hint="eastAsia"/>
        </w:rPr>
        <w:t>系統連系技術要件（関西電力）</w:t>
      </w:r>
      <w:r w:rsidR="00961045">
        <w:rPr>
          <w:rFonts w:asciiTheme="majorEastAsia" w:eastAsiaTheme="majorEastAsia" w:hAnsiTheme="majorEastAsia" w:hint="eastAsia"/>
        </w:rPr>
        <w:t>⑪</w:t>
      </w:r>
      <w:r w:rsidR="002B2108" w:rsidRPr="00DD7020">
        <w:rPr>
          <w:rFonts w:asciiTheme="majorHAnsi" w:eastAsiaTheme="majorHAnsi" w:hAnsiTheme="majorHAnsi" w:hint="eastAsia"/>
        </w:rPr>
        <w:t xml:space="preserve">公共建築工事積算基準　</w:t>
      </w:r>
      <w:r w:rsidR="00961045">
        <w:rPr>
          <w:rFonts w:asciiTheme="majorHAnsi" w:eastAsiaTheme="majorHAnsi" w:hAnsiTheme="majorHAnsi" w:hint="eastAsia"/>
        </w:rPr>
        <w:t>⑫</w:t>
      </w:r>
      <w:r w:rsidR="002B2108" w:rsidRPr="00DD7020">
        <w:rPr>
          <w:rFonts w:asciiTheme="majorHAnsi" w:eastAsiaTheme="majorHAnsi" w:hAnsiTheme="majorHAnsi" w:hint="eastAsia"/>
        </w:rPr>
        <w:t>公共建築工事積算基準の解説－設備工事編</w:t>
      </w:r>
      <w:r w:rsidR="005D127B" w:rsidRPr="0046513F">
        <w:rPr>
          <w:rFonts w:asciiTheme="majorEastAsia" w:eastAsiaTheme="majorEastAsia" w:hAnsiTheme="majorEastAsia" w:hint="eastAsia"/>
        </w:rPr>
        <w:t xml:space="preserve">　</w:t>
      </w:r>
      <w:r w:rsidR="00961045">
        <w:rPr>
          <w:rFonts w:asciiTheme="majorEastAsia" w:eastAsiaTheme="majorEastAsia" w:hAnsiTheme="majorEastAsia" w:hint="eastAsia"/>
        </w:rPr>
        <w:t>⑬</w:t>
      </w:r>
      <w:r w:rsidR="00FC189A" w:rsidRPr="0046513F">
        <w:rPr>
          <w:rFonts w:asciiTheme="majorEastAsia" w:eastAsiaTheme="majorEastAsia" w:hAnsiTheme="majorEastAsia" w:hint="eastAsia"/>
        </w:rPr>
        <w:t>別途</w:t>
      </w:r>
      <w:r w:rsidR="00177F73" w:rsidRPr="0046513F">
        <w:rPr>
          <w:rFonts w:asciiTheme="majorEastAsia" w:eastAsiaTheme="majorEastAsia" w:hAnsiTheme="majorEastAsia" w:hint="eastAsia"/>
        </w:rPr>
        <w:t>調査</w:t>
      </w:r>
      <w:r w:rsidR="00FC189A" w:rsidRPr="0046513F">
        <w:rPr>
          <w:rFonts w:asciiTheme="majorEastAsia" w:eastAsiaTheme="majorEastAsia" w:hAnsiTheme="majorEastAsia" w:hint="eastAsia"/>
        </w:rPr>
        <w:t>職員が指示したもの</w:t>
      </w:r>
    </w:p>
    <w:p w14:paraId="5D4D3A23" w14:textId="77777777" w:rsidR="00671CE7" w:rsidRPr="00340798" w:rsidRDefault="00671CE7" w:rsidP="003606E7">
      <w:pPr>
        <w:autoSpaceDE w:val="0"/>
        <w:autoSpaceDN w:val="0"/>
        <w:adjustRightInd w:val="0"/>
        <w:ind w:left="360"/>
        <w:jc w:val="left"/>
        <w:rPr>
          <w:rFonts w:asciiTheme="majorEastAsia" w:eastAsiaTheme="majorEastAsia" w:hAnsiTheme="majorEastAsia"/>
          <w:szCs w:val="21"/>
        </w:rPr>
      </w:pPr>
    </w:p>
    <w:p w14:paraId="4AF8A52D" w14:textId="3EF41E93" w:rsidR="003606E7" w:rsidRPr="00340798" w:rsidRDefault="00712231" w:rsidP="003606E7">
      <w:pPr>
        <w:autoSpaceDE w:val="0"/>
        <w:autoSpaceDN w:val="0"/>
        <w:adjustRightInd w:val="0"/>
        <w:jc w:val="left"/>
        <w:rPr>
          <w:rFonts w:asciiTheme="majorEastAsia" w:eastAsiaTheme="majorEastAsia" w:hAnsiTheme="majorEastAsia" w:cs="ＭＳゴシック"/>
          <w:kern w:val="0"/>
          <w:szCs w:val="21"/>
        </w:rPr>
      </w:pPr>
      <w:r>
        <w:rPr>
          <w:rFonts w:asciiTheme="majorEastAsia" w:eastAsiaTheme="majorEastAsia" w:hAnsiTheme="majorEastAsia" w:cs="ＭＳゴシック" w:hint="eastAsia"/>
          <w:kern w:val="0"/>
          <w:szCs w:val="21"/>
        </w:rPr>
        <w:t>（９）</w:t>
      </w:r>
      <w:r w:rsidR="003606E7" w:rsidRPr="00340798">
        <w:rPr>
          <w:rFonts w:asciiTheme="majorEastAsia" w:eastAsiaTheme="majorEastAsia" w:hAnsiTheme="majorEastAsia" w:cs="ＭＳゴシック" w:hint="eastAsia"/>
          <w:kern w:val="0"/>
          <w:szCs w:val="21"/>
        </w:rPr>
        <w:t>設計業務の条件（新技術の活用）</w:t>
      </w:r>
    </w:p>
    <w:p w14:paraId="3FE5794D" w14:textId="77777777" w:rsidR="003606E7" w:rsidRPr="00340798" w:rsidRDefault="003606E7" w:rsidP="003606E7">
      <w:pPr>
        <w:autoSpaceDE w:val="0"/>
        <w:autoSpaceDN w:val="0"/>
        <w:adjustRightInd w:val="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 xml:space="preserve">　新技術情報提供システム（ＮＥＴＩＳ）において、ＮＥＴＩＳ（評価情報）に掲載されている技術と同一工種（分類毎）の設計がある場合は、比較検討し、提出するものとする。「新技術活用検討書」の基礎項目は</w:t>
      </w:r>
    </w:p>
    <w:p w14:paraId="616B6386" w14:textId="3645B81B" w:rsidR="003606E7" w:rsidRPr="0046513F" w:rsidRDefault="00712231" w:rsidP="0046513F">
      <w:pPr>
        <w:autoSpaceDE w:val="0"/>
        <w:autoSpaceDN w:val="0"/>
        <w:adjustRightInd w:val="0"/>
        <w:ind w:firstLineChars="100" w:firstLine="210"/>
        <w:jc w:val="left"/>
        <w:rPr>
          <w:rFonts w:asciiTheme="majorEastAsia" w:eastAsiaTheme="majorEastAsia" w:hAnsiTheme="majorEastAsia" w:cs="ＭＳゴシック"/>
          <w:kern w:val="0"/>
          <w:szCs w:val="21"/>
        </w:rPr>
      </w:pPr>
      <w:r>
        <w:rPr>
          <w:rFonts w:asciiTheme="majorEastAsia" w:eastAsiaTheme="majorEastAsia" w:hAnsiTheme="majorEastAsia" w:cs="ＭＳゴシック" w:hint="eastAsia"/>
          <w:kern w:val="0"/>
          <w:szCs w:val="21"/>
        </w:rPr>
        <w:t>①</w:t>
      </w:r>
      <w:r w:rsidR="003606E7" w:rsidRPr="0046513F">
        <w:rPr>
          <w:rFonts w:asciiTheme="majorEastAsia" w:eastAsiaTheme="majorEastAsia" w:hAnsiTheme="majorEastAsia" w:cs="ＭＳゴシック" w:hint="eastAsia"/>
          <w:kern w:val="0"/>
          <w:szCs w:val="21"/>
        </w:rPr>
        <w:t>適用工種（種別）</w:t>
      </w:r>
    </w:p>
    <w:p w14:paraId="6FD602BD" w14:textId="77777777" w:rsidR="003606E7" w:rsidRPr="0046513F" w:rsidRDefault="003606E7" w:rsidP="0046513F">
      <w:pPr>
        <w:pStyle w:val="a3"/>
        <w:autoSpaceDE w:val="0"/>
        <w:autoSpaceDN w:val="0"/>
        <w:adjustRightInd w:val="0"/>
        <w:ind w:leftChars="0" w:left="210"/>
        <w:jc w:val="left"/>
        <w:rPr>
          <w:rFonts w:asciiTheme="majorEastAsia" w:eastAsiaTheme="majorEastAsia" w:hAnsiTheme="majorEastAsia" w:cs="ＭＳゴシック"/>
          <w:kern w:val="0"/>
          <w:szCs w:val="21"/>
        </w:rPr>
      </w:pPr>
      <w:r w:rsidRPr="0046513F">
        <w:rPr>
          <w:rFonts w:asciiTheme="majorEastAsia" w:eastAsiaTheme="majorEastAsia" w:hAnsiTheme="majorEastAsia" w:cs="ＭＳゴシック" w:hint="eastAsia"/>
          <w:kern w:val="0"/>
          <w:szCs w:val="21"/>
        </w:rPr>
        <w:t>②新技術等名（ＮＥＴＩＳ登録技術の場合は、ＮＥＴＩＳ登録番号を記載）</w:t>
      </w:r>
    </w:p>
    <w:p w14:paraId="0033FE8E" w14:textId="77777777" w:rsidR="003606E7" w:rsidRPr="00340798" w:rsidRDefault="003606E7" w:rsidP="0046513F">
      <w:pPr>
        <w:autoSpaceDE w:val="0"/>
        <w:autoSpaceDN w:val="0"/>
        <w:adjustRightInd w:val="0"/>
        <w:ind w:firstLineChars="100" w:firstLine="21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③新技術等開発（所有）者及び特許等の有無〔取得・出願中等〕</w:t>
      </w:r>
    </w:p>
    <w:p w14:paraId="65B944A8" w14:textId="77777777" w:rsidR="003606E7" w:rsidRPr="00340798" w:rsidRDefault="003606E7" w:rsidP="0046513F">
      <w:pPr>
        <w:autoSpaceDE w:val="0"/>
        <w:autoSpaceDN w:val="0"/>
        <w:adjustRightInd w:val="0"/>
        <w:ind w:firstLineChars="100" w:firstLine="21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④採用理由</w:t>
      </w:r>
    </w:p>
    <w:p w14:paraId="0F8BCE48" w14:textId="77777777" w:rsidR="003606E7" w:rsidRPr="00340798" w:rsidRDefault="003606E7" w:rsidP="0046513F">
      <w:pPr>
        <w:autoSpaceDE w:val="0"/>
        <w:autoSpaceDN w:val="0"/>
        <w:adjustRightInd w:val="0"/>
        <w:ind w:leftChars="100" w:left="420" w:hangingChars="100" w:hanging="21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⑤新技術活用効果（詳細設計レベルで、従来技術と比較した効果）とし、その他、コンサルタント等の技術力に基づき、他項目の検討を行い記載するものとする。</w:t>
      </w:r>
    </w:p>
    <w:p w14:paraId="01755B94" w14:textId="77777777" w:rsidR="003606E7" w:rsidRPr="00340798" w:rsidRDefault="003606E7" w:rsidP="003606E7">
      <w:pPr>
        <w:autoSpaceDE w:val="0"/>
        <w:autoSpaceDN w:val="0"/>
        <w:adjustRightInd w:val="0"/>
        <w:jc w:val="left"/>
        <w:rPr>
          <w:rFonts w:asciiTheme="majorEastAsia" w:eastAsiaTheme="majorEastAsia" w:hAnsiTheme="majorEastAsia" w:cs="ＭＳゴシック"/>
          <w:kern w:val="0"/>
          <w:szCs w:val="21"/>
        </w:rPr>
      </w:pPr>
    </w:p>
    <w:p w14:paraId="0E46F1D1" w14:textId="2BB4C152" w:rsidR="003606E7" w:rsidRPr="00340798" w:rsidRDefault="00712231" w:rsidP="003606E7">
      <w:pPr>
        <w:autoSpaceDE w:val="0"/>
        <w:autoSpaceDN w:val="0"/>
        <w:adjustRightInd w:val="0"/>
        <w:jc w:val="left"/>
        <w:rPr>
          <w:rFonts w:asciiTheme="majorEastAsia" w:eastAsiaTheme="majorEastAsia" w:hAnsiTheme="majorEastAsia" w:cs="ＭＳゴシック"/>
          <w:kern w:val="0"/>
          <w:szCs w:val="21"/>
        </w:rPr>
      </w:pPr>
      <w:r>
        <w:rPr>
          <w:rFonts w:asciiTheme="majorEastAsia" w:eastAsiaTheme="majorEastAsia" w:hAnsiTheme="majorEastAsia" w:cs="ＭＳゴシック" w:hint="eastAsia"/>
          <w:kern w:val="0"/>
          <w:szCs w:val="21"/>
        </w:rPr>
        <w:t>（10）</w:t>
      </w:r>
      <w:r w:rsidR="003606E7" w:rsidRPr="00340798">
        <w:rPr>
          <w:rFonts w:asciiTheme="majorEastAsia" w:eastAsiaTheme="majorEastAsia" w:hAnsiTheme="majorEastAsia" w:cs="ＭＳゴシック" w:hint="eastAsia"/>
          <w:kern w:val="0"/>
          <w:szCs w:val="21"/>
        </w:rPr>
        <w:t>隣接する業務との調整</w:t>
      </w:r>
    </w:p>
    <w:p w14:paraId="52B7A97B" w14:textId="19CC44DF" w:rsidR="003606E7" w:rsidRPr="00340798" w:rsidRDefault="003606E7" w:rsidP="003606E7">
      <w:pPr>
        <w:autoSpaceDE w:val="0"/>
        <w:autoSpaceDN w:val="0"/>
        <w:adjustRightInd w:val="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 xml:space="preserve">　本業務か所において、別途重複、近接して複数の設計業務（</w:t>
      </w:r>
      <w:r w:rsidR="00B6609A" w:rsidRPr="00340798">
        <w:rPr>
          <w:rFonts w:asciiTheme="majorEastAsia" w:eastAsiaTheme="majorEastAsia" w:hAnsiTheme="majorEastAsia" w:cs="ＭＳゴシック" w:hint="eastAsia"/>
          <w:kern w:val="0"/>
          <w:szCs w:val="21"/>
        </w:rPr>
        <w:t>会場基盤、</w:t>
      </w:r>
      <w:r w:rsidRPr="00340798">
        <w:rPr>
          <w:rFonts w:asciiTheme="majorEastAsia" w:eastAsiaTheme="majorEastAsia" w:hAnsiTheme="majorEastAsia" w:cs="ＭＳゴシック" w:hint="eastAsia"/>
          <w:kern w:val="0"/>
          <w:szCs w:val="21"/>
        </w:rPr>
        <w:t>建築、通信・</w:t>
      </w:r>
      <w:r w:rsidR="005D127B" w:rsidRPr="00340798">
        <w:rPr>
          <w:rFonts w:asciiTheme="majorEastAsia" w:eastAsiaTheme="majorEastAsia" w:hAnsiTheme="majorEastAsia" w:cs="ＭＳゴシック" w:hint="eastAsia"/>
          <w:kern w:val="0"/>
          <w:szCs w:val="21"/>
        </w:rPr>
        <w:t>熱供給</w:t>
      </w:r>
      <w:r w:rsidRPr="00340798">
        <w:rPr>
          <w:rFonts w:asciiTheme="majorEastAsia" w:eastAsiaTheme="majorEastAsia" w:hAnsiTheme="majorEastAsia" w:cs="ＭＳゴシック" w:hint="eastAsia"/>
          <w:kern w:val="0"/>
          <w:szCs w:val="21"/>
        </w:rPr>
        <w:t>設備等）を発注する予定のため、これらの設計等について相互連絡調整を密にして各種設計図書に反映させること。</w:t>
      </w:r>
    </w:p>
    <w:p w14:paraId="6AEDAEC2" w14:textId="47D8894C" w:rsidR="003606E7" w:rsidRDefault="003606E7" w:rsidP="003606E7">
      <w:pPr>
        <w:autoSpaceDE w:val="0"/>
        <w:autoSpaceDN w:val="0"/>
        <w:adjustRightInd w:val="0"/>
        <w:jc w:val="left"/>
        <w:rPr>
          <w:rFonts w:asciiTheme="majorEastAsia" w:eastAsiaTheme="majorEastAsia" w:hAnsiTheme="majorEastAsia" w:cs="ＭＳゴシック"/>
          <w:kern w:val="0"/>
          <w:szCs w:val="21"/>
        </w:rPr>
      </w:pPr>
    </w:p>
    <w:p w14:paraId="59180E96" w14:textId="77777777" w:rsidR="000F4757" w:rsidRPr="00340798" w:rsidRDefault="000F4757" w:rsidP="003606E7">
      <w:pPr>
        <w:autoSpaceDE w:val="0"/>
        <w:autoSpaceDN w:val="0"/>
        <w:adjustRightInd w:val="0"/>
        <w:jc w:val="left"/>
        <w:rPr>
          <w:rFonts w:asciiTheme="majorEastAsia" w:eastAsiaTheme="majorEastAsia" w:hAnsiTheme="majorEastAsia" w:cs="ＭＳゴシック"/>
          <w:kern w:val="0"/>
          <w:szCs w:val="21"/>
        </w:rPr>
      </w:pPr>
    </w:p>
    <w:p w14:paraId="3B562D2E" w14:textId="506934A4" w:rsidR="003606E7" w:rsidRDefault="00982231" w:rsidP="003606E7">
      <w:pPr>
        <w:autoSpaceDE w:val="0"/>
        <w:autoSpaceDN w:val="0"/>
        <w:adjustRightInd w:val="0"/>
        <w:jc w:val="left"/>
        <w:rPr>
          <w:rFonts w:asciiTheme="majorEastAsia" w:eastAsiaTheme="majorEastAsia" w:hAnsiTheme="majorEastAsia" w:cs="CIDFont+F2"/>
          <w:kern w:val="0"/>
          <w:szCs w:val="21"/>
        </w:rPr>
      </w:pPr>
      <w:r>
        <w:rPr>
          <w:rFonts w:asciiTheme="majorEastAsia" w:eastAsiaTheme="majorEastAsia" w:hAnsiTheme="majorEastAsia" w:cs="CIDFont+F2" w:hint="eastAsia"/>
          <w:kern w:val="0"/>
          <w:szCs w:val="21"/>
        </w:rPr>
        <w:t>２</w:t>
      </w:r>
      <w:r w:rsidR="003606E7" w:rsidRPr="00340798">
        <w:rPr>
          <w:rFonts w:asciiTheme="majorEastAsia" w:eastAsiaTheme="majorEastAsia" w:hAnsiTheme="majorEastAsia" w:cs="CIDFont+F2"/>
          <w:kern w:val="0"/>
          <w:szCs w:val="21"/>
        </w:rPr>
        <w:t xml:space="preserve"> </w:t>
      </w:r>
      <w:r w:rsidR="003606E7" w:rsidRPr="00340798">
        <w:rPr>
          <w:rFonts w:asciiTheme="majorEastAsia" w:eastAsiaTheme="majorEastAsia" w:hAnsiTheme="majorEastAsia" w:cs="CIDFont+F2" w:hint="eastAsia"/>
          <w:kern w:val="0"/>
          <w:szCs w:val="21"/>
        </w:rPr>
        <w:t>業務内容</w:t>
      </w:r>
    </w:p>
    <w:p w14:paraId="74101C58" w14:textId="1E4BF9C8" w:rsidR="00132C66" w:rsidRDefault="003606E7" w:rsidP="00132C66">
      <w:pPr>
        <w:ind w:firstLineChars="100" w:firstLine="210"/>
        <w:rPr>
          <w:rFonts w:asciiTheme="majorEastAsia" w:eastAsiaTheme="majorEastAsia" w:hAnsiTheme="majorEastAsia" w:cs="CIDFont+F3"/>
          <w:kern w:val="0"/>
          <w:szCs w:val="21"/>
        </w:rPr>
      </w:pPr>
      <w:r w:rsidRPr="00340798">
        <w:rPr>
          <w:rFonts w:asciiTheme="majorEastAsia" w:eastAsiaTheme="majorEastAsia" w:hAnsiTheme="majorEastAsia" w:cs="CIDFont+F3" w:hint="eastAsia"/>
          <w:kern w:val="0"/>
          <w:szCs w:val="21"/>
        </w:rPr>
        <w:t>以下の項目について、「会場基本計画</w:t>
      </w:r>
      <w:r w:rsidRPr="00340798">
        <w:rPr>
          <w:rFonts w:asciiTheme="majorEastAsia" w:eastAsiaTheme="majorEastAsia" w:hAnsiTheme="majorEastAsia" w:cs="CIDFont+F3" w:hint="eastAsia"/>
          <w:szCs w:val="21"/>
        </w:rPr>
        <w:t>策定調査</w:t>
      </w:r>
      <w:r w:rsidRPr="00340798">
        <w:rPr>
          <w:rFonts w:asciiTheme="majorEastAsia" w:eastAsiaTheme="majorEastAsia" w:hAnsiTheme="majorEastAsia" w:cs="CIDFont+F3" w:hint="eastAsia"/>
          <w:kern w:val="0"/>
          <w:szCs w:val="21"/>
        </w:rPr>
        <w:t>業務」及び</w:t>
      </w:r>
      <w:r w:rsidR="00132C66" w:rsidRPr="00340798">
        <w:rPr>
          <w:rFonts w:asciiTheme="majorEastAsia" w:eastAsiaTheme="majorEastAsia" w:hAnsiTheme="majorEastAsia" w:hint="eastAsia"/>
          <w:szCs w:val="21"/>
        </w:rPr>
        <w:t>並行して行われる</w:t>
      </w:r>
      <w:r w:rsidR="00EA0908">
        <w:rPr>
          <w:rFonts w:asciiTheme="majorEastAsia" w:eastAsiaTheme="majorEastAsia" w:hAnsiTheme="majorEastAsia" w:hint="eastAsia"/>
          <w:szCs w:val="21"/>
        </w:rPr>
        <w:t>各種ガイドライン等</w:t>
      </w:r>
      <w:r w:rsidR="00132C66" w:rsidRPr="00340798">
        <w:rPr>
          <w:rFonts w:asciiTheme="majorEastAsia" w:eastAsiaTheme="majorEastAsia" w:hAnsiTheme="majorEastAsia" w:hint="eastAsia"/>
          <w:szCs w:val="21"/>
        </w:rPr>
        <w:t>策定の進捗に伴って与条件の修正等が生じる可能性があるが、適宜対応し、業務を進めること。</w:t>
      </w:r>
      <w:r w:rsidR="009D57DA">
        <w:rPr>
          <w:rFonts w:asciiTheme="majorEastAsia" w:eastAsiaTheme="majorEastAsia" w:hAnsiTheme="majorEastAsia" w:cs="CIDFont+F3" w:hint="eastAsia"/>
          <w:kern w:val="0"/>
          <w:szCs w:val="21"/>
        </w:rPr>
        <w:t>現在、下記</w:t>
      </w:r>
      <w:r w:rsidR="009D57DA" w:rsidRPr="00520412">
        <w:rPr>
          <w:rFonts w:asciiTheme="majorEastAsia" w:eastAsiaTheme="majorEastAsia" w:hAnsiTheme="majorEastAsia" w:cs="CIDFont+F3" w:hint="eastAsia"/>
          <w:kern w:val="0"/>
          <w:szCs w:val="21"/>
        </w:rPr>
        <w:t>仕様・数量</w:t>
      </w:r>
      <w:r w:rsidR="009D57DA">
        <w:rPr>
          <w:rFonts w:asciiTheme="majorEastAsia" w:eastAsiaTheme="majorEastAsia" w:hAnsiTheme="majorEastAsia" w:cs="CIDFont+F3" w:hint="eastAsia"/>
          <w:kern w:val="0"/>
          <w:szCs w:val="21"/>
        </w:rPr>
        <w:t>を</w:t>
      </w:r>
      <w:r w:rsidR="009D57DA" w:rsidRPr="00520412">
        <w:rPr>
          <w:rFonts w:asciiTheme="majorEastAsia" w:eastAsiaTheme="majorEastAsia" w:hAnsiTheme="majorEastAsia" w:cs="CIDFont+F3" w:hint="eastAsia"/>
          <w:kern w:val="0"/>
          <w:szCs w:val="21"/>
        </w:rPr>
        <w:t>想定しているが、延長・面積増減</w:t>
      </w:r>
      <w:r w:rsidR="009D57DA">
        <w:rPr>
          <w:rFonts w:asciiTheme="majorEastAsia" w:eastAsiaTheme="majorEastAsia" w:hAnsiTheme="majorEastAsia" w:cs="CIDFont+F3" w:hint="eastAsia"/>
          <w:kern w:val="0"/>
          <w:szCs w:val="21"/>
        </w:rPr>
        <w:t>等で大幅な</w:t>
      </w:r>
      <w:r w:rsidR="009D57DA" w:rsidRPr="00520412">
        <w:rPr>
          <w:rFonts w:asciiTheme="majorEastAsia" w:eastAsiaTheme="majorEastAsia" w:hAnsiTheme="majorEastAsia" w:cs="CIDFont+F3" w:hint="eastAsia"/>
          <w:kern w:val="0"/>
          <w:szCs w:val="21"/>
        </w:rPr>
        <w:t>仕様変更が生じた場合は別途協議の対象とする。</w:t>
      </w:r>
    </w:p>
    <w:p w14:paraId="3E59F32B" w14:textId="3A8F78F1" w:rsidR="009D57DA" w:rsidRDefault="009D57DA" w:rsidP="00132C66">
      <w:pPr>
        <w:ind w:firstLineChars="100" w:firstLine="210"/>
        <w:rPr>
          <w:rFonts w:asciiTheme="majorEastAsia" w:eastAsiaTheme="majorEastAsia" w:hAnsiTheme="majorEastAsia"/>
          <w:szCs w:val="21"/>
        </w:rPr>
      </w:pPr>
      <w:r>
        <w:rPr>
          <w:rFonts w:asciiTheme="majorEastAsia" w:eastAsiaTheme="majorEastAsia" w:hAnsiTheme="majorEastAsia" w:hint="eastAsia"/>
        </w:rPr>
        <w:t>なお、</w:t>
      </w:r>
      <w:r w:rsidR="007A3DDC">
        <w:rPr>
          <w:rFonts w:asciiTheme="majorEastAsia" w:eastAsiaTheme="majorEastAsia" w:hAnsiTheme="majorEastAsia" w:hint="eastAsia"/>
        </w:rPr>
        <w:t>令和</w:t>
      </w:r>
      <w:r w:rsidRPr="00340798">
        <w:rPr>
          <w:rFonts w:asciiTheme="majorEastAsia" w:eastAsiaTheme="majorEastAsia" w:hAnsiTheme="majorEastAsia" w:hint="eastAsia"/>
        </w:rPr>
        <w:t>3</w:t>
      </w:r>
      <w:r w:rsidRPr="00340798">
        <w:rPr>
          <w:rFonts w:asciiTheme="majorEastAsia" w:eastAsiaTheme="majorEastAsia" w:hAnsiTheme="majorEastAsia"/>
        </w:rPr>
        <w:t>(2021)</w:t>
      </w:r>
      <w:r w:rsidRPr="00340798">
        <w:rPr>
          <w:rFonts w:asciiTheme="majorEastAsia" w:eastAsiaTheme="majorEastAsia" w:hAnsiTheme="majorEastAsia" w:hint="eastAsia"/>
        </w:rPr>
        <w:t>年度まで地盤改良、盛土工事を行う予定の若齢埋立地での施工が求め</w:t>
      </w:r>
      <w:r w:rsidRPr="00340798">
        <w:rPr>
          <w:rFonts w:asciiTheme="majorEastAsia" w:eastAsiaTheme="majorEastAsia" w:hAnsiTheme="majorEastAsia" w:hint="eastAsia"/>
        </w:rPr>
        <w:lastRenderedPageBreak/>
        <w:t>られるため、地盤条件を十分理解し、埋立粘土層の圧密沈下、地盤条件の異なる区域が存在することなどを把握して設計を行うこと。</w:t>
      </w:r>
    </w:p>
    <w:p w14:paraId="291C459F" w14:textId="2D1F75D7" w:rsidR="00132C66" w:rsidRPr="00340798" w:rsidRDefault="000A75E0" w:rsidP="0046513F">
      <w:pPr>
        <w:ind w:firstLineChars="100" w:firstLine="210"/>
        <w:rPr>
          <w:rFonts w:asciiTheme="majorEastAsia" w:eastAsiaTheme="majorEastAsia" w:hAnsiTheme="majorEastAsia"/>
          <w:szCs w:val="21"/>
        </w:rPr>
      </w:pPr>
      <w:r>
        <w:rPr>
          <w:rFonts w:asciiTheme="majorEastAsia" w:eastAsiaTheme="majorEastAsia" w:hAnsiTheme="majorEastAsia" w:hint="eastAsia"/>
          <w:szCs w:val="21"/>
        </w:rPr>
        <w:t>また、</w:t>
      </w:r>
      <w:r w:rsidR="007A3DDC">
        <w:rPr>
          <w:rFonts w:asciiTheme="majorEastAsia" w:eastAsiaTheme="majorEastAsia" w:hAnsiTheme="majorEastAsia" w:cs="CIDFont+F3" w:hint="eastAsia"/>
          <w:kern w:val="0"/>
          <w:szCs w:val="21"/>
        </w:rPr>
        <w:t>令和</w:t>
      </w:r>
      <w:r w:rsidR="00717BBD" w:rsidRPr="00340798">
        <w:rPr>
          <w:rFonts w:asciiTheme="majorEastAsia" w:eastAsiaTheme="majorEastAsia" w:hAnsiTheme="majorEastAsia" w:cs="CIDFont+F3" w:hint="eastAsia"/>
          <w:kern w:val="0"/>
          <w:szCs w:val="21"/>
        </w:rPr>
        <w:t>4年度(</w:t>
      </w:r>
      <w:r w:rsidR="00717BBD">
        <w:rPr>
          <w:rFonts w:asciiTheme="majorEastAsia" w:eastAsiaTheme="majorEastAsia" w:hAnsiTheme="majorEastAsia" w:cs="CIDFont+F3" w:hint="eastAsia"/>
          <w:kern w:val="0"/>
          <w:szCs w:val="21"/>
        </w:rPr>
        <w:t>2022</w:t>
      </w:r>
      <w:r w:rsidR="00717BBD" w:rsidRPr="00340798">
        <w:rPr>
          <w:rFonts w:asciiTheme="majorEastAsia" w:eastAsiaTheme="majorEastAsia" w:hAnsiTheme="majorEastAsia" w:cs="CIDFont+F3" w:hint="eastAsia"/>
          <w:kern w:val="0"/>
          <w:szCs w:val="21"/>
        </w:rPr>
        <w:t>年度)予算要求のため概算工事費算出支援を行うこと。</w:t>
      </w:r>
    </w:p>
    <w:p w14:paraId="4786B5F8" w14:textId="77777777" w:rsidR="00AC6EA6" w:rsidRPr="00340798" w:rsidRDefault="00AC6EA6" w:rsidP="00867758">
      <w:pPr>
        <w:pStyle w:val="Default"/>
        <w:snapToGrid w:val="0"/>
        <w:ind w:firstLineChars="100" w:firstLine="180"/>
        <w:rPr>
          <w:rFonts w:asciiTheme="majorEastAsia" w:eastAsiaTheme="majorEastAsia" w:hAnsiTheme="majorEastAsia" w:cs="ＭＳゴシック"/>
          <w:color w:val="auto"/>
          <w:sz w:val="18"/>
          <w:szCs w:val="18"/>
        </w:rPr>
      </w:pPr>
    </w:p>
    <w:p w14:paraId="151E8EC2" w14:textId="6DF03F27" w:rsidR="003606E7" w:rsidRPr="00340798" w:rsidRDefault="00717BBD" w:rsidP="003606E7">
      <w:pPr>
        <w:autoSpaceDE w:val="0"/>
        <w:autoSpaceDN w:val="0"/>
        <w:adjustRightInd w:val="0"/>
        <w:jc w:val="left"/>
        <w:rPr>
          <w:rFonts w:asciiTheme="majorEastAsia" w:eastAsiaTheme="majorEastAsia" w:hAnsiTheme="majorEastAsia" w:cs="CIDFont+F3"/>
          <w:kern w:val="0"/>
          <w:szCs w:val="21"/>
        </w:rPr>
      </w:pPr>
      <w:r>
        <w:rPr>
          <w:rFonts w:asciiTheme="majorEastAsia" w:eastAsiaTheme="majorEastAsia" w:hAnsiTheme="majorEastAsia" w:cs="CIDFont+F3" w:hint="eastAsia"/>
          <w:kern w:val="0"/>
          <w:szCs w:val="21"/>
        </w:rPr>
        <w:t>（１）主要設備概要</w:t>
      </w:r>
    </w:p>
    <w:p w14:paraId="49F2E9F9" w14:textId="1E206489" w:rsidR="00BF3B66" w:rsidRDefault="00717BBD" w:rsidP="00E961FF">
      <w:pPr>
        <w:ind w:leftChars="100" w:left="210"/>
        <w:rPr>
          <w:rFonts w:asciiTheme="majorHAnsi" w:eastAsiaTheme="majorHAnsi" w:hAnsiTheme="majorHAnsi"/>
        </w:rPr>
      </w:pPr>
      <w:r>
        <w:rPr>
          <w:rFonts w:asciiTheme="majorHAnsi" w:eastAsiaTheme="majorHAnsi" w:hAnsiTheme="majorHAnsi" w:hint="eastAsia"/>
        </w:rPr>
        <w:t xml:space="preserve">　</w:t>
      </w:r>
      <w:r w:rsidR="00A00281">
        <w:rPr>
          <w:rFonts w:asciiTheme="majorHAnsi" w:eastAsiaTheme="majorHAnsi" w:hAnsiTheme="majorHAnsi" w:hint="eastAsia"/>
        </w:rPr>
        <w:t>地上設置型</w:t>
      </w:r>
      <w:r w:rsidR="00BF3B66">
        <w:rPr>
          <w:rFonts w:asciiTheme="majorHAnsi" w:eastAsiaTheme="majorHAnsi" w:hAnsiTheme="majorHAnsi" w:hint="eastAsia"/>
        </w:rPr>
        <w:t>多回路開閉器および地上設置型変圧器を用いた地中線配電方式と</w:t>
      </w:r>
      <w:r w:rsidR="00E961FF">
        <w:rPr>
          <w:rFonts w:asciiTheme="majorHAnsi" w:eastAsiaTheme="majorHAnsi" w:hAnsiTheme="majorHAnsi" w:hint="eastAsia"/>
        </w:rPr>
        <w:t>し、</w:t>
      </w:r>
      <w:r w:rsidR="00BF3B66">
        <w:rPr>
          <w:rFonts w:asciiTheme="majorHAnsi" w:eastAsiaTheme="majorHAnsi" w:hAnsiTheme="majorHAnsi" w:hint="eastAsia"/>
        </w:rPr>
        <w:t>特高開閉所、特高受変電設備は</w:t>
      </w:r>
      <w:r w:rsidR="00E961FF">
        <w:rPr>
          <w:rFonts w:asciiTheme="majorHAnsi" w:eastAsiaTheme="majorHAnsi" w:hAnsiTheme="majorHAnsi" w:hint="eastAsia"/>
        </w:rPr>
        <w:t>供給処理施設内約2,000㎡に配置を計画する。（熱供給施設、受水槽、</w:t>
      </w:r>
      <w:r w:rsidR="00BF7AD1">
        <w:rPr>
          <w:rFonts w:asciiTheme="majorHAnsi" w:eastAsiaTheme="majorHAnsi" w:hAnsiTheme="majorHAnsi" w:hint="eastAsia"/>
        </w:rPr>
        <w:t>排水流量調整槽</w:t>
      </w:r>
      <w:r w:rsidR="00E961FF">
        <w:rPr>
          <w:rFonts w:asciiTheme="majorHAnsi" w:eastAsiaTheme="majorHAnsi" w:hAnsiTheme="majorHAnsi" w:hint="eastAsia"/>
        </w:rPr>
        <w:t>等と</w:t>
      </w:r>
      <w:r w:rsidR="00BF7AD1">
        <w:rPr>
          <w:rFonts w:asciiTheme="majorHAnsi" w:eastAsiaTheme="majorHAnsi" w:hAnsiTheme="majorHAnsi" w:hint="eastAsia"/>
        </w:rPr>
        <w:t>併設</w:t>
      </w:r>
      <w:r w:rsidR="00E961FF">
        <w:rPr>
          <w:rFonts w:asciiTheme="majorHAnsi" w:eastAsiaTheme="majorHAnsi" w:hAnsiTheme="majorHAnsi" w:hint="eastAsia"/>
        </w:rPr>
        <w:t>。）</w:t>
      </w:r>
    </w:p>
    <w:p w14:paraId="473D2AC1" w14:textId="3C426082" w:rsidR="00E961FF" w:rsidRDefault="00E961FF" w:rsidP="0046513F">
      <w:pPr>
        <w:ind w:leftChars="100" w:left="210"/>
        <w:rPr>
          <w:rFonts w:asciiTheme="majorHAnsi" w:eastAsiaTheme="majorHAnsi" w:hAnsiTheme="majorHAnsi"/>
        </w:rPr>
      </w:pPr>
      <w:r>
        <w:rPr>
          <w:rFonts w:asciiTheme="majorHAnsi" w:eastAsiaTheme="majorHAnsi" w:hAnsiTheme="majorHAnsi" w:hint="eastAsia"/>
        </w:rPr>
        <w:t xml:space="preserve">　主要な設備概要は以下のとおりとする。</w:t>
      </w:r>
    </w:p>
    <w:p w14:paraId="6627907C" w14:textId="746AB0B8" w:rsidR="004A3975" w:rsidRPr="0046513F" w:rsidRDefault="00AC6EA6" w:rsidP="0046513F">
      <w:pPr>
        <w:pStyle w:val="a3"/>
        <w:numPr>
          <w:ilvl w:val="0"/>
          <w:numId w:val="13"/>
        </w:numPr>
        <w:ind w:leftChars="0"/>
        <w:rPr>
          <w:rFonts w:asciiTheme="majorHAnsi" w:eastAsiaTheme="majorHAnsi" w:hAnsiTheme="majorHAnsi"/>
        </w:rPr>
      </w:pPr>
      <w:r w:rsidRPr="0046513F">
        <w:rPr>
          <w:rFonts w:asciiTheme="majorHAnsi" w:eastAsiaTheme="majorHAnsi" w:hAnsiTheme="majorHAnsi" w:hint="eastAsia"/>
        </w:rPr>
        <w:t>電気</w:t>
      </w:r>
      <w:r w:rsidR="004A3975" w:rsidRPr="0046513F">
        <w:rPr>
          <w:rFonts w:asciiTheme="majorHAnsi" w:eastAsiaTheme="majorHAnsi" w:hAnsiTheme="majorHAnsi" w:hint="eastAsia"/>
        </w:rPr>
        <w:t>設備</w:t>
      </w:r>
    </w:p>
    <w:p w14:paraId="5640DA02" w14:textId="0BF1E3BD" w:rsidR="005C5BE0" w:rsidRPr="00340798" w:rsidRDefault="005C5BE0" w:rsidP="00AC6EA6">
      <w:pPr>
        <w:ind w:firstLineChars="200" w:firstLine="420"/>
        <w:rPr>
          <w:rFonts w:asciiTheme="majorHAnsi" w:eastAsiaTheme="majorHAnsi" w:hAnsiTheme="majorHAnsi"/>
        </w:rPr>
      </w:pPr>
      <w:r w:rsidRPr="00340798">
        <w:rPr>
          <w:rFonts w:asciiTheme="majorHAnsi" w:eastAsiaTheme="majorHAnsi" w:hAnsiTheme="majorHAnsi" w:hint="eastAsia"/>
        </w:rPr>
        <w:t xml:space="preserve">　</w:t>
      </w:r>
      <w:r w:rsidR="00D544F6" w:rsidRPr="00340798">
        <w:rPr>
          <w:rFonts w:asciiTheme="majorHAnsi" w:eastAsiaTheme="majorHAnsi" w:hAnsiTheme="majorHAnsi" w:hint="eastAsia"/>
        </w:rPr>
        <w:t>1</w:t>
      </w:r>
      <w:r w:rsidRPr="00340798">
        <w:rPr>
          <w:rFonts w:asciiTheme="majorHAnsi" w:eastAsiaTheme="majorHAnsi" w:hAnsiTheme="majorHAnsi" w:hint="eastAsia"/>
        </w:rPr>
        <w:t>）</w:t>
      </w:r>
      <w:r w:rsidR="00C55897" w:rsidRPr="00340798">
        <w:rPr>
          <w:rFonts w:asciiTheme="majorHAnsi" w:eastAsiaTheme="majorHAnsi" w:hAnsiTheme="majorHAnsi" w:hint="eastAsia"/>
        </w:rPr>
        <w:t>特高受変電設備</w:t>
      </w:r>
    </w:p>
    <w:p w14:paraId="3933F44E" w14:textId="3C0A8345" w:rsidR="00D544F6" w:rsidRPr="00340798" w:rsidRDefault="00D544F6" w:rsidP="00D544F6">
      <w:pPr>
        <w:ind w:firstLineChars="400" w:firstLine="840"/>
        <w:rPr>
          <w:rFonts w:asciiTheme="majorHAnsi" w:eastAsiaTheme="majorHAnsi" w:hAnsiTheme="majorHAnsi"/>
        </w:rPr>
      </w:pPr>
      <w:r w:rsidRPr="00340798">
        <w:rPr>
          <w:rFonts w:asciiTheme="majorHAnsi" w:eastAsiaTheme="majorHAnsi" w:hAnsiTheme="majorHAnsi" w:hint="eastAsia"/>
        </w:rPr>
        <w:t xml:space="preserve">・特高開閉所：2回線引込　77,000V　　</w:t>
      </w:r>
    </w:p>
    <w:p w14:paraId="24AE05A3" w14:textId="09A24AB6" w:rsidR="00130710" w:rsidRDefault="005C5BE0" w:rsidP="00130710">
      <w:pPr>
        <w:ind w:leftChars="400" w:left="1050" w:hangingChars="100" w:hanging="210"/>
        <w:rPr>
          <w:rFonts w:asciiTheme="majorHAnsi" w:eastAsiaTheme="majorHAnsi" w:hAnsiTheme="majorHAnsi"/>
        </w:rPr>
      </w:pPr>
      <w:r w:rsidRPr="00340798">
        <w:rPr>
          <w:rFonts w:asciiTheme="majorHAnsi" w:eastAsiaTheme="majorHAnsi" w:hAnsiTheme="majorHAnsi" w:hint="eastAsia"/>
        </w:rPr>
        <w:t>・</w:t>
      </w:r>
      <w:r w:rsidR="00C55897" w:rsidRPr="00340798">
        <w:rPr>
          <w:rFonts w:asciiTheme="majorHAnsi" w:eastAsiaTheme="majorHAnsi" w:hAnsiTheme="majorHAnsi" w:hint="eastAsia"/>
        </w:rPr>
        <w:t>特高受変電設備</w:t>
      </w:r>
      <w:r w:rsidRPr="00340798">
        <w:rPr>
          <w:rFonts w:asciiTheme="majorHAnsi" w:eastAsiaTheme="majorHAnsi" w:hAnsiTheme="majorHAnsi" w:hint="eastAsia"/>
        </w:rPr>
        <w:t>：</w:t>
      </w:r>
      <w:r w:rsidR="00C55897" w:rsidRPr="00340798">
        <w:rPr>
          <w:rFonts w:asciiTheme="majorHAnsi" w:eastAsiaTheme="majorHAnsi" w:hAnsiTheme="majorHAnsi" w:hint="eastAsia"/>
        </w:rPr>
        <w:t>77,000V　→</w:t>
      </w:r>
      <w:r w:rsidR="009776EC" w:rsidRPr="00340798">
        <w:rPr>
          <w:rFonts w:asciiTheme="majorHAnsi" w:eastAsiaTheme="majorHAnsi" w:hAnsiTheme="majorHAnsi" w:hint="eastAsia"/>
        </w:rPr>
        <w:t xml:space="preserve">　6,600V</w:t>
      </w:r>
      <w:r w:rsidR="00E961FF" w:rsidRPr="00340798" w:rsidDel="00E961FF">
        <w:rPr>
          <w:rFonts w:asciiTheme="majorHAnsi" w:eastAsiaTheme="majorHAnsi" w:hAnsiTheme="majorHAnsi" w:hint="eastAsia"/>
        </w:rPr>
        <w:t xml:space="preserve"> </w:t>
      </w:r>
    </w:p>
    <w:p w14:paraId="3CEDFB4E" w14:textId="4132FB1A" w:rsidR="00A61292" w:rsidRPr="00741415" w:rsidRDefault="00741415" w:rsidP="00A61292">
      <w:pPr>
        <w:ind w:leftChars="500" w:left="1050" w:firstLineChars="800" w:firstLine="1680"/>
        <w:rPr>
          <w:rFonts w:asciiTheme="majorHAnsi" w:eastAsiaTheme="majorHAnsi" w:hAnsiTheme="majorHAnsi"/>
        </w:rPr>
      </w:pPr>
      <w:r w:rsidRPr="0046513F">
        <w:rPr>
          <w:rFonts w:asciiTheme="majorHAnsi" w:eastAsiaTheme="majorHAnsi" w:hAnsiTheme="majorHAnsi" w:hint="eastAsia"/>
        </w:rPr>
        <w:t>特高変圧</w:t>
      </w:r>
      <w:r w:rsidR="00A61292">
        <w:rPr>
          <w:rFonts w:asciiTheme="majorHAnsi" w:eastAsiaTheme="majorHAnsi" w:hAnsiTheme="majorHAnsi" w:hint="eastAsia"/>
        </w:rPr>
        <w:t>総</w:t>
      </w:r>
      <w:r w:rsidRPr="0046513F">
        <w:rPr>
          <w:rFonts w:asciiTheme="majorHAnsi" w:eastAsiaTheme="majorHAnsi" w:hAnsiTheme="majorHAnsi" w:hint="eastAsia"/>
        </w:rPr>
        <w:t xml:space="preserve">容量　</w:t>
      </w:r>
      <w:r w:rsidRPr="0046513F">
        <w:rPr>
          <w:rFonts w:asciiTheme="majorHAnsi" w:eastAsiaTheme="majorHAnsi" w:hAnsiTheme="majorHAnsi"/>
        </w:rPr>
        <w:t>45MVA</w:t>
      </w:r>
    </w:p>
    <w:p w14:paraId="14D7C0D0" w14:textId="5571A795" w:rsidR="005C5BE0" w:rsidRPr="00340798" w:rsidRDefault="00A61292" w:rsidP="0046513F">
      <w:pPr>
        <w:rPr>
          <w:rFonts w:asciiTheme="majorHAnsi" w:eastAsiaTheme="majorHAnsi" w:hAnsiTheme="majorHAnsi"/>
        </w:rPr>
      </w:pPr>
      <w:r>
        <w:rPr>
          <w:rFonts w:asciiTheme="majorHAnsi" w:eastAsiaTheme="majorHAnsi" w:hAnsiTheme="majorHAnsi" w:hint="eastAsia"/>
        </w:rPr>
        <w:t xml:space="preserve">　　　　・冗長化を</w:t>
      </w:r>
      <w:r w:rsidR="00017B95">
        <w:rPr>
          <w:rFonts w:asciiTheme="majorHAnsi" w:eastAsiaTheme="majorHAnsi" w:hAnsiTheme="majorHAnsi" w:hint="eastAsia"/>
        </w:rPr>
        <w:t>考慮した設計とする</w:t>
      </w:r>
      <w:r>
        <w:rPr>
          <w:rFonts w:asciiTheme="majorHAnsi" w:eastAsiaTheme="majorHAnsi" w:hAnsiTheme="majorHAnsi" w:hint="eastAsia"/>
        </w:rPr>
        <w:t>こと。</w:t>
      </w:r>
    </w:p>
    <w:p w14:paraId="66A512D5" w14:textId="35DB2B56" w:rsidR="005C5BE0" w:rsidRPr="00340798" w:rsidRDefault="005C5BE0" w:rsidP="005C5BE0">
      <w:pPr>
        <w:rPr>
          <w:rFonts w:asciiTheme="majorHAnsi" w:eastAsiaTheme="majorHAnsi" w:hAnsiTheme="majorHAnsi"/>
        </w:rPr>
      </w:pPr>
      <w:r w:rsidRPr="00340798">
        <w:rPr>
          <w:rFonts w:asciiTheme="majorHAnsi" w:eastAsiaTheme="majorHAnsi" w:hAnsiTheme="majorHAnsi" w:hint="eastAsia"/>
        </w:rPr>
        <w:t xml:space="preserve">　　　</w:t>
      </w:r>
      <w:r w:rsidR="00AC6EA6" w:rsidRPr="00340798">
        <w:rPr>
          <w:rFonts w:asciiTheme="majorHAnsi" w:eastAsiaTheme="majorHAnsi" w:hAnsiTheme="majorHAnsi" w:hint="eastAsia"/>
        </w:rPr>
        <w:t>2</w:t>
      </w:r>
      <w:r w:rsidRPr="00340798">
        <w:rPr>
          <w:rFonts w:asciiTheme="majorHAnsi" w:eastAsiaTheme="majorHAnsi" w:hAnsiTheme="majorHAnsi" w:hint="eastAsia"/>
        </w:rPr>
        <w:t>）</w:t>
      </w:r>
      <w:r w:rsidR="009776EC" w:rsidRPr="00340798">
        <w:rPr>
          <w:rFonts w:asciiTheme="majorHAnsi" w:eastAsiaTheme="majorHAnsi" w:hAnsiTheme="majorHAnsi" w:hint="eastAsia"/>
        </w:rPr>
        <w:t>高圧受変電設備</w:t>
      </w:r>
    </w:p>
    <w:p w14:paraId="1FBDB19B" w14:textId="5A965369" w:rsidR="005C5BE0" w:rsidRPr="00340798" w:rsidRDefault="005C5BE0" w:rsidP="005C5BE0">
      <w:pPr>
        <w:rPr>
          <w:rFonts w:asciiTheme="majorHAnsi" w:eastAsiaTheme="majorHAnsi" w:hAnsiTheme="majorHAnsi"/>
        </w:rPr>
      </w:pPr>
      <w:r w:rsidRPr="00340798">
        <w:rPr>
          <w:rFonts w:asciiTheme="majorHAnsi" w:eastAsiaTheme="majorHAnsi" w:hAnsiTheme="majorHAnsi" w:hint="eastAsia"/>
        </w:rPr>
        <w:t xml:space="preserve">　　　　・</w:t>
      </w:r>
      <w:r w:rsidR="009776EC" w:rsidRPr="00340798">
        <w:rPr>
          <w:rFonts w:asciiTheme="majorHAnsi" w:eastAsiaTheme="majorHAnsi" w:hAnsiTheme="majorHAnsi" w:hint="eastAsia"/>
        </w:rPr>
        <w:t>地上</w:t>
      </w:r>
      <w:r w:rsidR="00EB3F89">
        <w:rPr>
          <w:rFonts w:asciiTheme="majorHAnsi" w:eastAsiaTheme="majorHAnsi" w:hAnsiTheme="majorHAnsi" w:hint="eastAsia"/>
        </w:rPr>
        <w:t>設</w:t>
      </w:r>
      <w:r w:rsidR="009776EC" w:rsidRPr="00340798">
        <w:rPr>
          <w:rFonts w:asciiTheme="majorHAnsi" w:eastAsiaTheme="majorHAnsi" w:hAnsiTheme="majorHAnsi" w:hint="eastAsia"/>
        </w:rPr>
        <w:t>置型変圧器：6,600V→</w:t>
      </w:r>
      <w:r w:rsidR="00730285">
        <w:rPr>
          <w:rFonts w:asciiTheme="majorHAnsi" w:eastAsiaTheme="majorHAnsi" w:hAnsiTheme="majorHAnsi" w:hint="eastAsia"/>
        </w:rPr>
        <w:t>低圧</w:t>
      </w:r>
      <w:r w:rsidR="00E516E1">
        <w:rPr>
          <w:rFonts w:asciiTheme="majorHAnsi" w:eastAsiaTheme="majorHAnsi" w:hAnsiTheme="majorHAnsi" w:hint="eastAsia"/>
        </w:rPr>
        <w:t>、　総容量</w:t>
      </w:r>
      <w:r w:rsidR="009776EC" w:rsidRPr="00340798">
        <w:rPr>
          <w:rFonts w:asciiTheme="majorHAnsi" w:eastAsiaTheme="majorHAnsi" w:hAnsiTheme="majorHAnsi" w:hint="eastAsia"/>
        </w:rPr>
        <w:t>3</w:t>
      </w:r>
      <w:r w:rsidR="00E52B56" w:rsidRPr="00340798">
        <w:rPr>
          <w:rFonts w:asciiTheme="majorHAnsi" w:eastAsiaTheme="majorHAnsi" w:hAnsiTheme="majorHAnsi" w:hint="eastAsia"/>
        </w:rPr>
        <w:t>8</w:t>
      </w:r>
      <w:r w:rsidR="009776EC" w:rsidRPr="00340798">
        <w:rPr>
          <w:rFonts w:asciiTheme="majorHAnsi" w:eastAsiaTheme="majorHAnsi" w:hAnsiTheme="majorHAnsi" w:hint="eastAsia"/>
        </w:rPr>
        <w:t>,</w:t>
      </w:r>
      <w:r w:rsidR="00E52B56" w:rsidRPr="00340798">
        <w:rPr>
          <w:rFonts w:asciiTheme="majorHAnsi" w:eastAsiaTheme="majorHAnsi" w:hAnsiTheme="majorHAnsi" w:hint="eastAsia"/>
        </w:rPr>
        <w:t>0</w:t>
      </w:r>
      <w:r w:rsidR="009776EC" w:rsidRPr="00340798">
        <w:rPr>
          <w:rFonts w:asciiTheme="majorHAnsi" w:eastAsiaTheme="majorHAnsi" w:hAnsiTheme="majorHAnsi" w:hint="eastAsia"/>
        </w:rPr>
        <w:t xml:space="preserve">00kVA　　</w:t>
      </w:r>
    </w:p>
    <w:p w14:paraId="5C540422" w14:textId="52918330" w:rsidR="009776EC" w:rsidRDefault="009776EC" w:rsidP="005C5BE0">
      <w:pPr>
        <w:rPr>
          <w:rFonts w:asciiTheme="majorHAnsi" w:eastAsiaTheme="majorHAnsi" w:hAnsiTheme="majorHAnsi"/>
        </w:rPr>
      </w:pPr>
      <w:r w:rsidRPr="00340798">
        <w:rPr>
          <w:rFonts w:asciiTheme="majorHAnsi" w:eastAsiaTheme="majorHAnsi" w:hAnsiTheme="majorHAnsi" w:hint="eastAsia"/>
        </w:rPr>
        <w:t xml:space="preserve">　　　　・他、地上</w:t>
      </w:r>
      <w:r w:rsidR="00EB3F89">
        <w:rPr>
          <w:rFonts w:asciiTheme="majorHAnsi" w:eastAsiaTheme="majorHAnsi" w:hAnsiTheme="majorHAnsi" w:hint="eastAsia"/>
        </w:rPr>
        <w:t>設</w:t>
      </w:r>
      <w:r w:rsidRPr="00340798">
        <w:rPr>
          <w:rFonts w:asciiTheme="majorHAnsi" w:eastAsiaTheme="majorHAnsi" w:hAnsiTheme="majorHAnsi" w:hint="eastAsia"/>
        </w:rPr>
        <w:t>置型多回路開閉器</w:t>
      </w:r>
    </w:p>
    <w:p w14:paraId="2DC50FB8" w14:textId="620EE5FF" w:rsidR="005C5BE0" w:rsidRPr="00340798" w:rsidRDefault="005C5BE0" w:rsidP="0046513F">
      <w:pPr>
        <w:rPr>
          <w:rFonts w:asciiTheme="majorHAnsi" w:eastAsiaTheme="majorHAnsi" w:hAnsiTheme="majorHAnsi"/>
        </w:rPr>
      </w:pPr>
      <w:r w:rsidRPr="00340798">
        <w:rPr>
          <w:rFonts w:asciiTheme="majorHAnsi" w:eastAsiaTheme="majorHAnsi" w:hAnsiTheme="majorHAnsi" w:hint="eastAsia"/>
        </w:rPr>
        <w:t xml:space="preserve">　　　</w:t>
      </w:r>
      <w:r w:rsidR="00AC6EA6" w:rsidRPr="00340798">
        <w:rPr>
          <w:rFonts w:asciiTheme="majorHAnsi" w:eastAsiaTheme="majorHAnsi" w:hAnsiTheme="majorHAnsi" w:hint="eastAsia"/>
        </w:rPr>
        <w:t>3</w:t>
      </w:r>
      <w:r w:rsidRPr="00340798">
        <w:rPr>
          <w:rFonts w:asciiTheme="majorHAnsi" w:eastAsiaTheme="majorHAnsi" w:hAnsiTheme="majorHAnsi" w:hint="eastAsia"/>
        </w:rPr>
        <w:t>）</w:t>
      </w:r>
      <w:r w:rsidR="009776EC" w:rsidRPr="00340798">
        <w:rPr>
          <w:rFonts w:asciiTheme="majorHAnsi" w:eastAsiaTheme="majorHAnsi" w:hAnsiTheme="majorHAnsi" w:hint="eastAsia"/>
        </w:rPr>
        <w:t>非常用発電設備</w:t>
      </w:r>
    </w:p>
    <w:p w14:paraId="364A2A9A" w14:textId="2E765E72" w:rsidR="005C5BE0" w:rsidRDefault="005C5BE0" w:rsidP="005C5BE0">
      <w:pPr>
        <w:rPr>
          <w:rFonts w:asciiTheme="majorHAnsi" w:eastAsiaTheme="majorHAnsi" w:hAnsiTheme="majorHAnsi"/>
        </w:rPr>
      </w:pPr>
      <w:r w:rsidRPr="00340798">
        <w:rPr>
          <w:rFonts w:asciiTheme="majorHAnsi" w:eastAsiaTheme="majorHAnsi" w:hAnsiTheme="majorHAnsi" w:hint="eastAsia"/>
        </w:rPr>
        <w:t xml:space="preserve">　　　　・</w:t>
      </w:r>
      <w:r w:rsidR="009776EC" w:rsidRPr="00340798">
        <w:rPr>
          <w:rFonts w:asciiTheme="majorHAnsi" w:eastAsiaTheme="majorHAnsi" w:hAnsiTheme="majorHAnsi" w:hint="eastAsia"/>
        </w:rPr>
        <w:t>非常用発電</w:t>
      </w:r>
      <w:r w:rsidR="00DE44A6" w:rsidRPr="00340798">
        <w:rPr>
          <w:rFonts w:asciiTheme="majorHAnsi" w:eastAsiaTheme="majorHAnsi" w:hAnsiTheme="majorHAnsi" w:hint="eastAsia"/>
        </w:rPr>
        <w:t>機</w:t>
      </w:r>
      <w:r w:rsidR="009776EC" w:rsidRPr="00340798">
        <w:rPr>
          <w:rFonts w:asciiTheme="majorHAnsi" w:eastAsiaTheme="majorHAnsi" w:hAnsiTheme="majorHAnsi" w:hint="eastAsia"/>
        </w:rPr>
        <w:t>設備</w:t>
      </w:r>
      <w:r w:rsidRPr="00340798">
        <w:rPr>
          <w:rFonts w:asciiTheme="majorHAnsi" w:eastAsiaTheme="majorHAnsi" w:hAnsiTheme="majorHAnsi" w:hint="eastAsia"/>
        </w:rPr>
        <w:t>：</w:t>
      </w:r>
      <w:r w:rsidR="00E52B56" w:rsidRPr="00340798">
        <w:rPr>
          <w:rFonts w:asciiTheme="majorHAnsi" w:eastAsiaTheme="majorHAnsi" w:hAnsiTheme="majorHAnsi" w:hint="eastAsia"/>
        </w:rPr>
        <w:t>総容量5</w:t>
      </w:r>
      <w:r w:rsidR="009776EC" w:rsidRPr="00340798">
        <w:rPr>
          <w:rFonts w:asciiTheme="majorHAnsi" w:eastAsiaTheme="majorHAnsi" w:hAnsiTheme="majorHAnsi" w:hint="eastAsia"/>
        </w:rPr>
        <w:t xml:space="preserve">,000kVA　</w:t>
      </w:r>
      <w:r w:rsidR="00201872">
        <w:rPr>
          <w:rFonts w:asciiTheme="majorHAnsi" w:eastAsiaTheme="majorHAnsi" w:hAnsiTheme="majorHAnsi" w:hint="eastAsia"/>
        </w:rPr>
        <w:t>総</w:t>
      </w:r>
      <w:r w:rsidR="009776EC" w:rsidRPr="00340798">
        <w:rPr>
          <w:rFonts w:asciiTheme="majorHAnsi" w:eastAsiaTheme="majorHAnsi" w:hAnsiTheme="majorHAnsi" w:hint="eastAsia"/>
        </w:rPr>
        <w:t>燃料タンク</w:t>
      </w:r>
      <w:r w:rsidR="00201872">
        <w:rPr>
          <w:rFonts w:asciiTheme="majorHAnsi" w:eastAsiaTheme="majorHAnsi" w:hAnsiTheme="majorHAnsi" w:hint="eastAsia"/>
        </w:rPr>
        <w:t>容量</w:t>
      </w:r>
      <w:r w:rsidR="00E477D0" w:rsidRPr="00340798">
        <w:rPr>
          <w:rFonts w:asciiTheme="majorHAnsi" w:eastAsiaTheme="majorHAnsi" w:hAnsiTheme="majorHAnsi" w:hint="eastAsia"/>
        </w:rPr>
        <w:t>(地下)</w:t>
      </w:r>
      <w:r w:rsidR="008E1AFC">
        <w:rPr>
          <w:rFonts w:asciiTheme="majorHAnsi" w:eastAsiaTheme="majorHAnsi" w:hAnsiTheme="majorHAnsi" w:hint="eastAsia"/>
        </w:rPr>
        <w:t>約150</w:t>
      </w:r>
      <w:r w:rsidR="009776EC" w:rsidRPr="00340798">
        <w:rPr>
          <w:rFonts w:asciiTheme="majorHAnsi" w:eastAsiaTheme="majorHAnsi" w:hAnsiTheme="majorHAnsi" w:hint="eastAsia"/>
        </w:rPr>
        <w:t xml:space="preserve">kL　　</w:t>
      </w:r>
    </w:p>
    <w:p w14:paraId="289A0540" w14:textId="57DCF832" w:rsidR="005C5BE0" w:rsidRPr="00340798" w:rsidRDefault="005C5BE0" w:rsidP="005C5BE0">
      <w:pPr>
        <w:rPr>
          <w:rFonts w:asciiTheme="majorHAnsi" w:eastAsiaTheme="majorHAnsi" w:hAnsiTheme="majorHAnsi"/>
        </w:rPr>
      </w:pPr>
      <w:r w:rsidRPr="00340798">
        <w:rPr>
          <w:rFonts w:asciiTheme="majorHAnsi" w:eastAsiaTheme="majorHAnsi" w:hAnsiTheme="majorHAnsi" w:hint="eastAsia"/>
        </w:rPr>
        <w:t xml:space="preserve">　　　</w:t>
      </w:r>
      <w:r w:rsidR="00AC6EA6" w:rsidRPr="00340798">
        <w:rPr>
          <w:rFonts w:asciiTheme="majorHAnsi" w:eastAsiaTheme="majorHAnsi" w:hAnsiTheme="majorHAnsi" w:hint="eastAsia"/>
        </w:rPr>
        <w:t>4</w:t>
      </w:r>
      <w:r w:rsidRPr="00340798">
        <w:rPr>
          <w:rFonts w:asciiTheme="majorHAnsi" w:eastAsiaTheme="majorHAnsi" w:hAnsiTheme="majorHAnsi" w:hint="eastAsia"/>
        </w:rPr>
        <w:t>）</w:t>
      </w:r>
      <w:r w:rsidR="009776EC" w:rsidRPr="00340798">
        <w:rPr>
          <w:rFonts w:asciiTheme="majorHAnsi" w:eastAsiaTheme="majorHAnsi" w:hAnsiTheme="majorHAnsi" w:hint="eastAsia"/>
        </w:rPr>
        <w:t>電力監視</w:t>
      </w:r>
      <w:r w:rsidRPr="00340798">
        <w:rPr>
          <w:rFonts w:asciiTheme="majorHAnsi" w:eastAsiaTheme="majorHAnsi" w:hAnsiTheme="majorHAnsi" w:hint="eastAsia"/>
        </w:rPr>
        <w:t>設備</w:t>
      </w:r>
    </w:p>
    <w:p w14:paraId="7464E499" w14:textId="34D39D47" w:rsidR="005C5BE0" w:rsidRDefault="005C5BE0" w:rsidP="005C5BE0">
      <w:pPr>
        <w:rPr>
          <w:rFonts w:asciiTheme="majorHAnsi" w:eastAsiaTheme="majorHAnsi" w:hAnsiTheme="majorHAnsi"/>
        </w:rPr>
      </w:pPr>
      <w:r w:rsidRPr="00340798">
        <w:rPr>
          <w:rFonts w:asciiTheme="majorHAnsi" w:eastAsiaTheme="majorHAnsi" w:hAnsiTheme="majorHAnsi" w:hint="eastAsia"/>
        </w:rPr>
        <w:t xml:space="preserve">　　　　・</w:t>
      </w:r>
      <w:r w:rsidR="009776EC" w:rsidRPr="00340798">
        <w:rPr>
          <w:rFonts w:asciiTheme="majorHAnsi" w:eastAsiaTheme="majorHAnsi" w:hAnsiTheme="majorHAnsi" w:hint="eastAsia"/>
        </w:rPr>
        <w:t>電力中央監視設備：管理施設</w:t>
      </w:r>
      <w:r w:rsidRPr="00340798">
        <w:rPr>
          <w:rFonts w:asciiTheme="majorHAnsi" w:eastAsiaTheme="majorHAnsi" w:hAnsiTheme="majorHAnsi" w:hint="eastAsia"/>
        </w:rPr>
        <w:t>内</w:t>
      </w:r>
    </w:p>
    <w:p w14:paraId="5C4196C8" w14:textId="14CD5AFA" w:rsidR="000F4757" w:rsidRPr="0046513F" w:rsidRDefault="000F4757" w:rsidP="000F4757">
      <w:pPr>
        <w:ind w:leftChars="400" w:left="1050" w:hangingChars="100" w:hanging="210"/>
        <w:rPr>
          <w:rFonts w:asciiTheme="majorEastAsia" w:eastAsiaTheme="majorEastAsia" w:hAnsiTheme="majorEastAsia"/>
          <w:szCs w:val="21"/>
        </w:rPr>
      </w:pPr>
      <w:r w:rsidRPr="004E37D4">
        <w:rPr>
          <w:rFonts w:asciiTheme="majorEastAsia" w:eastAsiaTheme="majorEastAsia" w:hAnsiTheme="majorEastAsia" w:hint="eastAsia"/>
          <w:szCs w:val="21"/>
        </w:rPr>
        <w:t>・</w:t>
      </w:r>
      <w:r w:rsidRPr="004E37D4">
        <w:rPr>
          <w:rFonts w:asciiTheme="majorHAnsi" w:eastAsiaTheme="majorHAnsi" w:hAnsiTheme="majorHAnsi"/>
        </w:rPr>
        <w:t>EMSに対応</w:t>
      </w:r>
      <w:r w:rsidRPr="004E37D4">
        <w:rPr>
          <w:rFonts w:asciiTheme="majorEastAsia" w:eastAsiaTheme="majorEastAsia" w:hAnsiTheme="majorEastAsia" w:hint="eastAsia"/>
          <w:szCs w:val="21"/>
        </w:rPr>
        <w:t>する電力量・電流等各計測機器および、調節器、出力機器、変換器等を設計に見込むこと。</w:t>
      </w:r>
    </w:p>
    <w:p w14:paraId="77E2F9BD" w14:textId="354573C0" w:rsidR="00025038" w:rsidRPr="00340798" w:rsidRDefault="00025038" w:rsidP="005C5BE0">
      <w:pPr>
        <w:rPr>
          <w:rFonts w:asciiTheme="majorHAnsi" w:eastAsiaTheme="majorHAnsi" w:hAnsiTheme="majorHAnsi"/>
        </w:rPr>
      </w:pPr>
      <w:r w:rsidRPr="00340798">
        <w:rPr>
          <w:rFonts w:asciiTheme="majorHAnsi" w:eastAsiaTheme="majorHAnsi" w:hAnsiTheme="majorHAnsi" w:hint="eastAsia"/>
        </w:rPr>
        <w:t xml:space="preserve">　　　</w:t>
      </w:r>
      <w:r w:rsidR="00AC6EA6" w:rsidRPr="00340798">
        <w:rPr>
          <w:rFonts w:asciiTheme="majorHAnsi" w:eastAsiaTheme="majorHAnsi" w:hAnsiTheme="majorHAnsi" w:hint="eastAsia"/>
        </w:rPr>
        <w:t>5</w:t>
      </w:r>
      <w:r w:rsidR="00DE44A6" w:rsidRPr="00340798">
        <w:rPr>
          <w:rFonts w:asciiTheme="majorHAnsi" w:eastAsiaTheme="majorHAnsi" w:hAnsiTheme="majorHAnsi" w:hint="eastAsia"/>
        </w:rPr>
        <w:t>）幹線設備</w:t>
      </w:r>
    </w:p>
    <w:p w14:paraId="061D7FFF" w14:textId="5E39FC6D" w:rsidR="00DE44A6" w:rsidRDefault="00DE44A6" w:rsidP="005C5BE0">
      <w:pPr>
        <w:rPr>
          <w:rFonts w:asciiTheme="majorHAnsi" w:eastAsiaTheme="majorHAnsi" w:hAnsiTheme="majorHAnsi"/>
        </w:rPr>
      </w:pPr>
      <w:r w:rsidRPr="00340798">
        <w:rPr>
          <w:rFonts w:asciiTheme="majorHAnsi" w:eastAsiaTheme="majorHAnsi" w:hAnsiTheme="majorHAnsi" w:hint="eastAsia"/>
        </w:rPr>
        <w:t xml:space="preserve">　　　　・</w:t>
      </w:r>
      <w:r w:rsidR="00D544F6" w:rsidRPr="00340798">
        <w:rPr>
          <w:rFonts w:asciiTheme="majorHAnsi" w:eastAsiaTheme="majorHAnsi" w:hAnsiTheme="majorHAnsi" w:hint="eastAsia"/>
        </w:rPr>
        <w:t xml:space="preserve">配線　</w:t>
      </w:r>
      <w:r w:rsidRPr="00340798">
        <w:rPr>
          <w:rFonts w:asciiTheme="majorHAnsi" w:eastAsiaTheme="majorHAnsi" w:hAnsiTheme="majorHAnsi" w:hint="eastAsia"/>
        </w:rPr>
        <w:t>高圧：</w:t>
      </w:r>
      <w:r w:rsidR="005163C9">
        <w:rPr>
          <w:rFonts w:asciiTheme="majorHAnsi" w:eastAsiaTheme="majorHAnsi" w:hAnsiTheme="majorHAnsi" w:hint="eastAsia"/>
        </w:rPr>
        <w:t>140,000</w:t>
      </w:r>
      <w:r w:rsidRPr="00340798">
        <w:rPr>
          <w:rFonts w:asciiTheme="majorHAnsi" w:eastAsiaTheme="majorHAnsi" w:hAnsiTheme="majorHAnsi" w:hint="eastAsia"/>
        </w:rPr>
        <w:t>ｍ、低圧：</w:t>
      </w:r>
      <w:r w:rsidR="00DC0E08" w:rsidRPr="00340798">
        <w:rPr>
          <w:rFonts w:asciiTheme="majorHAnsi" w:eastAsiaTheme="majorHAnsi" w:hAnsiTheme="majorHAnsi" w:hint="eastAsia"/>
        </w:rPr>
        <w:t>14,000</w:t>
      </w:r>
      <w:r w:rsidRPr="00340798">
        <w:rPr>
          <w:rFonts w:asciiTheme="majorHAnsi" w:eastAsiaTheme="majorHAnsi" w:hAnsiTheme="majorHAnsi" w:hint="eastAsia"/>
        </w:rPr>
        <w:t>ｍ</w:t>
      </w:r>
    </w:p>
    <w:p w14:paraId="5E39BD12" w14:textId="14BD3B66" w:rsidR="00FD432D" w:rsidRPr="00340798" w:rsidRDefault="00F973DE" w:rsidP="0046513F">
      <w:pPr>
        <w:rPr>
          <w:rFonts w:asciiTheme="majorHAnsi" w:eastAsiaTheme="majorHAnsi" w:hAnsiTheme="majorHAnsi"/>
        </w:rPr>
      </w:pPr>
      <w:r w:rsidRPr="00340798">
        <w:rPr>
          <w:rFonts w:asciiTheme="majorHAnsi" w:eastAsiaTheme="majorHAnsi" w:hAnsiTheme="majorHAnsi" w:hint="eastAsia"/>
        </w:rPr>
        <w:t xml:space="preserve">　　　</w:t>
      </w:r>
    </w:p>
    <w:p w14:paraId="1CE09691" w14:textId="3A9C756C" w:rsidR="00B51542" w:rsidRPr="0046513F" w:rsidRDefault="00DE44A6" w:rsidP="0046513F">
      <w:pPr>
        <w:pStyle w:val="a3"/>
        <w:numPr>
          <w:ilvl w:val="0"/>
          <w:numId w:val="13"/>
        </w:numPr>
        <w:ind w:leftChars="0"/>
        <w:rPr>
          <w:rFonts w:asciiTheme="majorHAnsi" w:eastAsiaTheme="majorHAnsi" w:hAnsiTheme="majorHAnsi"/>
        </w:rPr>
      </w:pPr>
      <w:r w:rsidRPr="0046513F">
        <w:rPr>
          <w:rFonts w:asciiTheme="majorHAnsi" w:eastAsiaTheme="majorHAnsi" w:hAnsiTheme="majorHAnsi" w:hint="eastAsia"/>
        </w:rPr>
        <w:t>防災</w:t>
      </w:r>
      <w:r w:rsidR="00B51542" w:rsidRPr="0046513F">
        <w:rPr>
          <w:rFonts w:asciiTheme="majorHAnsi" w:eastAsiaTheme="majorHAnsi" w:hAnsiTheme="majorHAnsi" w:hint="eastAsia"/>
        </w:rPr>
        <w:t>設備</w:t>
      </w:r>
    </w:p>
    <w:p w14:paraId="50A95991" w14:textId="4416EB24" w:rsidR="00A2003C" w:rsidRPr="00340798" w:rsidRDefault="00DE44A6" w:rsidP="004A3975">
      <w:pPr>
        <w:ind w:firstLineChars="300" w:firstLine="630"/>
        <w:rPr>
          <w:rFonts w:asciiTheme="majorHAnsi" w:eastAsiaTheme="majorHAnsi" w:hAnsiTheme="majorHAnsi"/>
        </w:rPr>
      </w:pPr>
      <w:r w:rsidRPr="00340798">
        <w:rPr>
          <w:rFonts w:asciiTheme="majorHAnsi" w:eastAsiaTheme="majorHAnsi" w:hAnsiTheme="majorHAnsi" w:hint="eastAsia"/>
        </w:rPr>
        <w:t>1）非常放送設備</w:t>
      </w:r>
    </w:p>
    <w:p w14:paraId="795A5630" w14:textId="1D86295F" w:rsidR="00BA6E33" w:rsidRPr="00340798" w:rsidRDefault="00A2003C" w:rsidP="004A3975">
      <w:pPr>
        <w:ind w:firstLineChars="400" w:firstLine="840"/>
        <w:rPr>
          <w:rFonts w:asciiTheme="majorHAnsi" w:eastAsiaTheme="majorHAnsi" w:hAnsiTheme="majorHAnsi"/>
        </w:rPr>
      </w:pPr>
      <w:r w:rsidRPr="00340798">
        <w:rPr>
          <w:rFonts w:asciiTheme="majorHAnsi" w:eastAsiaTheme="majorHAnsi" w:hAnsiTheme="majorHAnsi" w:hint="eastAsia"/>
        </w:rPr>
        <w:t>・</w:t>
      </w:r>
      <w:r w:rsidR="00DE44A6" w:rsidRPr="00340798">
        <w:rPr>
          <w:rFonts w:asciiTheme="majorHAnsi" w:eastAsiaTheme="majorHAnsi" w:hAnsiTheme="majorHAnsi" w:hint="eastAsia"/>
        </w:rPr>
        <w:t>管理施設</w:t>
      </w:r>
      <w:r w:rsidR="006127B8">
        <w:rPr>
          <w:rFonts w:asciiTheme="majorHAnsi" w:eastAsiaTheme="majorHAnsi" w:hAnsiTheme="majorHAnsi" w:hint="eastAsia"/>
        </w:rPr>
        <w:t>と</w:t>
      </w:r>
      <w:r w:rsidR="00DE44A6" w:rsidRPr="00340798">
        <w:rPr>
          <w:rFonts w:asciiTheme="majorHAnsi" w:eastAsiaTheme="majorHAnsi" w:hAnsiTheme="majorHAnsi" w:hint="eastAsia"/>
        </w:rPr>
        <w:t>各パビリオン間</w:t>
      </w:r>
      <w:r w:rsidR="006127B8">
        <w:rPr>
          <w:rFonts w:asciiTheme="majorHAnsi" w:eastAsiaTheme="majorHAnsi" w:hAnsiTheme="majorHAnsi" w:hint="eastAsia"/>
        </w:rPr>
        <w:t>配線（約16,000m）、</w:t>
      </w:r>
      <w:r w:rsidR="00DE44A6" w:rsidRPr="00340798">
        <w:rPr>
          <w:rFonts w:asciiTheme="majorHAnsi" w:eastAsiaTheme="majorHAnsi" w:hAnsiTheme="majorHAnsi" w:hint="eastAsia"/>
        </w:rPr>
        <w:t>スピーカ</w:t>
      </w:r>
      <w:r w:rsidR="00B51542" w:rsidRPr="00340798">
        <w:rPr>
          <w:rFonts w:asciiTheme="majorHAnsi" w:eastAsiaTheme="majorHAnsi" w:hAnsiTheme="majorHAnsi" w:hint="eastAsia"/>
        </w:rPr>
        <w:t>、</w:t>
      </w:r>
      <w:r w:rsidR="00DE44A6" w:rsidRPr="00340798">
        <w:rPr>
          <w:rFonts w:asciiTheme="majorHAnsi" w:eastAsiaTheme="majorHAnsi" w:hAnsiTheme="majorHAnsi" w:hint="eastAsia"/>
        </w:rPr>
        <w:t>ア</w:t>
      </w:r>
      <w:r w:rsidR="00B51542" w:rsidRPr="00340798">
        <w:rPr>
          <w:rFonts w:asciiTheme="majorHAnsi" w:eastAsiaTheme="majorHAnsi" w:hAnsiTheme="majorHAnsi" w:hint="eastAsia"/>
        </w:rPr>
        <w:t>ンプ</w:t>
      </w:r>
      <w:r w:rsidRPr="00340798">
        <w:rPr>
          <w:rFonts w:asciiTheme="majorHAnsi" w:eastAsiaTheme="majorHAnsi" w:hAnsiTheme="majorHAnsi" w:hint="eastAsia"/>
        </w:rPr>
        <w:t>等</w:t>
      </w:r>
    </w:p>
    <w:p w14:paraId="65F70B22" w14:textId="17259A84" w:rsidR="00D544F6" w:rsidRDefault="00D544F6" w:rsidP="00D544F6">
      <w:pPr>
        <w:ind w:firstLineChars="500" w:firstLine="1050"/>
        <w:rPr>
          <w:rFonts w:asciiTheme="majorHAnsi" w:eastAsiaTheme="majorHAnsi" w:hAnsiTheme="majorHAnsi"/>
        </w:rPr>
      </w:pPr>
      <w:r w:rsidRPr="00340798">
        <w:rPr>
          <w:rFonts w:asciiTheme="majorHAnsi" w:eastAsiaTheme="majorHAnsi" w:hAnsiTheme="majorHAnsi" w:hint="eastAsia"/>
        </w:rPr>
        <w:t>※　各パビリオン内は除く</w:t>
      </w:r>
    </w:p>
    <w:p w14:paraId="5D8CA278" w14:textId="0D4AA0B0" w:rsidR="00A2003C" w:rsidRPr="00340798" w:rsidRDefault="00DE44A6" w:rsidP="004A3975">
      <w:pPr>
        <w:ind w:leftChars="200" w:left="420" w:firstLineChars="100" w:firstLine="210"/>
        <w:rPr>
          <w:rFonts w:asciiTheme="majorHAnsi" w:eastAsiaTheme="majorHAnsi" w:hAnsiTheme="majorHAnsi"/>
        </w:rPr>
      </w:pPr>
      <w:r w:rsidRPr="00340798">
        <w:rPr>
          <w:rFonts w:asciiTheme="majorHAnsi" w:eastAsiaTheme="majorHAnsi" w:hAnsiTheme="majorHAnsi" w:hint="eastAsia"/>
        </w:rPr>
        <w:t>2）</w:t>
      </w:r>
      <w:r w:rsidR="00D544F6" w:rsidRPr="00340798">
        <w:rPr>
          <w:rFonts w:asciiTheme="majorHAnsi" w:eastAsiaTheme="majorHAnsi" w:hAnsiTheme="majorHAnsi" w:hint="eastAsia"/>
        </w:rPr>
        <w:t>自動火災報知設備</w:t>
      </w:r>
    </w:p>
    <w:p w14:paraId="6D1E8E84" w14:textId="5C04285F" w:rsidR="00D544F6" w:rsidRPr="00340798" w:rsidRDefault="00A2003C" w:rsidP="0046513F">
      <w:pPr>
        <w:ind w:leftChars="200" w:left="420"/>
        <w:rPr>
          <w:rFonts w:asciiTheme="majorHAnsi" w:eastAsiaTheme="majorHAnsi" w:hAnsiTheme="majorHAnsi"/>
        </w:rPr>
      </w:pPr>
      <w:r w:rsidRPr="00340798">
        <w:rPr>
          <w:rFonts w:asciiTheme="majorHAnsi" w:eastAsiaTheme="majorHAnsi" w:hAnsiTheme="majorHAnsi" w:hint="eastAsia"/>
        </w:rPr>
        <w:t xml:space="preserve">　</w:t>
      </w:r>
      <w:r w:rsidR="004A3975" w:rsidRPr="00340798">
        <w:rPr>
          <w:rFonts w:asciiTheme="majorHAnsi" w:eastAsiaTheme="majorHAnsi" w:hAnsiTheme="majorHAnsi" w:hint="eastAsia"/>
        </w:rPr>
        <w:t xml:space="preserve">　</w:t>
      </w:r>
      <w:r w:rsidRPr="00340798">
        <w:rPr>
          <w:rFonts w:asciiTheme="majorHAnsi" w:eastAsiaTheme="majorHAnsi" w:hAnsiTheme="majorHAnsi" w:hint="eastAsia"/>
        </w:rPr>
        <w:t>・</w:t>
      </w:r>
      <w:r w:rsidR="00D544F6" w:rsidRPr="00340798">
        <w:rPr>
          <w:rFonts w:asciiTheme="majorHAnsi" w:eastAsiaTheme="majorHAnsi" w:hAnsiTheme="majorHAnsi" w:hint="eastAsia"/>
        </w:rPr>
        <w:t>管理施設</w:t>
      </w:r>
      <w:r w:rsidR="006127B8">
        <w:rPr>
          <w:rFonts w:asciiTheme="majorHAnsi" w:eastAsiaTheme="majorHAnsi" w:hAnsiTheme="majorHAnsi" w:hint="eastAsia"/>
        </w:rPr>
        <w:t>と</w:t>
      </w:r>
      <w:r w:rsidR="00D544F6" w:rsidRPr="00340798">
        <w:rPr>
          <w:rFonts w:asciiTheme="majorHAnsi" w:eastAsiaTheme="majorHAnsi" w:hAnsiTheme="majorHAnsi" w:hint="eastAsia"/>
        </w:rPr>
        <w:t>各パビリオン間配線</w:t>
      </w:r>
      <w:r w:rsidR="006127B8">
        <w:rPr>
          <w:rFonts w:asciiTheme="majorHAnsi" w:eastAsiaTheme="majorHAnsi" w:hAnsiTheme="majorHAnsi" w:hint="eastAsia"/>
        </w:rPr>
        <w:t>（約16,000m）、</w:t>
      </w:r>
      <w:r w:rsidR="00D544F6" w:rsidRPr="00340798">
        <w:rPr>
          <w:rFonts w:asciiTheme="majorHAnsi" w:eastAsiaTheme="majorHAnsi" w:hAnsiTheme="majorHAnsi" w:hint="eastAsia"/>
        </w:rPr>
        <w:t>受信機、変換器等</w:t>
      </w:r>
    </w:p>
    <w:p w14:paraId="535C0710" w14:textId="27783CAF" w:rsidR="00D544F6" w:rsidRPr="00340798" w:rsidRDefault="00D544F6" w:rsidP="00D544F6">
      <w:pPr>
        <w:ind w:firstLineChars="500" w:firstLine="1050"/>
        <w:rPr>
          <w:rFonts w:asciiTheme="majorHAnsi" w:eastAsiaTheme="majorHAnsi" w:hAnsiTheme="majorHAnsi"/>
        </w:rPr>
      </w:pPr>
      <w:r w:rsidRPr="00340798">
        <w:rPr>
          <w:rFonts w:asciiTheme="majorHAnsi" w:eastAsiaTheme="majorHAnsi" w:hAnsiTheme="majorHAnsi" w:hint="eastAsia"/>
        </w:rPr>
        <w:t>※　各パビリオン内は除く</w:t>
      </w:r>
    </w:p>
    <w:p w14:paraId="410567F8" w14:textId="77777777" w:rsidR="000F4757" w:rsidRDefault="000F4757" w:rsidP="003606E7">
      <w:pPr>
        <w:autoSpaceDE w:val="0"/>
        <w:autoSpaceDN w:val="0"/>
        <w:adjustRightInd w:val="0"/>
        <w:jc w:val="left"/>
        <w:rPr>
          <w:rFonts w:asciiTheme="majorEastAsia" w:eastAsiaTheme="majorEastAsia" w:hAnsiTheme="majorEastAsia" w:cs="CIDFont+F3"/>
          <w:kern w:val="0"/>
          <w:szCs w:val="21"/>
        </w:rPr>
      </w:pPr>
    </w:p>
    <w:p w14:paraId="67CF5B76" w14:textId="61446255" w:rsidR="00375EA6" w:rsidRPr="00375EA6" w:rsidRDefault="009D3675" w:rsidP="003606E7">
      <w:pPr>
        <w:autoSpaceDE w:val="0"/>
        <w:autoSpaceDN w:val="0"/>
        <w:adjustRightInd w:val="0"/>
        <w:jc w:val="left"/>
        <w:rPr>
          <w:rFonts w:asciiTheme="majorEastAsia" w:eastAsiaTheme="majorEastAsia" w:hAnsiTheme="majorEastAsia" w:cs="CIDFont+F3"/>
          <w:kern w:val="0"/>
          <w:szCs w:val="21"/>
        </w:rPr>
      </w:pPr>
      <w:r>
        <w:rPr>
          <w:rFonts w:asciiTheme="majorEastAsia" w:eastAsiaTheme="majorEastAsia" w:hAnsiTheme="majorEastAsia" w:cs="CIDFont+F3" w:hint="eastAsia"/>
          <w:kern w:val="0"/>
          <w:szCs w:val="21"/>
        </w:rPr>
        <w:t>（２）</w:t>
      </w:r>
      <w:r w:rsidR="00375EA6">
        <w:rPr>
          <w:rFonts w:asciiTheme="majorEastAsia" w:eastAsiaTheme="majorEastAsia" w:hAnsiTheme="majorEastAsia" w:cs="CIDFont+F3" w:hint="eastAsia"/>
          <w:kern w:val="0"/>
          <w:szCs w:val="21"/>
        </w:rPr>
        <w:t>設計内容詳細</w:t>
      </w:r>
    </w:p>
    <w:p w14:paraId="6351F91C" w14:textId="177D2FBF" w:rsidR="006D0946" w:rsidRPr="00340798" w:rsidRDefault="006D0946" w:rsidP="003606E7">
      <w:pPr>
        <w:autoSpaceDE w:val="0"/>
        <w:autoSpaceDN w:val="0"/>
        <w:adjustRightInd w:val="0"/>
        <w:jc w:val="left"/>
        <w:rPr>
          <w:rFonts w:asciiTheme="majorEastAsia" w:eastAsiaTheme="majorEastAsia" w:hAnsiTheme="majorEastAsia" w:cs="CIDFont+F3"/>
          <w:kern w:val="0"/>
          <w:szCs w:val="21"/>
        </w:rPr>
      </w:pPr>
      <w:r w:rsidRPr="00340798">
        <w:rPr>
          <w:rFonts w:asciiTheme="majorHAnsi" w:eastAsiaTheme="majorHAnsi" w:hAnsiTheme="majorHAnsi" w:hint="eastAsia"/>
        </w:rPr>
        <w:lastRenderedPageBreak/>
        <w:t>ア．</w:t>
      </w:r>
      <w:r w:rsidR="009D3675">
        <w:rPr>
          <w:rFonts w:asciiTheme="majorHAnsi" w:eastAsiaTheme="majorHAnsi" w:hAnsiTheme="majorHAnsi" w:hint="eastAsia"/>
        </w:rPr>
        <w:t>電気</w:t>
      </w:r>
      <w:r w:rsidRPr="00340798">
        <w:rPr>
          <w:rFonts w:asciiTheme="majorHAnsi" w:eastAsiaTheme="majorHAnsi" w:hAnsiTheme="majorHAnsi" w:hint="eastAsia"/>
        </w:rPr>
        <w:t>設備</w:t>
      </w:r>
    </w:p>
    <w:p w14:paraId="0DB77776" w14:textId="18AB49CF" w:rsidR="003606E7" w:rsidRPr="00340798" w:rsidRDefault="00D307D1" w:rsidP="003606E7">
      <w:pPr>
        <w:autoSpaceDE w:val="0"/>
        <w:autoSpaceDN w:val="0"/>
        <w:adjustRightInd w:val="0"/>
        <w:jc w:val="left"/>
        <w:rPr>
          <w:rFonts w:asciiTheme="majorEastAsia" w:eastAsiaTheme="majorEastAsia" w:hAnsiTheme="majorEastAsia" w:cs="CIDFont+F3"/>
          <w:kern w:val="0"/>
          <w:szCs w:val="21"/>
        </w:rPr>
      </w:pPr>
      <w:r w:rsidRPr="00340798">
        <w:rPr>
          <w:rFonts w:asciiTheme="majorEastAsia" w:eastAsiaTheme="majorEastAsia" w:hAnsiTheme="majorEastAsia" w:cs="CIDFont+F3" w:hint="eastAsia"/>
          <w:kern w:val="0"/>
          <w:szCs w:val="21"/>
        </w:rPr>
        <w:t>1</w:t>
      </w:r>
      <w:r w:rsidR="003606E7" w:rsidRPr="00340798">
        <w:rPr>
          <w:rFonts w:asciiTheme="majorEastAsia" w:eastAsiaTheme="majorEastAsia" w:hAnsiTheme="majorEastAsia" w:cs="CIDFont+F3" w:hint="eastAsia"/>
          <w:kern w:val="0"/>
          <w:szCs w:val="21"/>
        </w:rPr>
        <w:t>）</w:t>
      </w:r>
      <w:r w:rsidR="00D544F6" w:rsidRPr="00340798">
        <w:rPr>
          <w:rFonts w:asciiTheme="majorEastAsia" w:eastAsiaTheme="majorEastAsia" w:hAnsiTheme="majorEastAsia" w:cs="CIDFont+F3" w:hint="eastAsia"/>
          <w:kern w:val="0"/>
          <w:szCs w:val="21"/>
        </w:rPr>
        <w:t>特高</w:t>
      </w:r>
      <w:r w:rsidR="002B59C7" w:rsidRPr="00340798">
        <w:rPr>
          <w:rFonts w:asciiTheme="majorEastAsia" w:eastAsiaTheme="majorEastAsia" w:hAnsiTheme="majorEastAsia" w:cs="CIDFont+F3" w:hint="eastAsia"/>
          <w:kern w:val="0"/>
          <w:szCs w:val="21"/>
        </w:rPr>
        <w:t>受変電設備</w:t>
      </w:r>
      <w:r w:rsidR="003606E7" w:rsidRPr="00340798">
        <w:rPr>
          <w:rFonts w:asciiTheme="majorEastAsia" w:eastAsiaTheme="majorEastAsia" w:hAnsiTheme="majorEastAsia" w:cs="CIDFont+F3" w:hint="eastAsia"/>
          <w:kern w:val="0"/>
          <w:szCs w:val="21"/>
        </w:rPr>
        <w:t>設計</w:t>
      </w:r>
    </w:p>
    <w:tbl>
      <w:tblPr>
        <w:tblStyle w:val="a4"/>
        <w:tblW w:w="0" w:type="auto"/>
        <w:tblLook w:val="04A0" w:firstRow="1" w:lastRow="0" w:firstColumn="1" w:lastColumn="0" w:noHBand="0" w:noVBand="1"/>
      </w:tblPr>
      <w:tblGrid>
        <w:gridCol w:w="283"/>
        <w:gridCol w:w="1748"/>
        <w:gridCol w:w="2506"/>
        <w:gridCol w:w="2273"/>
        <w:gridCol w:w="1684"/>
      </w:tblGrid>
      <w:tr w:rsidR="00340798" w:rsidRPr="00340798" w14:paraId="58C05842" w14:textId="77777777" w:rsidTr="002655E9">
        <w:tc>
          <w:tcPr>
            <w:tcW w:w="23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26EB2B2" w14:textId="77777777" w:rsidR="003606E7" w:rsidRPr="00340798" w:rsidRDefault="003606E7" w:rsidP="002655E9">
            <w:pPr>
              <w:jc w:val="center"/>
              <w:rPr>
                <w:rFonts w:asciiTheme="majorEastAsia" w:eastAsiaTheme="majorEastAsia" w:hAnsiTheme="majorEastAsia"/>
                <w:sz w:val="20"/>
                <w:szCs w:val="20"/>
              </w:rPr>
            </w:pPr>
            <w:r w:rsidRPr="00340798">
              <w:rPr>
                <w:rFonts w:asciiTheme="majorEastAsia" w:eastAsiaTheme="majorEastAsia" w:hAnsiTheme="majorEastAsia" w:hint="eastAsia"/>
                <w:sz w:val="20"/>
                <w:szCs w:val="20"/>
              </w:rPr>
              <w:t>作業項目</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14:paraId="7BCA45C8" w14:textId="77777777" w:rsidR="003606E7" w:rsidRPr="00340798" w:rsidRDefault="003606E7" w:rsidP="002655E9">
            <w:pPr>
              <w:jc w:val="center"/>
              <w:rPr>
                <w:rFonts w:asciiTheme="majorEastAsia" w:eastAsiaTheme="majorEastAsia" w:hAnsiTheme="majorEastAsia"/>
                <w:sz w:val="20"/>
                <w:szCs w:val="20"/>
              </w:rPr>
            </w:pPr>
            <w:r w:rsidRPr="00340798">
              <w:rPr>
                <w:rFonts w:asciiTheme="majorEastAsia" w:eastAsiaTheme="majorEastAsia" w:hAnsiTheme="majorEastAsia" w:hint="eastAsia"/>
                <w:sz w:val="20"/>
                <w:szCs w:val="20"/>
              </w:rPr>
              <w:t>作業内容</w:t>
            </w:r>
          </w:p>
        </w:tc>
        <w:tc>
          <w:tcPr>
            <w:tcW w:w="4591" w:type="dxa"/>
            <w:gridSpan w:val="2"/>
            <w:tcBorders>
              <w:top w:val="single" w:sz="4" w:space="0" w:color="auto"/>
              <w:left w:val="single" w:sz="4" w:space="0" w:color="auto"/>
              <w:bottom w:val="single" w:sz="4" w:space="0" w:color="auto"/>
              <w:right w:val="single" w:sz="4" w:space="0" w:color="auto"/>
            </w:tcBorders>
            <w:vAlign w:val="center"/>
            <w:hideMark/>
          </w:tcPr>
          <w:p w14:paraId="19E3F1CF" w14:textId="77777777" w:rsidR="003606E7" w:rsidRPr="00340798" w:rsidRDefault="003606E7" w:rsidP="002655E9">
            <w:pPr>
              <w:jc w:val="center"/>
              <w:rPr>
                <w:rFonts w:asciiTheme="majorEastAsia" w:eastAsiaTheme="majorEastAsia" w:hAnsiTheme="majorEastAsia"/>
                <w:sz w:val="20"/>
                <w:szCs w:val="20"/>
              </w:rPr>
            </w:pPr>
            <w:r w:rsidRPr="00340798">
              <w:rPr>
                <w:rFonts w:asciiTheme="majorEastAsia" w:eastAsiaTheme="majorEastAsia" w:hAnsiTheme="majorEastAsia" w:hint="eastAsia"/>
                <w:sz w:val="20"/>
                <w:szCs w:val="20"/>
              </w:rPr>
              <w:t>成果品</w:t>
            </w:r>
          </w:p>
        </w:tc>
      </w:tr>
      <w:tr w:rsidR="00340798" w:rsidRPr="00340798" w14:paraId="262E52F7" w14:textId="77777777" w:rsidTr="002655E9">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606AF72" w14:textId="77777777" w:rsidR="003606E7" w:rsidRPr="00340798" w:rsidRDefault="003606E7" w:rsidP="002655E9">
            <w:pPr>
              <w:widowControl/>
              <w:jc w:val="left"/>
              <w:rPr>
                <w:rFonts w:asciiTheme="majorEastAsia" w:eastAsiaTheme="majorEastAsia" w:hAnsiTheme="maj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858F98" w14:textId="77777777" w:rsidR="003606E7" w:rsidRPr="00340798" w:rsidRDefault="003606E7" w:rsidP="002655E9">
            <w:pPr>
              <w:widowControl/>
              <w:jc w:val="left"/>
              <w:rPr>
                <w:rFonts w:asciiTheme="majorEastAsia" w:eastAsiaTheme="majorEastAsia" w:hAnsiTheme="majorEastAsia"/>
                <w:sz w:val="20"/>
                <w:szCs w:val="20"/>
              </w:rPr>
            </w:pPr>
          </w:p>
        </w:tc>
        <w:tc>
          <w:tcPr>
            <w:tcW w:w="2552" w:type="dxa"/>
            <w:tcBorders>
              <w:top w:val="single" w:sz="4" w:space="0" w:color="auto"/>
              <w:left w:val="single" w:sz="4" w:space="0" w:color="auto"/>
              <w:bottom w:val="single" w:sz="4" w:space="0" w:color="auto"/>
              <w:right w:val="single" w:sz="4" w:space="0" w:color="auto"/>
            </w:tcBorders>
            <w:vAlign w:val="center"/>
            <w:hideMark/>
          </w:tcPr>
          <w:p w14:paraId="03E27245" w14:textId="77777777" w:rsidR="003606E7" w:rsidRPr="00340798" w:rsidRDefault="003606E7" w:rsidP="002655E9">
            <w:pPr>
              <w:jc w:val="center"/>
              <w:rPr>
                <w:rFonts w:asciiTheme="majorEastAsia" w:eastAsiaTheme="majorEastAsia" w:hAnsiTheme="majorEastAsia"/>
                <w:sz w:val="20"/>
                <w:szCs w:val="20"/>
              </w:rPr>
            </w:pPr>
            <w:r w:rsidRPr="00340798">
              <w:rPr>
                <w:rFonts w:asciiTheme="majorEastAsia" w:eastAsiaTheme="majorEastAsia" w:hAnsiTheme="majorEastAsia" w:hint="eastAsia"/>
                <w:sz w:val="20"/>
                <w:szCs w:val="20"/>
              </w:rPr>
              <w:t>図</w:t>
            </w:r>
          </w:p>
        </w:tc>
        <w:tc>
          <w:tcPr>
            <w:tcW w:w="2039" w:type="dxa"/>
            <w:tcBorders>
              <w:top w:val="single" w:sz="4" w:space="0" w:color="auto"/>
              <w:left w:val="single" w:sz="4" w:space="0" w:color="auto"/>
              <w:bottom w:val="single" w:sz="4" w:space="0" w:color="auto"/>
              <w:right w:val="single" w:sz="4" w:space="0" w:color="auto"/>
            </w:tcBorders>
            <w:vAlign w:val="center"/>
            <w:hideMark/>
          </w:tcPr>
          <w:p w14:paraId="21466F73" w14:textId="77777777" w:rsidR="003606E7" w:rsidRPr="00340798" w:rsidRDefault="003606E7" w:rsidP="002655E9">
            <w:pPr>
              <w:jc w:val="center"/>
              <w:rPr>
                <w:rFonts w:asciiTheme="majorEastAsia" w:eastAsiaTheme="majorEastAsia" w:hAnsiTheme="majorEastAsia"/>
                <w:sz w:val="20"/>
                <w:szCs w:val="20"/>
              </w:rPr>
            </w:pPr>
            <w:r w:rsidRPr="00340798">
              <w:rPr>
                <w:rFonts w:asciiTheme="majorEastAsia" w:eastAsiaTheme="majorEastAsia" w:hAnsiTheme="majorEastAsia" w:hint="eastAsia"/>
                <w:sz w:val="20"/>
                <w:szCs w:val="20"/>
              </w:rPr>
              <w:t>書</w:t>
            </w:r>
          </w:p>
        </w:tc>
      </w:tr>
      <w:tr w:rsidR="00340798" w:rsidRPr="00340798" w14:paraId="39E5CC87" w14:textId="77777777" w:rsidTr="002655E9">
        <w:tc>
          <w:tcPr>
            <w:tcW w:w="9944" w:type="dxa"/>
            <w:gridSpan w:val="5"/>
            <w:tcBorders>
              <w:top w:val="single" w:sz="4" w:space="0" w:color="auto"/>
              <w:left w:val="single" w:sz="4" w:space="0" w:color="auto"/>
              <w:bottom w:val="single" w:sz="4" w:space="0" w:color="auto"/>
              <w:right w:val="single" w:sz="4" w:space="0" w:color="auto"/>
            </w:tcBorders>
            <w:hideMark/>
          </w:tcPr>
          <w:p w14:paraId="5A318C72" w14:textId="77777777" w:rsidR="003606E7" w:rsidRPr="00340798" w:rsidRDefault="003606E7" w:rsidP="002655E9">
            <w:pPr>
              <w:rPr>
                <w:rFonts w:asciiTheme="majorEastAsia" w:eastAsiaTheme="majorEastAsia" w:hAnsiTheme="majorEastAsia"/>
                <w:sz w:val="20"/>
                <w:szCs w:val="20"/>
              </w:rPr>
            </w:pPr>
          </w:p>
        </w:tc>
      </w:tr>
      <w:tr w:rsidR="00340798" w:rsidRPr="00340798" w14:paraId="7877A92E" w14:textId="77777777" w:rsidTr="00054DEB">
        <w:trPr>
          <w:trHeight w:val="6369"/>
        </w:trPr>
        <w:tc>
          <w:tcPr>
            <w:tcW w:w="300" w:type="dxa"/>
            <w:tcBorders>
              <w:top w:val="single" w:sz="4" w:space="0" w:color="auto"/>
              <w:left w:val="single" w:sz="4" w:space="0" w:color="auto"/>
              <w:bottom w:val="single" w:sz="4" w:space="0" w:color="auto"/>
              <w:right w:val="single" w:sz="4" w:space="0" w:color="auto"/>
            </w:tcBorders>
          </w:tcPr>
          <w:p w14:paraId="3FE42C16" w14:textId="77777777" w:rsidR="003606E7" w:rsidRPr="00340798" w:rsidRDefault="003606E7" w:rsidP="002655E9">
            <w:pPr>
              <w:rPr>
                <w:rFonts w:asciiTheme="majorEastAsia" w:eastAsiaTheme="majorEastAsia" w:hAnsiTheme="majorEastAsia"/>
                <w:sz w:val="20"/>
                <w:szCs w:val="20"/>
              </w:rPr>
            </w:pPr>
          </w:p>
        </w:tc>
        <w:tc>
          <w:tcPr>
            <w:tcW w:w="2076" w:type="dxa"/>
            <w:tcBorders>
              <w:top w:val="single" w:sz="4" w:space="0" w:color="auto"/>
              <w:left w:val="single" w:sz="4" w:space="0" w:color="auto"/>
              <w:bottom w:val="single" w:sz="4" w:space="0" w:color="auto"/>
              <w:right w:val="single" w:sz="4" w:space="0" w:color="auto"/>
            </w:tcBorders>
            <w:hideMark/>
          </w:tcPr>
          <w:p w14:paraId="2F7C280D" w14:textId="326AA69F" w:rsidR="003606E7" w:rsidRPr="00340798" w:rsidRDefault="003606E7" w:rsidP="002655E9">
            <w:pPr>
              <w:rPr>
                <w:rFonts w:asciiTheme="majorEastAsia" w:eastAsiaTheme="majorEastAsia" w:hAnsiTheme="majorEastAsia"/>
                <w:sz w:val="18"/>
                <w:szCs w:val="18"/>
              </w:rPr>
            </w:pPr>
            <w:r w:rsidRPr="00340798">
              <w:rPr>
                <w:rFonts w:asciiTheme="majorEastAsia" w:eastAsiaTheme="majorEastAsia" w:hAnsiTheme="majorEastAsia"/>
                <w:sz w:val="18"/>
                <w:szCs w:val="18"/>
              </w:rPr>
              <w:t>a.</w:t>
            </w:r>
            <w:r w:rsidR="00D544F6" w:rsidRPr="00340798">
              <w:rPr>
                <w:rFonts w:asciiTheme="majorEastAsia" w:eastAsiaTheme="majorEastAsia" w:hAnsiTheme="majorEastAsia" w:hint="eastAsia"/>
                <w:sz w:val="18"/>
                <w:szCs w:val="18"/>
              </w:rPr>
              <w:t>特高開閉所</w:t>
            </w:r>
            <w:r w:rsidR="002B59C7" w:rsidRPr="00340798">
              <w:rPr>
                <w:rFonts w:asciiTheme="majorEastAsia" w:eastAsiaTheme="majorEastAsia" w:hAnsiTheme="majorEastAsia" w:hint="eastAsia"/>
                <w:sz w:val="18"/>
                <w:szCs w:val="18"/>
              </w:rPr>
              <w:t>、特高受変電</w:t>
            </w:r>
            <w:r w:rsidR="00867758" w:rsidRPr="00340798">
              <w:rPr>
                <w:rFonts w:asciiTheme="majorEastAsia" w:eastAsiaTheme="majorEastAsia" w:hAnsiTheme="majorEastAsia" w:hint="eastAsia"/>
                <w:sz w:val="18"/>
                <w:szCs w:val="18"/>
              </w:rPr>
              <w:t>設備</w:t>
            </w:r>
            <w:r w:rsidR="00054DEB" w:rsidRPr="00340798">
              <w:rPr>
                <w:rFonts w:asciiTheme="majorEastAsia" w:eastAsiaTheme="majorEastAsia" w:hAnsiTheme="majorEastAsia" w:hint="eastAsia"/>
                <w:sz w:val="18"/>
                <w:szCs w:val="18"/>
              </w:rPr>
              <w:t>システム</w:t>
            </w:r>
            <w:r w:rsidR="00867758" w:rsidRPr="00340798">
              <w:rPr>
                <w:rFonts w:asciiTheme="majorEastAsia" w:eastAsiaTheme="majorEastAsia" w:hAnsiTheme="majorEastAsia" w:hint="eastAsia"/>
                <w:sz w:val="18"/>
                <w:szCs w:val="18"/>
              </w:rPr>
              <w:t>の</w:t>
            </w:r>
            <w:r w:rsidR="00054DEB" w:rsidRPr="00340798">
              <w:rPr>
                <w:rFonts w:asciiTheme="majorEastAsia" w:eastAsiaTheme="majorEastAsia" w:hAnsiTheme="majorEastAsia" w:hint="eastAsia"/>
                <w:sz w:val="18"/>
                <w:szCs w:val="18"/>
              </w:rPr>
              <w:t>設計</w:t>
            </w:r>
          </w:p>
          <w:p w14:paraId="49194F51" w14:textId="7933359B" w:rsidR="003606E7" w:rsidRPr="00340798" w:rsidRDefault="003606E7" w:rsidP="002655E9">
            <w:pPr>
              <w:rPr>
                <w:rFonts w:asciiTheme="majorEastAsia" w:eastAsiaTheme="majorEastAsia" w:hAnsiTheme="majorEastAsia"/>
                <w:sz w:val="18"/>
                <w:szCs w:val="18"/>
              </w:rPr>
            </w:pPr>
            <w:r w:rsidRPr="00340798">
              <w:rPr>
                <w:rFonts w:asciiTheme="majorEastAsia" w:eastAsiaTheme="majorEastAsia" w:hAnsiTheme="majorEastAsia"/>
                <w:sz w:val="18"/>
                <w:szCs w:val="18"/>
              </w:rPr>
              <w:t>b.</w:t>
            </w:r>
            <w:r w:rsidR="002B59C7" w:rsidRPr="00340798">
              <w:rPr>
                <w:rFonts w:hint="eastAsia"/>
              </w:rPr>
              <w:t xml:space="preserve"> </w:t>
            </w:r>
            <w:r w:rsidR="002B59C7" w:rsidRPr="00340798">
              <w:rPr>
                <w:rFonts w:asciiTheme="majorEastAsia" w:eastAsiaTheme="majorEastAsia" w:hAnsiTheme="majorEastAsia" w:hint="eastAsia"/>
                <w:sz w:val="18"/>
                <w:szCs w:val="18"/>
              </w:rPr>
              <w:t>特高変圧器</w:t>
            </w:r>
            <w:r w:rsidR="0048177D" w:rsidRPr="00340798">
              <w:rPr>
                <w:rFonts w:asciiTheme="majorEastAsia" w:eastAsiaTheme="majorEastAsia" w:hAnsiTheme="majorEastAsia" w:hint="eastAsia"/>
                <w:sz w:val="18"/>
                <w:szCs w:val="18"/>
              </w:rPr>
              <w:t>および</w:t>
            </w:r>
            <w:r w:rsidR="002B59C7" w:rsidRPr="00340798">
              <w:rPr>
                <w:rFonts w:asciiTheme="majorEastAsia" w:eastAsiaTheme="majorEastAsia" w:hAnsiTheme="majorEastAsia" w:hint="eastAsia"/>
                <w:sz w:val="18"/>
                <w:szCs w:val="18"/>
              </w:rPr>
              <w:t>二次側母線</w:t>
            </w:r>
            <w:r w:rsidR="00054DEB" w:rsidRPr="00340798">
              <w:rPr>
                <w:rFonts w:asciiTheme="majorEastAsia" w:eastAsiaTheme="majorEastAsia" w:hAnsiTheme="majorEastAsia" w:hint="eastAsia"/>
                <w:sz w:val="18"/>
                <w:szCs w:val="18"/>
              </w:rPr>
              <w:t>設計</w:t>
            </w:r>
          </w:p>
          <w:p w14:paraId="6B04B309" w14:textId="6F417613" w:rsidR="003606E7" w:rsidRPr="00340798" w:rsidRDefault="003606E7" w:rsidP="002655E9">
            <w:pPr>
              <w:rPr>
                <w:rFonts w:asciiTheme="majorEastAsia" w:eastAsiaTheme="majorEastAsia" w:hAnsiTheme="majorEastAsia"/>
                <w:sz w:val="18"/>
                <w:szCs w:val="18"/>
              </w:rPr>
            </w:pPr>
            <w:r w:rsidRPr="00340798">
              <w:rPr>
                <w:rFonts w:asciiTheme="majorEastAsia" w:eastAsiaTheme="majorEastAsia" w:hAnsiTheme="majorEastAsia"/>
                <w:sz w:val="18"/>
                <w:szCs w:val="18"/>
              </w:rPr>
              <w:t>c.</w:t>
            </w:r>
            <w:r w:rsidR="002B59C7" w:rsidRPr="00340798">
              <w:rPr>
                <w:rFonts w:asciiTheme="majorEastAsia" w:eastAsiaTheme="majorEastAsia" w:hAnsiTheme="majorEastAsia" w:hint="eastAsia"/>
                <w:sz w:val="18"/>
                <w:szCs w:val="18"/>
              </w:rPr>
              <w:t xml:space="preserve"> 特高受変電設備</w:t>
            </w:r>
            <w:r w:rsidR="00054DEB" w:rsidRPr="00340798">
              <w:rPr>
                <w:rFonts w:asciiTheme="majorEastAsia" w:eastAsiaTheme="majorEastAsia" w:hAnsiTheme="majorEastAsia" w:hint="eastAsia"/>
                <w:sz w:val="18"/>
                <w:szCs w:val="18"/>
              </w:rPr>
              <w:t>監視システム検討</w:t>
            </w:r>
          </w:p>
          <w:p w14:paraId="711AD529" w14:textId="77777777" w:rsidR="00054DEB" w:rsidRPr="00340798" w:rsidRDefault="003606E7" w:rsidP="002655E9">
            <w:pPr>
              <w:rPr>
                <w:rFonts w:asciiTheme="majorEastAsia" w:eastAsiaTheme="majorEastAsia" w:hAnsiTheme="majorEastAsia"/>
                <w:sz w:val="18"/>
                <w:szCs w:val="18"/>
              </w:rPr>
            </w:pPr>
            <w:r w:rsidRPr="00340798">
              <w:rPr>
                <w:rFonts w:asciiTheme="majorEastAsia" w:eastAsiaTheme="majorEastAsia" w:hAnsiTheme="majorEastAsia"/>
                <w:sz w:val="18"/>
                <w:szCs w:val="18"/>
              </w:rPr>
              <w:t>d.</w:t>
            </w:r>
            <w:r w:rsidR="00054DEB" w:rsidRPr="00340798">
              <w:rPr>
                <w:rFonts w:asciiTheme="majorEastAsia" w:eastAsiaTheme="majorEastAsia" w:hAnsiTheme="majorEastAsia" w:hint="eastAsia"/>
                <w:sz w:val="18"/>
                <w:szCs w:val="18"/>
              </w:rPr>
              <w:t>高圧進相コンデンサー設計</w:t>
            </w:r>
          </w:p>
          <w:p w14:paraId="2E554D97" w14:textId="24B6FC5B" w:rsidR="003606E7" w:rsidRPr="00340798" w:rsidRDefault="00054DEB" w:rsidP="002655E9">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e.</w:t>
            </w:r>
            <w:r w:rsidR="006E64A4" w:rsidRPr="00340798">
              <w:rPr>
                <w:rFonts w:asciiTheme="majorEastAsia" w:eastAsiaTheme="majorEastAsia" w:hAnsiTheme="majorEastAsia" w:hint="eastAsia"/>
                <w:sz w:val="18"/>
                <w:szCs w:val="18"/>
              </w:rPr>
              <w:t>図面作成</w:t>
            </w:r>
          </w:p>
          <w:p w14:paraId="0910444E" w14:textId="7E7F0CE9" w:rsidR="003606E7" w:rsidRPr="00340798" w:rsidRDefault="00054DEB" w:rsidP="002655E9">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f.電気設備</w:t>
            </w:r>
            <w:r w:rsidR="00827208">
              <w:rPr>
                <w:rFonts w:asciiTheme="majorEastAsia" w:eastAsiaTheme="majorEastAsia" w:hAnsiTheme="majorEastAsia" w:hint="eastAsia"/>
                <w:sz w:val="18"/>
                <w:szCs w:val="18"/>
              </w:rPr>
              <w:t>容量</w:t>
            </w:r>
            <w:r w:rsidRPr="00340798">
              <w:rPr>
                <w:rFonts w:asciiTheme="majorEastAsia" w:eastAsiaTheme="majorEastAsia" w:hAnsiTheme="majorEastAsia" w:hint="eastAsia"/>
                <w:sz w:val="18"/>
                <w:szCs w:val="18"/>
              </w:rPr>
              <w:t>計算</w:t>
            </w:r>
          </w:p>
          <w:p w14:paraId="63FB62A3" w14:textId="2A0B58E8" w:rsidR="008E1B23" w:rsidRPr="00340798" w:rsidRDefault="00054DEB" w:rsidP="002655E9">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g</w:t>
            </w:r>
            <w:r w:rsidR="008E1B23" w:rsidRPr="00340798">
              <w:rPr>
                <w:rFonts w:asciiTheme="majorEastAsia" w:eastAsiaTheme="majorEastAsia" w:hAnsiTheme="majorEastAsia" w:hint="eastAsia"/>
                <w:sz w:val="18"/>
                <w:szCs w:val="18"/>
              </w:rPr>
              <w:t>,数量計算</w:t>
            </w:r>
          </w:p>
          <w:p w14:paraId="50191CC2" w14:textId="77777777" w:rsidR="003606E7" w:rsidRPr="00340798" w:rsidRDefault="003606E7" w:rsidP="002655E9">
            <w:pPr>
              <w:rPr>
                <w:rFonts w:asciiTheme="majorEastAsia" w:eastAsiaTheme="majorEastAsia" w:hAnsiTheme="majorEastAsia"/>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64979060" w14:textId="389D7633" w:rsidR="00867758" w:rsidRPr="00340798" w:rsidRDefault="003606E7" w:rsidP="005D5202">
            <w:pPr>
              <w:rPr>
                <w:rFonts w:asciiTheme="majorEastAsia" w:eastAsiaTheme="majorEastAsia" w:hAnsiTheme="majorEastAsia"/>
                <w:sz w:val="18"/>
                <w:szCs w:val="18"/>
              </w:rPr>
            </w:pPr>
            <w:r w:rsidRPr="00340798">
              <w:rPr>
                <w:rFonts w:asciiTheme="majorEastAsia" w:eastAsiaTheme="majorEastAsia" w:hAnsiTheme="majorEastAsia"/>
                <w:sz w:val="18"/>
                <w:szCs w:val="18"/>
              </w:rPr>
              <w:t>a.</w:t>
            </w:r>
            <w:r w:rsidR="00867758" w:rsidRPr="00340798">
              <w:rPr>
                <w:rFonts w:asciiTheme="majorEastAsia" w:eastAsiaTheme="majorEastAsia" w:hAnsiTheme="majorEastAsia" w:hint="eastAsia"/>
                <w:sz w:val="18"/>
                <w:szCs w:val="18"/>
              </w:rPr>
              <w:t xml:space="preserve"> </w:t>
            </w:r>
            <w:r w:rsidR="002B59C7" w:rsidRPr="00340798">
              <w:rPr>
                <w:rFonts w:asciiTheme="majorEastAsia" w:eastAsiaTheme="majorEastAsia" w:hAnsiTheme="majorEastAsia" w:hint="eastAsia"/>
                <w:sz w:val="18"/>
                <w:szCs w:val="18"/>
              </w:rPr>
              <w:t>特高受変電方式</w:t>
            </w:r>
          </w:p>
          <w:p w14:paraId="1926DD33" w14:textId="0BCC44C4" w:rsidR="002B59C7" w:rsidRPr="00340798" w:rsidRDefault="002B59C7" w:rsidP="008B2E59">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w:t>
            </w:r>
            <w:r w:rsidRPr="00340798">
              <w:rPr>
                <w:rFonts w:asciiTheme="majorEastAsia" w:eastAsiaTheme="majorEastAsia" w:hAnsiTheme="majorEastAsia"/>
                <w:sz w:val="18"/>
                <w:szCs w:val="18"/>
              </w:rPr>
              <w:t>1VCT</w:t>
            </w:r>
            <w:r w:rsidR="009D3675">
              <w:rPr>
                <w:rFonts w:asciiTheme="majorEastAsia" w:eastAsiaTheme="majorEastAsia" w:hAnsiTheme="majorEastAsia" w:hint="eastAsia"/>
                <w:sz w:val="18"/>
                <w:szCs w:val="18"/>
              </w:rPr>
              <w:t>または</w:t>
            </w:r>
            <w:r w:rsidRPr="00340798">
              <w:rPr>
                <w:rFonts w:asciiTheme="majorEastAsia" w:eastAsiaTheme="majorEastAsia" w:hAnsiTheme="majorEastAsia"/>
                <w:sz w:val="18"/>
                <w:szCs w:val="18"/>
              </w:rPr>
              <w:t>2VCT：2回線本設予備受電）</w:t>
            </w:r>
            <w:r w:rsidR="00D02465">
              <w:rPr>
                <w:rFonts w:asciiTheme="majorEastAsia" w:eastAsiaTheme="majorEastAsia" w:hAnsiTheme="majorEastAsia" w:hint="eastAsia"/>
                <w:sz w:val="18"/>
                <w:szCs w:val="18"/>
              </w:rPr>
              <w:t>、特高変圧器容量および冷却方式</w:t>
            </w:r>
            <w:r w:rsidR="00D02465" w:rsidRPr="00340798">
              <w:rPr>
                <w:rFonts w:asciiTheme="majorEastAsia" w:eastAsiaTheme="majorEastAsia" w:hAnsiTheme="majorEastAsia" w:hint="eastAsia"/>
                <w:sz w:val="18"/>
                <w:szCs w:val="18"/>
              </w:rPr>
              <w:t>の選定</w:t>
            </w:r>
          </w:p>
          <w:p w14:paraId="341D6328" w14:textId="60451F53" w:rsidR="008B2E59" w:rsidRPr="00340798" w:rsidRDefault="003606E7" w:rsidP="008B2E59">
            <w:pPr>
              <w:rPr>
                <w:rFonts w:asciiTheme="majorEastAsia" w:eastAsiaTheme="majorEastAsia" w:hAnsiTheme="majorEastAsia"/>
                <w:sz w:val="18"/>
                <w:szCs w:val="18"/>
              </w:rPr>
            </w:pPr>
            <w:r w:rsidRPr="00340798">
              <w:rPr>
                <w:rFonts w:asciiTheme="majorEastAsia" w:eastAsiaTheme="majorEastAsia" w:hAnsiTheme="majorEastAsia"/>
                <w:sz w:val="18"/>
                <w:szCs w:val="18"/>
              </w:rPr>
              <w:t>b.</w:t>
            </w:r>
            <w:r w:rsidR="00867758" w:rsidRPr="00340798">
              <w:rPr>
                <w:rFonts w:asciiTheme="majorEastAsia" w:eastAsiaTheme="majorEastAsia" w:hAnsiTheme="majorEastAsia" w:hint="eastAsia"/>
                <w:sz w:val="18"/>
                <w:szCs w:val="18"/>
              </w:rPr>
              <w:t xml:space="preserve"> </w:t>
            </w:r>
            <w:r w:rsidR="002B59C7" w:rsidRPr="00340798">
              <w:rPr>
                <w:rFonts w:asciiTheme="majorEastAsia" w:eastAsiaTheme="majorEastAsia" w:hAnsiTheme="majorEastAsia" w:hint="eastAsia"/>
                <w:sz w:val="18"/>
                <w:szCs w:val="18"/>
              </w:rPr>
              <w:t>特高変圧器二次側母線</w:t>
            </w:r>
            <w:r w:rsidR="00054DEB" w:rsidRPr="00340798">
              <w:rPr>
                <w:rFonts w:asciiTheme="majorEastAsia" w:eastAsiaTheme="majorEastAsia" w:hAnsiTheme="majorEastAsia" w:hint="eastAsia"/>
                <w:sz w:val="18"/>
                <w:szCs w:val="18"/>
              </w:rPr>
              <w:t>構成・</w:t>
            </w:r>
            <w:r w:rsidR="002B59C7" w:rsidRPr="00340798">
              <w:rPr>
                <w:rFonts w:asciiTheme="majorEastAsia" w:eastAsiaTheme="majorEastAsia" w:hAnsiTheme="majorEastAsia" w:hint="eastAsia"/>
                <w:sz w:val="18"/>
                <w:szCs w:val="18"/>
              </w:rPr>
              <w:t>保護方式検討</w:t>
            </w:r>
          </w:p>
          <w:p w14:paraId="3B61E01F" w14:textId="42572F27" w:rsidR="003606E7" w:rsidRPr="00340798" w:rsidRDefault="003606E7" w:rsidP="002655E9">
            <w:pPr>
              <w:rPr>
                <w:rFonts w:asciiTheme="majorEastAsia" w:eastAsiaTheme="majorEastAsia" w:hAnsiTheme="majorEastAsia"/>
                <w:sz w:val="18"/>
                <w:szCs w:val="18"/>
              </w:rPr>
            </w:pPr>
            <w:r w:rsidRPr="00340798">
              <w:rPr>
                <w:rFonts w:asciiTheme="majorEastAsia" w:eastAsiaTheme="majorEastAsia" w:hAnsiTheme="majorEastAsia"/>
                <w:sz w:val="18"/>
                <w:szCs w:val="18"/>
              </w:rPr>
              <w:t>c.</w:t>
            </w:r>
            <w:r w:rsidR="00054DEB" w:rsidRPr="00340798">
              <w:rPr>
                <w:rFonts w:asciiTheme="majorEastAsia" w:eastAsiaTheme="majorEastAsia" w:hAnsiTheme="majorEastAsia" w:hint="eastAsia"/>
                <w:sz w:val="18"/>
                <w:szCs w:val="18"/>
              </w:rPr>
              <w:t xml:space="preserve"> 特高受変電設備監視システム構成</w:t>
            </w:r>
            <w:r w:rsidR="00C54336" w:rsidRPr="00340798">
              <w:rPr>
                <w:rFonts w:asciiTheme="majorEastAsia" w:eastAsiaTheme="majorEastAsia" w:hAnsiTheme="majorEastAsia" w:hint="eastAsia"/>
                <w:sz w:val="18"/>
                <w:szCs w:val="18"/>
              </w:rPr>
              <w:t>の検討</w:t>
            </w:r>
          </w:p>
          <w:p w14:paraId="2B5BC480" w14:textId="0DED5D80" w:rsidR="003606E7" w:rsidRPr="00340798" w:rsidRDefault="003606E7" w:rsidP="002655E9">
            <w:pPr>
              <w:ind w:left="180" w:hangingChars="100" w:hanging="180"/>
              <w:rPr>
                <w:rFonts w:asciiTheme="majorEastAsia" w:eastAsiaTheme="majorEastAsia" w:hAnsiTheme="majorEastAsia"/>
                <w:sz w:val="18"/>
                <w:szCs w:val="18"/>
              </w:rPr>
            </w:pPr>
            <w:r w:rsidRPr="00340798">
              <w:rPr>
                <w:rFonts w:asciiTheme="majorEastAsia" w:eastAsiaTheme="majorEastAsia" w:hAnsiTheme="majorEastAsia"/>
                <w:sz w:val="18"/>
                <w:szCs w:val="18"/>
              </w:rPr>
              <w:t>d.</w:t>
            </w:r>
            <w:r w:rsidR="00C54336" w:rsidRPr="00340798">
              <w:rPr>
                <w:rFonts w:asciiTheme="majorEastAsia" w:eastAsiaTheme="majorEastAsia" w:hAnsiTheme="majorEastAsia" w:hint="eastAsia"/>
                <w:sz w:val="18"/>
                <w:szCs w:val="18"/>
              </w:rPr>
              <w:t xml:space="preserve"> </w:t>
            </w:r>
            <w:r w:rsidR="00054DEB" w:rsidRPr="00340798">
              <w:rPr>
                <w:rFonts w:asciiTheme="majorEastAsia" w:eastAsiaTheme="majorEastAsia" w:hAnsiTheme="majorEastAsia" w:hint="eastAsia"/>
                <w:sz w:val="18"/>
                <w:szCs w:val="18"/>
              </w:rPr>
              <w:t>高圧進相コンデンサーのバンク数と</w:t>
            </w:r>
            <w:r w:rsidR="00C54336" w:rsidRPr="00340798">
              <w:rPr>
                <w:rFonts w:asciiTheme="majorEastAsia" w:eastAsiaTheme="majorEastAsia" w:hAnsiTheme="majorEastAsia" w:hint="eastAsia"/>
                <w:sz w:val="18"/>
                <w:szCs w:val="18"/>
              </w:rPr>
              <w:t>各</w:t>
            </w:r>
            <w:r w:rsidR="00054DEB" w:rsidRPr="00340798">
              <w:rPr>
                <w:rFonts w:asciiTheme="majorEastAsia" w:eastAsiaTheme="majorEastAsia" w:hAnsiTheme="majorEastAsia" w:hint="eastAsia"/>
                <w:sz w:val="18"/>
                <w:szCs w:val="18"/>
              </w:rPr>
              <w:t>容量計算</w:t>
            </w:r>
          </w:p>
          <w:p w14:paraId="2971A618" w14:textId="25A84769" w:rsidR="006C5FF0" w:rsidRPr="00340798" w:rsidRDefault="001F4FAE" w:rsidP="0070363E">
            <w:pPr>
              <w:ind w:left="180" w:hangingChars="100" w:hanging="180"/>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e.</w:t>
            </w:r>
            <w:r w:rsidR="0070363E" w:rsidRPr="00340798">
              <w:rPr>
                <w:rFonts w:asciiTheme="majorEastAsia" w:eastAsiaTheme="majorEastAsia" w:hAnsiTheme="majorEastAsia" w:hint="eastAsia"/>
                <w:sz w:val="18"/>
                <w:szCs w:val="18"/>
              </w:rPr>
              <w:t xml:space="preserve"> </w:t>
            </w:r>
            <w:r w:rsidR="00054DEB" w:rsidRPr="00340798">
              <w:rPr>
                <w:rFonts w:asciiTheme="majorEastAsia" w:eastAsiaTheme="majorEastAsia" w:hAnsiTheme="majorEastAsia" w:hint="eastAsia"/>
                <w:sz w:val="18"/>
                <w:szCs w:val="18"/>
              </w:rPr>
              <w:t>特高引込開閉所機器配置図、配線図、特高受変電設備単線結線図、機器配置図、配線図</w:t>
            </w:r>
            <w:r w:rsidR="009816B8">
              <w:rPr>
                <w:rFonts w:asciiTheme="majorEastAsia" w:eastAsiaTheme="majorEastAsia" w:hAnsiTheme="majorEastAsia" w:hint="eastAsia"/>
                <w:sz w:val="18"/>
                <w:szCs w:val="18"/>
              </w:rPr>
              <w:t>等各種図面</w:t>
            </w:r>
            <w:r w:rsidR="00997F63" w:rsidRPr="00340798">
              <w:rPr>
                <w:rFonts w:asciiTheme="majorEastAsia" w:eastAsiaTheme="majorEastAsia" w:hAnsiTheme="majorEastAsia" w:hint="eastAsia"/>
                <w:sz w:val="18"/>
                <w:szCs w:val="18"/>
              </w:rPr>
              <w:t>の作成</w:t>
            </w:r>
          </w:p>
          <w:p w14:paraId="668E3B0D" w14:textId="180F884C" w:rsidR="00054DEB" w:rsidRPr="00340798" w:rsidRDefault="00054DEB" w:rsidP="0070363E">
            <w:pPr>
              <w:ind w:left="180" w:hangingChars="100" w:hanging="180"/>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f. 電力需要想定および受電容量計算書の作成</w:t>
            </w:r>
          </w:p>
          <w:p w14:paraId="0A2B3B75" w14:textId="1436BDD0" w:rsidR="007A3982" w:rsidRPr="00340798" w:rsidRDefault="0048177D" w:rsidP="0070363E">
            <w:pPr>
              <w:ind w:left="180" w:hangingChars="100" w:hanging="180"/>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g,</w:t>
            </w:r>
            <w:r w:rsidR="007A3982" w:rsidRPr="00340798">
              <w:rPr>
                <w:rFonts w:asciiTheme="majorEastAsia" w:eastAsiaTheme="majorEastAsia" w:hAnsiTheme="majorEastAsia"/>
                <w:sz w:val="18"/>
                <w:szCs w:val="18"/>
              </w:rPr>
              <w:t xml:space="preserve"> </w:t>
            </w:r>
            <w:r w:rsidR="007A3982" w:rsidRPr="00340798">
              <w:rPr>
                <w:rFonts w:asciiTheme="majorEastAsia" w:eastAsiaTheme="majorEastAsia" w:hAnsiTheme="majorEastAsia" w:hint="eastAsia"/>
                <w:sz w:val="18"/>
                <w:szCs w:val="18"/>
              </w:rPr>
              <w:t>各設備機器</w:t>
            </w:r>
            <w:r w:rsidRPr="00340798">
              <w:rPr>
                <w:rFonts w:asciiTheme="majorEastAsia" w:eastAsiaTheme="majorEastAsia" w:hAnsiTheme="majorEastAsia" w:hint="eastAsia"/>
                <w:sz w:val="18"/>
                <w:szCs w:val="18"/>
              </w:rPr>
              <w:t>、配線</w:t>
            </w:r>
            <w:r w:rsidR="007A3982" w:rsidRPr="00340798">
              <w:rPr>
                <w:rFonts w:asciiTheme="majorEastAsia" w:eastAsiaTheme="majorEastAsia" w:hAnsiTheme="majorEastAsia" w:hint="eastAsia"/>
                <w:sz w:val="18"/>
                <w:szCs w:val="18"/>
              </w:rPr>
              <w:t>数量計算</w:t>
            </w:r>
          </w:p>
          <w:p w14:paraId="34DFD5BD" w14:textId="4A94DEBE" w:rsidR="007B01AC" w:rsidRPr="00340798" w:rsidRDefault="007B01AC" w:rsidP="001F4FAE">
            <w:pPr>
              <w:ind w:left="180" w:hangingChars="100" w:hanging="180"/>
              <w:rPr>
                <w:rFonts w:asciiTheme="majorEastAsia" w:eastAsiaTheme="majorEastAsia" w:hAnsiTheme="majorEastAsia"/>
                <w:sz w:val="18"/>
                <w:szCs w:val="18"/>
              </w:rPr>
            </w:pPr>
          </w:p>
        </w:tc>
        <w:tc>
          <w:tcPr>
            <w:tcW w:w="2552" w:type="dxa"/>
            <w:tcBorders>
              <w:top w:val="single" w:sz="4" w:space="0" w:color="auto"/>
              <w:left w:val="single" w:sz="4" w:space="0" w:color="auto"/>
              <w:bottom w:val="single" w:sz="4" w:space="0" w:color="auto"/>
              <w:right w:val="single" w:sz="4" w:space="0" w:color="auto"/>
            </w:tcBorders>
          </w:tcPr>
          <w:p w14:paraId="0A17814A" w14:textId="35340BB1" w:rsidR="003606E7" w:rsidRPr="00340798" w:rsidRDefault="0048177D" w:rsidP="002655E9">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特高引込開閉所配置図</w:t>
            </w:r>
          </w:p>
          <w:p w14:paraId="42C7AE41" w14:textId="6115BB6A" w:rsidR="003606E7" w:rsidRPr="00340798" w:rsidRDefault="0048177D" w:rsidP="002655E9">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及び配線図</w:t>
            </w:r>
            <w:r w:rsidR="003606E7" w:rsidRPr="00340798">
              <w:rPr>
                <w:rFonts w:asciiTheme="majorEastAsia" w:eastAsiaTheme="majorEastAsia" w:hAnsiTheme="majorEastAsia" w:hint="eastAsia"/>
                <w:sz w:val="18"/>
                <w:szCs w:val="18"/>
              </w:rPr>
              <w:t>（</w:t>
            </w:r>
            <w:r w:rsidR="003606E7" w:rsidRPr="00340798">
              <w:rPr>
                <w:rFonts w:asciiTheme="majorEastAsia" w:eastAsiaTheme="majorEastAsia" w:hAnsiTheme="majorEastAsia"/>
                <w:sz w:val="18"/>
                <w:szCs w:val="18"/>
              </w:rPr>
              <w:t>S=</w:t>
            </w:r>
            <w:r w:rsidRPr="00340798">
              <w:rPr>
                <w:rFonts w:asciiTheme="majorEastAsia" w:eastAsiaTheme="majorEastAsia" w:hAnsiTheme="majorEastAsia"/>
                <w:sz w:val="18"/>
                <w:szCs w:val="18"/>
              </w:rPr>
              <w:t>1/</w:t>
            </w:r>
            <w:r w:rsidRPr="00340798">
              <w:rPr>
                <w:rFonts w:asciiTheme="majorEastAsia" w:eastAsiaTheme="majorEastAsia" w:hAnsiTheme="majorEastAsia" w:hint="eastAsia"/>
                <w:sz w:val="18"/>
                <w:szCs w:val="18"/>
              </w:rPr>
              <w:t>1</w:t>
            </w:r>
            <w:r w:rsidRPr="00340798">
              <w:rPr>
                <w:rFonts w:asciiTheme="majorEastAsia" w:eastAsiaTheme="majorEastAsia" w:hAnsiTheme="majorEastAsia"/>
                <w:sz w:val="18"/>
                <w:szCs w:val="18"/>
              </w:rPr>
              <w:t>00</w:t>
            </w:r>
            <w:r w:rsidR="003606E7" w:rsidRPr="00340798">
              <w:rPr>
                <w:rFonts w:asciiTheme="majorEastAsia" w:eastAsiaTheme="majorEastAsia" w:hAnsiTheme="majorEastAsia" w:hint="eastAsia"/>
                <w:sz w:val="18"/>
                <w:szCs w:val="18"/>
              </w:rPr>
              <w:t>）</w:t>
            </w:r>
          </w:p>
          <w:p w14:paraId="0174BA33" w14:textId="025EE143" w:rsidR="003606E7" w:rsidRPr="00340798" w:rsidRDefault="0048177D" w:rsidP="002655E9">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特高引込開閉盤結線図、参考外形図</w:t>
            </w:r>
          </w:p>
          <w:p w14:paraId="7617EE0C" w14:textId="5D373DA4" w:rsidR="003606E7" w:rsidRPr="00340798" w:rsidRDefault="003606E7" w:rsidP="002655E9">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w:t>
            </w:r>
            <w:r w:rsidRPr="00340798">
              <w:rPr>
                <w:rFonts w:asciiTheme="majorEastAsia" w:eastAsiaTheme="majorEastAsia" w:hAnsiTheme="majorEastAsia"/>
                <w:sz w:val="18"/>
                <w:szCs w:val="18"/>
              </w:rPr>
              <w:t>S=</w:t>
            </w:r>
            <w:r w:rsidR="0048177D" w:rsidRPr="00340798">
              <w:rPr>
                <w:rFonts w:asciiTheme="majorEastAsia" w:eastAsiaTheme="majorEastAsia" w:hAnsiTheme="majorEastAsia"/>
                <w:sz w:val="18"/>
                <w:szCs w:val="18"/>
              </w:rPr>
              <w:t>1/</w:t>
            </w:r>
            <w:r w:rsidR="0048177D" w:rsidRPr="00340798">
              <w:rPr>
                <w:rFonts w:asciiTheme="majorEastAsia" w:eastAsiaTheme="majorEastAsia" w:hAnsiTheme="majorEastAsia" w:hint="eastAsia"/>
                <w:sz w:val="18"/>
                <w:szCs w:val="18"/>
              </w:rPr>
              <w:t>1</w:t>
            </w:r>
            <w:r w:rsidR="0048177D" w:rsidRPr="00340798">
              <w:rPr>
                <w:rFonts w:asciiTheme="majorEastAsia" w:eastAsiaTheme="majorEastAsia" w:hAnsiTheme="majorEastAsia"/>
                <w:sz w:val="18"/>
                <w:szCs w:val="18"/>
              </w:rPr>
              <w:t>00</w:t>
            </w:r>
            <w:r w:rsidR="0048177D" w:rsidRPr="00340798">
              <w:rPr>
                <w:rFonts w:asciiTheme="majorEastAsia" w:eastAsiaTheme="majorEastAsia" w:hAnsiTheme="majorEastAsia" w:hint="eastAsia"/>
                <w:sz w:val="18"/>
                <w:szCs w:val="18"/>
              </w:rPr>
              <w:t>他</w:t>
            </w:r>
            <w:r w:rsidRPr="00340798">
              <w:rPr>
                <w:rFonts w:asciiTheme="majorEastAsia" w:eastAsiaTheme="majorEastAsia" w:hAnsiTheme="majorEastAsia" w:hint="eastAsia"/>
                <w:sz w:val="18"/>
                <w:szCs w:val="18"/>
              </w:rPr>
              <w:t>）</w:t>
            </w:r>
          </w:p>
          <w:p w14:paraId="0F14330E" w14:textId="63757702" w:rsidR="003606E7" w:rsidRPr="00340798" w:rsidRDefault="00060031" w:rsidP="002655E9">
            <w:pPr>
              <w:rPr>
                <w:rFonts w:asciiTheme="majorEastAsia" w:eastAsiaTheme="majorEastAsia" w:hAnsiTheme="majorEastAsia"/>
                <w:sz w:val="18"/>
                <w:szCs w:val="18"/>
              </w:rPr>
            </w:pPr>
            <w:r>
              <w:rPr>
                <w:rFonts w:asciiTheme="majorEastAsia" w:eastAsiaTheme="majorEastAsia" w:hAnsiTheme="majorEastAsia" w:hint="eastAsia"/>
                <w:sz w:val="18"/>
                <w:szCs w:val="18"/>
              </w:rPr>
              <w:t>特高</w:t>
            </w:r>
            <w:r w:rsidR="0048177D" w:rsidRPr="00340798">
              <w:rPr>
                <w:rFonts w:asciiTheme="majorEastAsia" w:eastAsiaTheme="majorEastAsia" w:hAnsiTheme="majorEastAsia" w:hint="eastAsia"/>
                <w:sz w:val="18"/>
                <w:szCs w:val="18"/>
              </w:rPr>
              <w:t>受変電設備単線結線図</w:t>
            </w:r>
          </w:p>
          <w:p w14:paraId="4139F5AB" w14:textId="41DE2F98" w:rsidR="0048177D" w:rsidRPr="00340798" w:rsidRDefault="0048177D" w:rsidP="002655E9">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w:t>
            </w:r>
            <w:r w:rsidRPr="00340798">
              <w:rPr>
                <w:rFonts w:asciiTheme="majorEastAsia" w:eastAsiaTheme="majorEastAsia" w:hAnsiTheme="majorEastAsia"/>
                <w:sz w:val="18"/>
                <w:szCs w:val="18"/>
              </w:rPr>
              <w:t>S=</w:t>
            </w:r>
            <w:r w:rsidRPr="00340798">
              <w:rPr>
                <w:rFonts w:asciiTheme="majorEastAsia" w:eastAsiaTheme="majorEastAsia" w:hAnsiTheme="majorEastAsia" w:hint="eastAsia"/>
                <w:sz w:val="18"/>
                <w:szCs w:val="18"/>
              </w:rPr>
              <w:t xml:space="preserve">　－　）</w:t>
            </w:r>
          </w:p>
          <w:p w14:paraId="03D4B7A9" w14:textId="5D552D3F" w:rsidR="0048177D" w:rsidRPr="00340798" w:rsidRDefault="0048177D" w:rsidP="002655E9">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特高受変電設備機器配置図及び配線図（</w:t>
            </w:r>
            <w:r w:rsidRPr="00340798">
              <w:rPr>
                <w:rFonts w:asciiTheme="majorEastAsia" w:eastAsiaTheme="majorEastAsia" w:hAnsiTheme="majorEastAsia"/>
                <w:sz w:val="18"/>
                <w:szCs w:val="18"/>
              </w:rPr>
              <w:t>S=1/</w:t>
            </w:r>
            <w:r w:rsidRPr="00340798">
              <w:rPr>
                <w:rFonts w:asciiTheme="majorEastAsia" w:eastAsiaTheme="majorEastAsia" w:hAnsiTheme="majorEastAsia" w:hint="eastAsia"/>
                <w:sz w:val="18"/>
                <w:szCs w:val="18"/>
              </w:rPr>
              <w:t>1</w:t>
            </w:r>
            <w:r w:rsidRPr="00340798">
              <w:rPr>
                <w:rFonts w:asciiTheme="majorEastAsia" w:eastAsiaTheme="majorEastAsia" w:hAnsiTheme="majorEastAsia"/>
                <w:sz w:val="18"/>
                <w:szCs w:val="18"/>
              </w:rPr>
              <w:t>00</w:t>
            </w:r>
            <w:r w:rsidRPr="00340798">
              <w:rPr>
                <w:rFonts w:asciiTheme="majorEastAsia" w:eastAsiaTheme="majorEastAsia" w:hAnsiTheme="majorEastAsia" w:hint="eastAsia"/>
                <w:sz w:val="18"/>
                <w:szCs w:val="18"/>
              </w:rPr>
              <w:t>）</w:t>
            </w:r>
          </w:p>
          <w:p w14:paraId="4564A599" w14:textId="03735F34" w:rsidR="005D632F" w:rsidRDefault="005D632F" w:rsidP="002655E9">
            <w:pPr>
              <w:rPr>
                <w:rFonts w:asciiTheme="majorEastAsia" w:eastAsiaTheme="majorEastAsia" w:hAnsiTheme="majorEastAsia"/>
                <w:sz w:val="18"/>
                <w:szCs w:val="18"/>
              </w:rPr>
            </w:pPr>
            <w:r>
              <w:rPr>
                <w:rFonts w:asciiTheme="majorEastAsia" w:eastAsiaTheme="majorEastAsia" w:hAnsiTheme="majorEastAsia" w:hint="eastAsia"/>
                <w:sz w:val="18"/>
                <w:szCs w:val="18"/>
              </w:rPr>
              <w:t>撤去図</w:t>
            </w:r>
          </w:p>
          <w:p w14:paraId="3FE2E6C7" w14:textId="7DAF721F" w:rsidR="003606E7" w:rsidRPr="00340798" w:rsidRDefault="003606E7" w:rsidP="002655E9">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※縮尺については、図面に応じて別途協議</w:t>
            </w:r>
          </w:p>
          <w:p w14:paraId="65B5D1D1" w14:textId="20291673" w:rsidR="001F4FAE" w:rsidRPr="00340798" w:rsidRDefault="001F4FAE" w:rsidP="002655E9">
            <w:pPr>
              <w:rPr>
                <w:rFonts w:asciiTheme="majorEastAsia" w:eastAsiaTheme="majorEastAsia" w:hAnsiTheme="majorEastAsia"/>
                <w:sz w:val="18"/>
                <w:szCs w:val="18"/>
              </w:rPr>
            </w:pPr>
          </w:p>
        </w:tc>
        <w:tc>
          <w:tcPr>
            <w:tcW w:w="2039" w:type="dxa"/>
            <w:tcBorders>
              <w:top w:val="single" w:sz="4" w:space="0" w:color="auto"/>
              <w:left w:val="single" w:sz="4" w:space="0" w:color="auto"/>
              <w:bottom w:val="single" w:sz="4" w:space="0" w:color="auto"/>
              <w:right w:val="single" w:sz="4" w:space="0" w:color="auto"/>
            </w:tcBorders>
          </w:tcPr>
          <w:p w14:paraId="0B3F2834" w14:textId="77777777" w:rsidR="003606E7" w:rsidRPr="00340798" w:rsidRDefault="003606E7" w:rsidP="002655E9">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検討結果報告書</w:t>
            </w:r>
          </w:p>
          <w:p w14:paraId="56C6D036" w14:textId="4AA86901" w:rsidR="00C54336" w:rsidRPr="00340798" w:rsidRDefault="00054DEB" w:rsidP="002655E9">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電力需要想定及び受電容量計算書</w:t>
            </w:r>
          </w:p>
          <w:p w14:paraId="1AB66133" w14:textId="26F6D5BC" w:rsidR="003606E7" w:rsidRPr="00340798" w:rsidRDefault="008E1B23" w:rsidP="002655E9">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数量計算書</w:t>
            </w:r>
          </w:p>
          <w:p w14:paraId="61BBB0BA" w14:textId="77777777" w:rsidR="003606E7" w:rsidRPr="00340798" w:rsidRDefault="003606E7" w:rsidP="002655E9">
            <w:pPr>
              <w:rPr>
                <w:rFonts w:asciiTheme="majorEastAsia" w:eastAsiaTheme="majorEastAsia" w:hAnsiTheme="majorEastAsia"/>
                <w:sz w:val="18"/>
                <w:szCs w:val="18"/>
              </w:rPr>
            </w:pPr>
          </w:p>
        </w:tc>
      </w:tr>
    </w:tbl>
    <w:p w14:paraId="21A25335" w14:textId="65454766" w:rsidR="003606E7" w:rsidRPr="00340798" w:rsidRDefault="003606E7" w:rsidP="003606E7">
      <w:pPr>
        <w:autoSpaceDE w:val="0"/>
        <w:autoSpaceDN w:val="0"/>
        <w:adjustRightInd w:val="0"/>
        <w:jc w:val="left"/>
        <w:rPr>
          <w:rFonts w:asciiTheme="majorEastAsia" w:eastAsiaTheme="majorEastAsia" w:hAnsiTheme="majorEastAsia" w:cs="CIDFont+F3"/>
          <w:kern w:val="0"/>
          <w:szCs w:val="21"/>
        </w:rPr>
      </w:pPr>
      <w:r w:rsidRPr="00340798">
        <w:rPr>
          <w:rFonts w:asciiTheme="majorEastAsia" w:eastAsiaTheme="majorEastAsia" w:hAnsiTheme="majorEastAsia" w:cs="CIDFont+F3"/>
          <w:kern w:val="0"/>
          <w:szCs w:val="21"/>
        </w:rPr>
        <w:t>a)</w:t>
      </w:r>
      <w:r w:rsidR="00D23855" w:rsidRPr="00340798">
        <w:rPr>
          <w:rFonts w:asciiTheme="majorEastAsia" w:eastAsiaTheme="majorEastAsia" w:hAnsiTheme="majorEastAsia" w:hint="eastAsia"/>
          <w:sz w:val="18"/>
          <w:szCs w:val="18"/>
        </w:rPr>
        <w:t xml:space="preserve"> </w:t>
      </w:r>
      <w:r w:rsidR="0048177D" w:rsidRPr="00340798">
        <w:rPr>
          <w:rFonts w:asciiTheme="majorEastAsia" w:eastAsiaTheme="majorEastAsia" w:hAnsiTheme="majorEastAsia" w:hint="eastAsia"/>
          <w:szCs w:val="21"/>
        </w:rPr>
        <w:t>特高開閉所、特高受変電設備システムの設計</w:t>
      </w:r>
    </w:p>
    <w:p w14:paraId="2ED581D8" w14:textId="33E7C991" w:rsidR="00BB4546" w:rsidRDefault="00D23855" w:rsidP="0046513F">
      <w:pPr>
        <w:ind w:leftChars="100" w:left="420" w:hangingChars="100" w:hanging="210"/>
        <w:rPr>
          <w:rFonts w:asciiTheme="majorEastAsia" w:eastAsiaTheme="majorEastAsia" w:hAnsiTheme="majorEastAsia"/>
        </w:rPr>
      </w:pPr>
      <w:r w:rsidRPr="00340798">
        <w:rPr>
          <w:rFonts w:asciiTheme="majorEastAsia" w:eastAsiaTheme="majorEastAsia" w:hAnsiTheme="majorEastAsia" w:cs="CIDFont+F3" w:hint="eastAsia"/>
          <w:kern w:val="0"/>
          <w:szCs w:val="21"/>
        </w:rPr>
        <w:t>・</w:t>
      </w:r>
      <w:r w:rsidR="0048177D" w:rsidRPr="00340798">
        <w:rPr>
          <w:rFonts w:asciiTheme="majorEastAsia" w:eastAsiaTheme="majorEastAsia" w:hAnsiTheme="majorEastAsia" w:hint="eastAsia"/>
          <w:szCs w:val="21"/>
        </w:rPr>
        <w:t>特高開閉所、特高受変電設備変電方式の選定（</w:t>
      </w:r>
      <w:r w:rsidR="0048177D" w:rsidRPr="00340798">
        <w:rPr>
          <w:rFonts w:asciiTheme="majorEastAsia" w:eastAsiaTheme="majorEastAsia" w:hAnsiTheme="majorEastAsia"/>
          <w:szCs w:val="21"/>
        </w:rPr>
        <w:t>1VCT</w:t>
      </w:r>
      <w:r w:rsidR="009D3675">
        <w:rPr>
          <w:rFonts w:asciiTheme="majorEastAsia" w:eastAsiaTheme="majorEastAsia" w:hAnsiTheme="majorEastAsia" w:hint="eastAsia"/>
          <w:szCs w:val="21"/>
        </w:rPr>
        <w:t>または</w:t>
      </w:r>
      <w:r w:rsidR="0048177D" w:rsidRPr="00340798">
        <w:rPr>
          <w:rFonts w:asciiTheme="majorEastAsia" w:eastAsiaTheme="majorEastAsia" w:hAnsiTheme="majorEastAsia"/>
          <w:szCs w:val="21"/>
        </w:rPr>
        <w:t>2VCT：2回線本設予備受電）</w:t>
      </w:r>
      <w:r w:rsidRPr="00340798">
        <w:rPr>
          <w:rFonts w:asciiTheme="majorEastAsia" w:eastAsiaTheme="majorEastAsia" w:hAnsiTheme="majorEastAsia" w:cs="CIDFont+F3" w:hint="eastAsia"/>
          <w:kern w:val="0"/>
          <w:szCs w:val="21"/>
        </w:rPr>
        <w:t>について</w:t>
      </w:r>
      <w:r w:rsidR="008B2E59" w:rsidRPr="00340798">
        <w:rPr>
          <w:rFonts w:asciiTheme="majorEastAsia" w:eastAsiaTheme="majorEastAsia" w:hAnsiTheme="majorEastAsia" w:cs="CIDFont+F3" w:hint="eastAsia"/>
          <w:kern w:val="0"/>
          <w:szCs w:val="21"/>
        </w:rPr>
        <w:t>、</w:t>
      </w:r>
      <w:r w:rsidR="008B2E59" w:rsidRPr="00340798">
        <w:rPr>
          <w:rFonts w:asciiTheme="majorEastAsia" w:eastAsiaTheme="majorEastAsia" w:hAnsiTheme="majorEastAsia" w:hint="eastAsia"/>
        </w:rPr>
        <w:t>非常時の</w:t>
      </w:r>
      <w:r w:rsidR="008B2E59" w:rsidRPr="00340798">
        <w:rPr>
          <w:rFonts w:asciiTheme="majorEastAsia" w:eastAsiaTheme="majorEastAsia" w:hAnsiTheme="majorEastAsia" w:cs="CIDFont+F3" w:hint="eastAsia"/>
          <w:kern w:val="0"/>
          <w:szCs w:val="21"/>
        </w:rPr>
        <w:t>供給インフラの</w:t>
      </w:r>
      <w:r w:rsidR="0048177D" w:rsidRPr="00340798">
        <w:rPr>
          <w:rFonts w:asciiTheme="majorEastAsia" w:eastAsiaTheme="majorEastAsia" w:hAnsiTheme="majorEastAsia" w:cs="CIDFont+F3" w:hint="eastAsia"/>
          <w:kern w:val="0"/>
          <w:szCs w:val="21"/>
        </w:rPr>
        <w:t>二重</w:t>
      </w:r>
      <w:r w:rsidR="008B2E59" w:rsidRPr="00340798">
        <w:rPr>
          <w:rFonts w:asciiTheme="majorEastAsia" w:eastAsiaTheme="majorEastAsia" w:hAnsiTheme="majorEastAsia" w:cs="CIDFont+F3" w:hint="eastAsia"/>
          <w:kern w:val="0"/>
          <w:szCs w:val="21"/>
        </w:rPr>
        <w:t>化や、</w:t>
      </w:r>
      <w:r w:rsidRPr="00340798">
        <w:rPr>
          <w:rFonts w:asciiTheme="majorEastAsia" w:eastAsiaTheme="majorEastAsia" w:hAnsiTheme="majorEastAsia" w:hint="eastAsia"/>
        </w:rPr>
        <w:t>故障</w:t>
      </w:r>
      <w:r w:rsidR="008B2E59" w:rsidRPr="00340798">
        <w:rPr>
          <w:rFonts w:asciiTheme="majorEastAsia" w:eastAsiaTheme="majorEastAsia" w:hAnsiTheme="majorEastAsia" w:hint="eastAsia"/>
        </w:rPr>
        <w:t>時等</w:t>
      </w:r>
      <w:r w:rsidRPr="00340798">
        <w:rPr>
          <w:rFonts w:asciiTheme="majorEastAsia" w:eastAsiaTheme="majorEastAsia" w:hAnsiTheme="majorEastAsia" w:hint="eastAsia"/>
        </w:rPr>
        <w:t>の</w:t>
      </w:r>
      <w:r w:rsidR="008B2E59" w:rsidRPr="00340798">
        <w:rPr>
          <w:rFonts w:asciiTheme="majorEastAsia" w:eastAsiaTheme="majorEastAsia" w:hAnsiTheme="majorEastAsia" w:hint="eastAsia"/>
        </w:rPr>
        <w:t>施設</w:t>
      </w:r>
      <w:r w:rsidR="007A3982" w:rsidRPr="00340798">
        <w:rPr>
          <w:rFonts w:asciiTheme="majorEastAsia" w:eastAsiaTheme="majorEastAsia" w:hAnsiTheme="majorEastAsia" w:hint="eastAsia"/>
        </w:rPr>
        <w:t>継続運転</w:t>
      </w:r>
      <w:r w:rsidR="008B2E59" w:rsidRPr="00340798">
        <w:rPr>
          <w:rFonts w:asciiTheme="majorEastAsia" w:eastAsiaTheme="majorEastAsia" w:hAnsiTheme="majorEastAsia" w:hint="eastAsia"/>
        </w:rPr>
        <w:t>（</w:t>
      </w:r>
      <w:r w:rsidRPr="00340798">
        <w:rPr>
          <w:rFonts w:asciiTheme="majorEastAsia" w:eastAsiaTheme="majorEastAsia" w:hAnsiTheme="majorEastAsia" w:hint="eastAsia"/>
        </w:rPr>
        <w:t>危険分散</w:t>
      </w:r>
      <w:r w:rsidR="008B2E59" w:rsidRPr="00340798">
        <w:rPr>
          <w:rFonts w:asciiTheme="majorEastAsia" w:eastAsiaTheme="majorEastAsia" w:hAnsiTheme="majorEastAsia" w:hint="eastAsia"/>
        </w:rPr>
        <w:t>）</w:t>
      </w:r>
      <w:r w:rsidR="006C5FF0" w:rsidRPr="00340798">
        <w:rPr>
          <w:rFonts w:asciiTheme="majorEastAsia" w:eastAsiaTheme="majorEastAsia" w:hAnsiTheme="majorEastAsia" w:hint="eastAsia"/>
        </w:rPr>
        <w:t>および、</w:t>
      </w:r>
      <w:r w:rsidR="00AB3E19" w:rsidRPr="00340798">
        <w:rPr>
          <w:rFonts w:asciiTheme="majorEastAsia" w:eastAsiaTheme="majorEastAsia" w:hAnsiTheme="majorEastAsia" w:hint="eastAsia"/>
        </w:rPr>
        <w:t>経済</w:t>
      </w:r>
      <w:r w:rsidR="006C5FF0" w:rsidRPr="00340798">
        <w:rPr>
          <w:rFonts w:asciiTheme="majorEastAsia" w:eastAsiaTheme="majorEastAsia" w:hAnsiTheme="majorEastAsia" w:hint="eastAsia"/>
        </w:rPr>
        <w:t>性</w:t>
      </w:r>
      <w:r w:rsidRPr="00340798">
        <w:rPr>
          <w:rFonts w:asciiTheme="majorEastAsia" w:eastAsiaTheme="majorEastAsia" w:hAnsiTheme="majorEastAsia" w:hint="eastAsia"/>
        </w:rPr>
        <w:t>に配慮した</w:t>
      </w:r>
      <w:r w:rsidR="00442B84" w:rsidRPr="00340798">
        <w:rPr>
          <w:rFonts w:asciiTheme="majorEastAsia" w:eastAsiaTheme="majorEastAsia" w:hAnsiTheme="majorEastAsia" w:hint="eastAsia"/>
        </w:rPr>
        <w:t>最適</w:t>
      </w:r>
      <w:r w:rsidRPr="00340798">
        <w:rPr>
          <w:rFonts w:asciiTheme="majorEastAsia" w:eastAsiaTheme="majorEastAsia" w:hAnsiTheme="majorEastAsia" w:hint="eastAsia"/>
        </w:rPr>
        <w:t>設計を</w:t>
      </w:r>
      <w:r w:rsidR="00F21F63" w:rsidRPr="00340798">
        <w:rPr>
          <w:rFonts w:asciiTheme="majorEastAsia" w:eastAsiaTheme="majorEastAsia" w:hAnsiTheme="majorEastAsia" w:hint="eastAsia"/>
        </w:rPr>
        <w:t>行う</w:t>
      </w:r>
      <w:r w:rsidRPr="00340798">
        <w:rPr>
          <w:rFonts w:asciiTheme="majorEastAsia" w:eastAsiaTheme="majorEastAsia" w:hAnsiTheme="majorEastAsia" w:hint="eastAsia"/>
        </w:rPr>
        <w:t>。</w:t>
      </w:r>
    </w:p>
    <w:p w14:paraId="639A51ED" w14:textId="5E2C8834" w:rsidR="00D02465" w:rsidRPr="00340798" w:rsidRDefault="00D02465" w:rsidP="0046513F">
      <w:pPr>
        <w:autoSpaceDE w:val="0"/>
        <w:autoSpaceDN w:val="0"/>
        <w:adjustRightInd w:val="0"/>
        <w:jc w:val="left"/>
        <w:rPr>
          <w:rFonts w:asciiTheme="majorEastAsia" w:eastAsiaTheme="majorEastAsia" w:hAnsiTheme="majorEastAsia"/>
        </w:rPr>
      </w:pPr>
      <w:r>
        <w:rPr>
          <w:rFonts w:asciiTheme="majorEastAsia" w:eastAsiaTheme="majorEastAsia" w:hAnsiTheme="majorEastAsia" w:hint="eastAsia"/>
        </w:rPr>
        <w:t xml:space="preserve">　・特高変圧器容量および冷却方式の選定を行う。</w:t>
      </w:r>
    </w:p>
    <w:p w14:paraId="29F9FB2C" w14:textId="6D722C7F" w:rsidR="00D23855" w:rsidRPr="00340798" w:rsidRDefault="00BB4546" w:rsidP="00BB4546">
      <w:pPr>
        <w:autoSpaceDE w:val="0"/>
        <w:autoSpaceDN w:val="0"/>
        <w:adjustRightInd w:val="0"/>
        <w:ind w:leftChars="100" w:left="420" w:hangingChars="100" w:hanging="210"/>
        <w:jc w:val="left"/>
        <w:rPr>
          <w:rFonts w:asciiTheme="majorEastAsia" w:eastAsiaTheme="majorEastAsia" w:hAnsiTheme="majorEastAsia" w:cs="CIDFont+F3"/>
          <w:kern w:val="0"/>
          <w:szCs w:val="21"/>
        </w:rPr>
      </w:pPr>
      <w:r w:rsidRPr="00340798">
        <w:rPr>
          <w:rFonts w:asciiTheme="majorEastAsia" w:eastAsiaTheme="majorEastAsia" w:hAnsiTheme="majorEastAsia" w:hint="eastAsia"/>
          <w:szCs w:val="21"/>
        </w:rPr>
        <w:t>・特高受変電設備機器については、</w:t>
      </w:r>
      <w:r w:rsidRPr="00340798">
        <w:rPr>
          <w:rFonts w:asciiTheme="majorEastAsia" w:eastAsiaTheme="majorEastAsia" w:hAnsiTheme="majorEastAsia" w:hint="eastAsia"/>
        </w:rPr>
        <w:t>リース</w:t>
      </w:r>
      <w:r w:rsidR="0063629C">
        <w:rPr>
          <w:rFonts w:asciiTheme="majorEastAsia" w:eastAsiaTheme="majorEastAsia" w:hAnsiTheme="majorEastAsia" w:hint="eastAsia"/>
        </w:rPr>
        <w:t>または</w:t>
      </w:r>
      <w:r w:rsidRPr="00340798">
        <w:rPr>
          <w:rFonts w:asciiTheme="majorEastAsia" w:eastAsiaTheme="majorEastAsia" w:hAnsiTheme="majorEastAsia" w:hint="eastAsia"/>
        </w:rPr>
        <w:t>会期終了後の転用等、環境に配慮した機種選定とすること。</w:t>
      </w:r>
    </w:p>
    <w:p w14:paraId="308681EA" w14:textId="24159668" w:rsidR="003606E7" w:rsidRPr="00340798" w:rsidRDefault="00D307D1" w:rsidP="003606E7">
      <w:pPr>
        <w:autoSpaceDE w:val="0"/>
        <w:autoSpaceDN w:val="0"/>
        <w:adjustRightInd w:val="0"/>
        <w:jc w:val="left"/>
        <w:rPr>
          <w:rFonts w:asciiTheme="majorEastAsia" w:eastAsiaTheme="majorEastAsia" w:hAnsiTheme="majorEastAsia"/>
          <w:szCs w:val="21"/>
        </w:rPr>
      </w:pPr>
      <w:r w:rsidRPr="00340798">
        <w:rPr>
          <w:rFonts w:asciiTheme="majorEastAsia" w:eastAsiaTheme="majorEastAsia" w:hAnsiTheme="majorEastAsia" w:cs="CIDFont+F3" w:hint="eastAsia"/>
          <w:kern w:val="0"/>
          <w:szCs w:val="21"/>
        </w:rPr>
        <w:t>b</w:t>
      </w:r>
      <w:r w:rsidR="003606E7" w:rsidRPr="00340798">
        <w:rPr>
          <w:rFonts w:asciiTheme="majorEastAsia" w:eastAsiaTheme="majorEastAsia" w:hAnsiTheme="majorEastAsia" w:cs="CIDFont+F3" w:hint="eastAsia"/>
          <w:kern w:val="0"/>
          <w:szCs w:val="21"/>
        </w:rPr>
        <w:t>）</w:t>
      </w:r>
      <w:r w:rsidR="0048177D" w:rsidRPr="00340798">
        <w:rPr>
          <w:rFonts w:asciiTheme="majorEastAsia" w:eastAsiaTheme="majorEastAsia" w:hAnsiTheme="majorEastAsia" w:hint="eastAsia"/>
          <w:szCs w:val="21"/>
        </w:rPr>
        <w:t>特高変圧器および二次側母線設計</w:t>
      </w:r>
    </w:p>
    <w:p w14:paraId="6B2ECD52" w14:textId="3AA64890" w:rsidR="003B463D" w:rsidRPr="00F31254" w:rsidRDefault="003B463D" w:rsidP="00F31254">
      <w:pPr>
        <w:ind w:firstLineChars="100" w:firstLine="210"/>
        <w:rPr>
          <w:rFonts w:asciiTheme="majorEastAsia" w:eastAsiaTheme="majorEastAsia" w:hAnsiTheme="majorEastAsia"/>
          <w:szCs w:val="21"/>
        </w:rPr>
      </w:pPr>
      <w:r w:rsidRPr="003B463D">
        <w:rPr>
          <w:rFonts w:asciiTheme="majorEastAsia" w:eastAsiaTheme="majorEastAsia" w:hAnsiTheme="majorEastAsia" w:hint="eastAsia"/>
          <w:szCs w:val="21"/>
        </w:rPr>
        <w:t>・</w:t>
      </w:r>
      <w:r w:rsidRPr="00F31254">
        <w:rPr>
          <w:rFonts w:asciiTheme="majorEastAsia" w:eastAsiaTheme="majorEastAsia" w:hAnsiTheme="majorEastAsia" w:hint="eastAsia"/>
          <w:szCs w:val="21"/>
        </w:rPr>
        <w:t>特高変圧器</w:t>
      </w:r>
      <w:r>
        <w:rPr>
          <w:rFonts w:asciiTheme="majorEastAsia" w:eastAsiaTheme="majorEastAsia" w:hAnsiTheme="majorEastAsia" w:hint="eastAsia"/>
          <w:szCs w:val="21"/>
        </w:rPr>
        <w:t>および</w:t>
      </w:r>
      <w:r w:rsidRPr="00F31254">
        <w:rPr>
          <w:rFonts w:asciiTheme="majorEastAsia" w:eastAsiaTheme="majorEastAsia" w:hAnsiTheme="majorEastAsia" w:hint="eastAsia"/>
          <w:szCs w:val="21"/>
        </w:rPr>
        <w:t>二次側母線</w:t>
      </w:r>
      <w:r>
        <w:rPr>
          <w:rFonts w:asciiTheme="majorEastAsia" w:eastAsiaTheme="majorEastAsia" w:hAnsiTheme="majorEastAsia" w:hint="eastAsia"/>
          <w:szCs w:val="21"/>
        </w:rPr>
        <w:t>の</w:t>
      </w:r>
      <w:r w:rsidRPr="00F31254">
        <w:rPr>
          <w:rFonts w:asciiTheme="majorEastAsia" w:eastAsiaTheme="majorEastAsia" w:hAnsiTheme="majorEastAsia" w:hint="eastAsia"/>
          <w:szCs w:val="21"/>
        </w:rPr>
        <w:t>構成・保護方式</w:t>
      </w:r>
      <w:r>
        <w:rPr>
          <w:rFonts w:asciiTheme="majorEastAsia" w:eastAsiaTheme="majorEastAsia" w:hAnsiTheme="majorEastAsia" w:hint="eastAsia"/>
          <w:szCs w:val="21"/>
        </w:rPr>
        <w:t>を</w:t>
      </w:r>
      <w:r w:rsidRPr="00F31254">
        <w:rPr>
          <w:rFonts w:asciiTheme="majorEastAsia" w:eastAsiaTheme="majorEastAsia" w:hAnsiTheme="majorEastAsia" w:hint="eastAsia"/>
          <w:szCs w:val="21"/>
        </w:rPr>
        <w:t>検討</w:t>
      </w:r>
      <w:r>
        <w:rPr>
          <w:rFonts w:asciiTheme="majorEastAsia" w:eastAsiaTheme="majorEastAsia" w:hAnsiTheme="majorEastAsia" w:hint="eastAsia"/>
          <w:szCs w:val="21"/>
        </w:rPr>
        <w:t>すること。</w:t>
      </w:r>
    </w:p>
    <w:p w14:paraId="0B8C7205" w14:textId="095A679E" w:rsidR="008B2E59" w:rsidRPr="00340798" w:rsidRDefault="008B2E59" w:rsidP="000626DA">
      <w:pPr>
        <w:autoSpaceDE w:val="0"/>
        <w:autoSpaceDN w:val="0"/>
        <w:adjustRightInd w:val="0"/>
        <w:ind w:leftChars="100" w:left="420" w:hangingChars="100" w:hanging="210"/>
        <w:jc w:val="left"/>
        <w:rPr>
          <w:rFonts w:asciiTheme="majorEastAsia" w:eastAsiaTheme="majorEastAsia" w:hAnsiTheme="majorEastAsia"/>
        </w:rPr>
      </w:pPr>
      <w:r w:rsidRPr="00340798">
        <w:rPr>
          <w:rFonts w:asciiTheme="majorEastAsia" w:eastAsiaTheme="majorEastAsia" w:hAnsiTheme="majorEastAsia" w:hint="eastAsia"/>
          <w:szCs w:val="21"/>
        </w:rPr>
        <w:t>・</w:t>
      </w:r>
      <w:r w:rsidR="0048177D" w:rsidRPr="00340798">
        <w:rPr>
          <w:rFonts w:asciiTheme="majorEastAsia" w:eastAsiaTheme="majorEastAsia" w:hAnsiTheme="majorEastAsia" w:hint="eastAsia"/>
          <w:szCs w:val="21"/>
        </w:rPr>
        <w:t>変圧器</w:t>
      </w:r>
      <w:r w:rsidRPr="00340798">
        <w:rPr>
          <w:rFonts w:asciiTheme="majorEastAsia" w:eastAsiaTheme="majorEastAsia" w:hAnsiTheme="majorEastAsia" w:hint="eastAsia"/>
          <w:szCs w:val="21"/>
        </w:rPr>
        <w:t>容量の分割等、</w:t>
      </w:r>
      <w:r w:rsidR="0048177D" w:rsidRPr="00340798">
        <w:rPr>
          <w:rFonts w:asciiTheme="majorEastAsia" w:eastAsiaTheme="majorEastAsia" w:hAnsiTheme="majorEastAsia" w:hint="eastAsia"/>
          <w:szCs w:val="21"/>
        </w:rPr>
        <w:t>可能な限り</w:t>
      </w:r>
      <w:r w:rsidRPr="00340798">
        <w:rPr>
          <w:rFonts w:asciiTheme="majorEastAsia" w:eastAsiaTheme="majorEastAsia" w:hAnsiTheme="majorEastAsia" w:hint="eastAsia"/>
          <w:szCs w:val="21"/>
        </w:rPr>
        <w:t>汎用性を図る</w:t>
      </w:r>
      <w:r w:rsidRPr="00340798">
        <w:rPr>
          <w:rFonts w:asciiTheme="majorEastAsia" w:eastAsiaTheme="majorEastAsia" w:hAnsiTheme="majorEastAsia"/>
        </w:rPr>
        <w:t>よう</w:t>
      </w:r>
      <w:r w:rsidRPr="00340798">
        <w:rPr>
          <w:rFonts w:asciiTheme="majorEastAsia" w:eastAsiaTheme="majorEastAsia" w:hAnsiTheme="majorEastAsia" w:hint="eastAsia"/>
        </w:rPr>
        <w:t>に</w:t>
      </w:r>
      <w:r w:rsidRPr="00340798">
        <w:rPr>
          <w:rFonts w:asciiTheme="majorEastAsia" w:eastAsiaTheme="majorEastAsia" w:hAnsiTheme="majorEastAsia"/>
        </w:rPr>
        <w:t>計画し、</w:t>
      </w:r>
      <w:r w:rsidR="0048177D" w:rsidRPr="00340798">
        <w:rPr>
          <w:rFonts w:asciiTheme="majorEastAsia" w:eastAsiaTheme="majorEastAsia" w:hAnsiTheme="majorEastAsia" w:hint="eastAsia"/>
        </w:rPr>
        <w:t>変圧器</w:t>
      </w:r>
      <w:r w:rsidRPr="00340798">
        <w:rPr>
          <w:rFonts w:asciiTheme="majorEastAsia" w:eastAsiaTheme="majorEastAsia" w:hAnsiTheme="majorEastAsia" w:hint="eastAsia"/>
        </w:rPr>
        <w:t>を製造する複数のメーカーから選定が</w:t>
      </w:r>
      <w:r w:rsidR="000626DA" w:rsidRPr="00340798">
        <w:rPr>
          <w:rFonts w:asciiTheme="majorEastAsia" w:eastAsiaTheme="majorEastAsia" w:hAnsiTheme="majorEastAsia" w:hint="eastAsia"/>
        </w:rPr>
        <w:t>可能な</w:t>
      </w:r>
      <w:r w:rsidRPr="00340798">
        <w:rPr>
          <w:rFonts w:asciiTheme="majorEastAsia" w:eastAsiaTheme="majorEastAsia" w:hAnsiTheme="majorEastAsia" w:hint="eastAsia"/>
        </w:rPr>
        <w:t>よう、自由度も</w:t>
      </w:r>
      <w:r w:rsidR="00F973DE" w:rsidRPr="00340798">
        <w:rPr>
          <w:rFonts w:asciiTheme="majorEastAsia" w:eastAsiaTheme="majorEastAsia" w:hAnsiTheme="majorEastAsia" w:hint="eastAsia"/>
        </w:rPr>
        <w:t>考慮</w:t>
      </w:r>
      <w:r w:rsidRPr="00340798">
        <w:rPr>
          <w:rFonts w:asciiTheme="majorEastAsia" w:eastAsiaTheme="majorEastAsia" w:hAnsiTheme="majorEastAsia"/>
        </w:rPr>
        <w:t>し</w:t>
      </w:r>
      <w:r w:rsidRPr="00340798">
        <w:rPr>
          <w:rFonts w:asciiTheme="majorEastAsia" w:eastAsiaTheme="majorEastAsia" w:hAnsiTheme="majorEastAsia" w:hint="eastAsia"/>
        </w:rPr>
        <w:t>た設計を</w:t>
      </w:r>
      <w:r w:rsidR="00F21F63" w:rsidRPr="00340798">
        <w:rPr>
          <w:rFonts w:asciiTheme="majorEastAsia" w:eastAsiaTheme="majorEastAsia" w:hAnsiTheme="majorEastAsia" w:hint="eastAsia"/>
        </w:rPr>
        <w:t>行う</w:t>
      </w:r>
      <w:r w:rsidRPr="00340798">
        <w:rPr>
          <w:rFonts w:asciiTheme="majorEastAsia" w:eastAsiaTheme="majorEastAsia" w:hAnsiTheme="majorEastAsia" w:hint="eastAsia"/>
        </w:rPr>
        <w:t>。</w:t>
      </w:r>
    </w:p>
    <w:p w14:paraId="5ABDE7AB" w14:textId="1195B45B" w:rsidR="006C5FF0" w:rsidRPr="00340798" w:rsidRDefault="006C5FF0" w:rsidP="000626DA">
      <w:pPr>
        <w:autoSpaceDE w:val="0"/>
        <w:autoSpaceDN w:val="0"/>
        <w:adjustRightInd w:val="0"/>
        <w:ind w:leftChars="100" w:left="420" w:hangingChars="100" w:hanging="210"/>
        <w:jc w:val="left"/>
        <w:rPr>
          <w:rFonts w:asciiTheme="majorEastAsia" w:eastAsiaTheme="majorEastAsia" w:hAnsiTheme="majorEastAsia"/>
        </w:rPr>
      </w:pPr>
      <w:r w:rsidRPr="00340798">
        <w:rPr>
          <w:rFonts w:asciiTheme="majorEastAsia" w:eastAsiaTheme="majorEastAsia" w:hAnsiTheme="majorEastAsia" w:hint="eastAsia"/>
        </w:rPr>
        <w:t>・</w:t>
      </w:r>
      <w:r w:rsidR="0048177D" w:rsidRPr="00340798">
        <w:rPr>
          <w:rFonts w:asciiTheme="majorEastAsia" w:eastAsiaTheme="majorEastAsia" w:hAnsiTheme="majorEastAsia" w:hint="eastAsia"/>
        </w:rPr>
        <w:t>電力</w:t>
      </w:r>
      <w:r w:rsidRPr="00340798">
        <w:rPr>
          <w:rFonts w:asciiTheme="majorEastAsia" w:eastAsiaTheme="majorEastAsia" w:hAnsiTheme="majorEastAsia" w:hint="eastAsia"/>
        </w:rPr>
        <w:t>負荷変動</w:t>
      </w:r>
      <w:r w:rsidR="00997F63" w:rsidRPr="00340798">
        <w:rPr>
          <w:rFonts w:asciiTheme="majorEastAsia" w:eastAsiaTheme="majorEastAsia" w:hAnsiTheme="majorEastAsia" w:hint="eastAsia"/>
        </w:rPr>
        <w:t>、供給負荷バランス</w:t>
      </w:r>
      <w:r w:rsidR="007A3982" w:rsidRPr="00340798">
        <w:rPr>
          <w:rFonts w:asciiTheme="majorEastAsia" w:eastAsiaTheme="majorEastAsia" w:hAnsiTheme="majorEastAsia" w:hint="eastAsia"/>
        </w:rPr>
        <w:t>および、</w:t>
      </w:r>
      <w:r w:rsidR="00AB3E19" w:rsidRPr="00340798">
        <w:rPr>
          <w:rFonts w:asciiTheme="majorEastAsia" w:eastAsiaTheme="majorEastAsia" w:hAnsiTheme="majorEastAsia" w:hint="eastAsia"/>
        </w:rPr>
        <w:t>省エネ</w:t>
      </w:r>
      <w:r w:rsidR="000B5DE8">
        <w:rPr>
          <w:rFonts w:asciiTheme="majorEastAsia" w:eastAsiaTheme="majorEastAsia" w:hAnsiTheme="majorEastAsia" w:hint="eastAsia"/>
        </w:rPr>
        <w:t>性能</w:t>
      </w:r>
      <w:r w:rsidR="00AB3E19" w:rsidRPr="00340798">
        <w:rPr>
          <w:rFonts w:asciiTheme="majorEastAsia" w:eastAsiaTheme="majorEastAsia" w:hAnsiTheme="majorEastAsia" w:hint="eastAsia"/>
        </w:rPr>
        <w:t>を</w:t>
      </w:r>
      <w:r w:rsidR="007A3982" w:rsidRPr="00340798">
        <w:rPr>
          <w:rFonts w:asciiTheme="majorEastAsia" w:eastAsiaTheme="majorEastAsia" w:hAnsiTheme="majorEastAsia" w:hint="eastAsia"/>
        </w:rPr>
        <w:t>考慮</w:t>
      </w:r>
      <w:r w:rsidRPr="00340798">
        <w:rPr>
          <w:rFonts w:asciiTheme="majorEastAsia" w:eastAsiaTheme="majorEastAsia" w:hAnsiTheme="majorEastAsia" w:hint="eastAsia"/>
        </w:rPr>
        <w:t>する</w:t>
      </w:r>
      <w:r w:rsidR="005D5202" w:rsidRPr="00340798">
        <w:rPr>
          <w:rFonts w:asciiTheme="majorEastAsia" w:eastAsiaTheme="majorEastAsia" w:hAnsiTheme="majorEastAsia" w:hint="eastAsia"/>
        </w:rPr>
        <w:t>こと。</w:t>
      </w:r>
    </w:p>
    <w:p w14:paraId="0F8D3BC4" w14:textId="0C0E237B" w:rsidR="001A025F" w:rsidRPr="00340798" w:rsidRDefault="001A025F" w:rsidP="000626DA">
      <w:pPr>
        <w:autoSpaceDE w:val="0"/>
        <w:autoSpaceDN w:val="0"/>
        <w:adjustRightInd w:val="0"/>
        <w:ind w:leftChars="100" w:left="420" w:hangingChars="100" w:hanging="210"/>
        <w:jc w:val="left"/>
        <w:rPr>
          <w:rFonts w:asciiTheme="majorEastAsia" w:eastAsiaTheme="majorEastAsia" w:hAnsiTheme="majorEastAsia"/>
        </w:rPr>
      </w:pPr>
      <w:r w:rsidRPr="00340798">
        <w:rPr>
          <w:rFonts w:asciiTheme="majorEastAsia" w:eastAsiaTheme="majorEastAsia" w:hAnsiTheme="majorEastAsia" w:hint="eastAsia"/>
        </w:rPr>
        <w:t>・</w:t>
      </w:r>
      <w:r w:rsidRPr="00340798">
        <w:rPr>
          <w:rFonts w:asciiTheme="majorEastAsia" w:eastAsiaTheme="majorEastAsia" w:hAnsiTheme="majorEastAsia" w:hint="eastAsia"/>
          <w:szCs w:val="21"/>
        </w:rPr>
        <w:t>変圧器他設備機器については、</w:t>
      </w:r>
      <w:r w:rsidRPr="00340798">
        <w:rPr>
          <w:rFonts w:asciiTheme="majorEastAsia" w:eastAsiaTheme="majorEastAsia" w:hAnsiTheme="majorEastAsia" w:hint="eastAsia"/>
        </w:rPr>
        <w:t>リース</w:t>
      </w:r>
      <w:r w:rsidR="00A122B8">
        <w:rPr>
          <w:rFonts w:asciiTheme="majorEastAsia" w:eastAsiaTheme="majorEastAsia" w:hAnsiTheme="majorEastAsia" w:hint="eastAsia"/>
        </w:rPr>
        <w:t>または</w:t>
      </w:r>
      <w:r w:rsidRPr="00340798">
        <w:rPr>
          <w:rFonts w:asciiTheme="majorEastAsia" w:eastAsiaTheme="majorEastAsia" w:hAnsiTheme="majorEastAsia" w:hint="eastAsia"/>
        </w:rPr>
        <w:t>会期終了後の転用等、</w:t>
      </w:r>
      <w:r w:rsidR="00F94843">
        <w:rPr>
          <w:rFonts w:asciiTheme="majorEastAsia" w:eastAsiaTheme="majorEastAsia" w:hAnsiTheme="majorEastAsia" w:hint="eastAsia"/>
        </w:rPr>
        <w:t>経済性、</w:t>
      </w:r>
      <w:r w:rsidRPr="00340798">
        <w:rPr>
          <w:rFonts w:asciiTheme="majorEastAsia" w:eastAsiaTheme="majorEastAsia" w:hAnsiTheme="majorEastAsia" w:hint="eastAsia"/>
        </w:rPr>
        <w:t>環境</w:t>
      </w:r>
      <w:r w:rsidR="00F94843">
        <w:rPr>
          <w:rFonts w:asciiTheme="majorEastAsia" w:eastAsiaTheme="majorEastAsia" w:hAnsiTheme="majorEastAsia" w:hint="eastAsia"/>
        </w:rPr>
        <w:t>性</w:t>
      </w:r>
      <w:r w:rsidRPr="00340798">
        <w:rPr>
          <w:rFonts w:asciiTheme="majorEastAsia" w:eastAsiaTheme="majorEastAsia" w:hAnsiTheme="majorEastAsia" w:hint="eastAsia"/>
        </w:rPr>
        <w:t>に</w:t>
      </w:r>
      <w:r w:rsidRPr="00340798">
        <w:rPr>
          <w:rFonts w:asciiTheme="majorEastAsia" w:eastAsiaTheme="majorEastAsia" w:hAnsiTheme="majorEastAsia" w:hint="eastAsia"/>
        </w:rPr>
        <w:lastRenderedPageBreak/>
        <w:t>配慮した機種選定とすること。</w:t>
      </w:r>
    </w:p>
    <w:p w14:paraId="07D77658" w14:textId="397BDAF5" w:rsidR="00997F63" w:rsidRPr="00340798" w:rsidRDefault="00997F63" w:rsidP="000626DA">
      <w:pPr>
        <w:autoSpaceDE w:val="0"/>
        <w:autoSpaceDN w:val="0"/>
        <w:adjustRightInd w:val="0"/>
        <w:ind w:leftChars="100" w:left="420" w:hangingChars="100" w:hanging="210"/>
        <w:jc w:val="left"/>
        <w:rPr>
          <w:rFonts w:asciiTheme="majorEastAsia" w:eastAsiaTheme="majorEastAsia" w:hAnsiTheme="majorEastAsia" w:cs="CIDFont+F3"/>
          <w:kern w:val="0"/>
          <w:szCs w:val="21"/>
        </w:rPr>
      </w:pPr>
      <w:r w:rsidRPr="00340798">
        <w:rPr>
          <w:rFonts w:asciiTheme="majorEastAsia" w:eastAsiaTheme="majorEastAsia" w:hAnsiTheme="majorEastAsia" w:hint="eastAsia"/>
        </w:rPr>
        <w:t>・</w:t>
      </w:r>
      <w:r w:rsidRPr="00340798">
        <w:rPr>
          <w:rFonts w:asciiTheme="majorEastAsia" w:eastAsiaTheme="majorEastAsia" w:hAnsiTheme="majorEastAsia" w:cs="CIDFont+F3" w:hint="eastAsia"/>
          <w:kern w:val="0"/>
          <w:szCs w:val="21"/>
        </w:rPr>
        <w:t>なお、機器配置、重量、外形寸法等</w:t>
      </w:r>
      <w:r w:rsidR="008E41BA">
        <w:rPr>
          <w:rFonts w:asciiTheme="majorEastAsia" w:eastAsiaTheme="majorEastAsia" w:hAnsiTheme="majorEastAsia" w:cs="CIDFont+F3" w:hint="eastAsia"/>
          <w:kern w:val="0"/>
          <w:szCs w:val="21"/>
        </w:rPr>
        <w:t>について</w:t>
      </w:r>
      <w:r w:rsidRPr="00340798">
        <w:rPr>
          <w:rFonts w:asciiTheme="majorEastAsia" w:eastAsiaTheme="majorEastAsia" w:hAnsiTheme="majorEastAsia" w:cs="CIDFont+F3" w:hint="eastAsia"/>
          <w:kern w:val="0"/>
          <w:szCs w:val="21"/>
        </w:rPr>
        <w:t>は、</w:t>
      </w:r>
      <w:bookmarkStart w:id="1" w:name="_Hlk58590785"/>
      <w:r w:rsidR="008E41BA">
        <w:rPr>
          <w:rFonts w:asciiTheme="majorEastAsia" w:eastAsiaTheme="majorEastAsia" w:hAnsiTheme="majorEastAsia" w:cs="CIDFont+F3" w:hint="eastAsia"/>
          <w:kern w:val="0"/>
          <w:szCs w:val="21"/>
        </w:rPr>
        <w:t>隣接する業務との調整を十分に行うこと。</w:t>
      </w:r>
      <w:bookmarkEnd w:id="1"/>
    </w:p>
    <w:p w14:paraId="3D0A2E70" w14:textId="5E6F2FED" w:rsidR="003606E7" w:rsidRPr="00340798" w:rsidRDefault="00D307D1" w:rsidP="003606E7">
      <w:pPr>
        <w:autoSpaceDE w:val="0"/>
        <w:autoSpaceDN w:val="0"/>
        <w:adjustRightInd w:val="0"/>
        <w:jc w:val="left"/>
        <w:rPr>
          <w:rFonts w:asciiTheme="majorEastAsia" w:eastAsiaTheme="majorEastAsia" w:hAnsiTheme="majorEastAsia" w:cs="CIDFont+F3"/>
          <w:kern w:val="0"/>
          <w:szCs w:val="21"/>
        </w:rPr>
      </w:pPr>
      <w:r w:rsidRPr="00340798">
        <w:rPr>
          <w:rFonts w:asciiTheme="majorEastAsia" w:eastAsiaTheme="majorEastAsia" w:hAnsiTheme="majorEastAsia" w:cs="CIDFont+F3" w:hint="eastAsia"/>
          <w:kern w:val="0"/>
          <w:szCs w:val="21"/>
        </w:rPr>
        <w:t>c</w:t>
      </w:r>
      <w:r w:rsidR="003606E7" w:rsidRPr="00340798">
        <w:rPr>
          <w:rFonts w:asciiTheme="majorEastAsia" w:eastAsiaTheme="majorEastAsia" w:hAnsiTheme="majorEastAsia" w:cs="CIDFont+F3" w:hint="eastAsia"/>
          <w:kern w:val="0"/>
          <w:szCs w:val="21"/>
        </w:rPr>
        <w:t>）</w:t>
      </w:r>
      <w:r w:rsidR="0048177D" w:rsidRPr="00340798">
        <w:rPr>
          <w:rFonts w:asciiTheme="majorEastAsia" w:eastAsiaTheme="majorEastAsia" w:hAnsiTheme="majorEastAsia" w:hint="eastAsia"/>
          <w:szCs w:val="21"/>
        </w:rPr>
        <w:t>特高受変電設備監視システム検討</w:t>
      </w:r>
    </w:p>
    <w:p w14:paraId="4AA44E30" w14:textId="07725BA4" w:rsidR="003606E7" w:rsidRDefault="003606E7" w:rsidP="000626DA">
      <w:pPr>
        <w:autoSpaceDE w:val="0"/>
        <w:autoSpaceDN w:val="0"/>
        <w:adjustRightInd w:val="0"/>
        <w:ind w:left="420" w:hangingChars="200" w:hanging="420"/>
        <w:jc w:val="left"/>
        <w:rPr>
          <w:rFonts w:asciiTheme="majorEastAsia" w:eastAsiaTheme="majorEastAsia" w:hAnsiTheme="majorEastAsia" w:cs="CIDFont+F3"/>
          <w:kern w:val="0"/>
          <w:szCs w:val="21"/>
        </w:rPr>
      </w:pPr>
      <w:r w:rsidRPr="00340798">
        <w:rPr>
          <w:rFonts w:asciiTheme="majorEastAsia" w:eastAsiaTheme="majorEastAsia" w:hAnsiTheme="majorEastAsia" w:cs="CIDFont+F3" w:hint="eastAsia"/>
          <w:kern w:val="0"/>
          <w:szCs w:val="21"/>
        </w:rPr>
        <w:t xml:space="preserve">　</w:t>
      </w:r>
      <w:r w:rsidR="000626DA" w:rsidRPr="00340798">
        <w:rPr>
          <w:rFonts w:asciiTheme="majorEastAsia" w:eastAsiaTheme="majorEastAsia" w:hAnsiTheme="majorEastAsia" w:cs="CIDFont+F3" w:hint="eastAsia"/>
          <w:kern w:val="0"/>
          <w:szCs w:val="21"/>
        </w:rPr>
        <w:t>・</w:t>
      </w:r>
      <w:r w:rsidR="008B2E59" w:rsidRPr="00340798">
        <w:rPr>
          <w:rFonts w:asciiTheme="majorEastAsia" w:eastAsiaTheme="majorEastAsia" w:hAnsiTheme="majorEastAsia" w:cs="CIDFont+F3" w:hint="eastAsia"/>
          <w:kern w:val="0"/>
          <w:szCs w:val="21"/>
        </w:rPr>
        <w:t>上記</w:t>
      </w:r>
      <w:r w:rsidR="00997F63" w:rsidRPr="00340798">
        <w:rPr>
          <w:rFonts w:asciiTheme="majorEastAsia" w:eastAsiaTheme="majorEastAsia" w:hAnsiTheme="majorEastAsia" w:hint="eastAsia"/>
          <w:szCs w:val="21"/>
        </w:rPr>
        <w:t>特高受変電設備機器</w:t>
      </w:r>
      <w:r w:rsidR="008B2E59" w:rsidRPr="00340798">
        <w:rPr>
          <w:rFonts w:asciiTheme="majorEastAsia" w:eastAsiaTheme="majorEastAsia" w:hAnsiTheme="majorEastAsia" w:cs="CIDFont+F3" w:hint="eastAsia"/>
          <w:kern w:val="0"/>
          <w:szCs w:val="21"/>
        </w:rPr>
        <w:t>に対応した</w:t>
      </w:r>
      <w:r w:rsidR="00997F63" w:rsidRPr="00340798">
        <w:rPr>
          <w:rFonts w:asciiTheme="majorEastAsia" w:eastAsiaTheme="majorEastAsia" w:hAnsiTheme="majorEastAsia" w:cs="CIDFont+F3" w:hint="eastAsia"/>
          <w:kern w:val="0"/>
          <w:szCs w:val="21"/>
        </w:rPr>
        <w:t>電力</w:t>
      </w:r>
      <w:r w:rsidR="00997F63" w:rsidRPr="00340798">
        <w:rPr>
          <w:rFonts w:asciiTheme="majorEastAsia" w:eastAsiaTheme="majorEastAsia" w:hAnsiTheme="majorEastAsia" w:hint="eastAsia"/>
          <w:szCs w:val="21"/>
        </w:rPr>
        <w:t>監視システム構成の検討</w:t>
      </w:r>
      <w:r w:rsidR="00AB3E19" w:rsidRPr="00340798">
        <w:rPr>
          <w:rFonts w:asciiTheme="majorEastAsia" w:eastAsiaTheme="majorEastAsia" w:hAnsiTheme="majorEastAsia" w:cs="CIDFont+F3" w:hint="eastAsia"/>
          <w:kern w:val="0"/>
          <w:szCs w:val="21"/>
        </w:rPr>
        <w:t>を行う</w:t>
      </w:r>
      <w:r w:rsidR="008B2E59" w:rsidRPr="00340798">
        <w:rPr>
          <w:rFonts w:asciiTheme="majorEastAsia" w:eastAsiaTheme="majorEastAsia" w:hAnsiTheme="majorEastAsia" w:cs="CIDFont+F3" w:hint="eastAsia"/>
          <w:kern w:val="0"/>
          <w:szCs w:val="21"/>
        </w:rPr>
        <w:t>。</w:t>
      </w:r>
      <w:r w:rsidR="00997F63" w:rsidRPr="00340798">
        <w:rPr>
          <w:rFonts w:asciiTheme="majorEastAsia" w:eastAsiaTheme="majorEastAsia" w:hAnsiTheme="majorEastAsia" w:cs="CIDFont+F3" w:hint="eastAsia"/>
          <w:kern w:val="0"/>
          <w:szCs w:val="21"/>
        </w:rPr>
        <w:t>電力</w:t>
      </w:r>
      <w:r w:rsidR="00997F63" w:rsidRPr="00340798">
        <w:rPr>
          <w:rFonts w:asciiTheme="majorEastAsia" w:eastAsiaTheme="majorEastAsia" w:hAnsiTheme="majorEastAsia" w:hint="eastAsia"/>
          <w:szCs w:val="21"/>
        </w:rPr>
        <w:t>監視設備の監視・計測内容</w:t>
      </w:r>
      <w:r w:rsidR="007A3982" w:rsidRPr="00340798">
        <w:rPr>
          <w:rFonts w:asciiTheme="majorEastAsia" w:eastAsiaTheme="majorEastAsia" w:hAnsiTheme="majorEastAsia" w:cs="CIDFont+F3" w:hint="eastAsia"/>
          <w:kern w:val="0"/>
          <w:szCs w:val="21"/>
        </w:rPr>
        <w:t>を考慮し</w:t>
      </w:r>
      <w:r w:rsidR="008B2E59" w:rsidRPr="00340798">
        <w:rPr>
          <w:rFonts w:asciiTheme="majorEastAsia" w:eastAsiaTheme="majorEastAsia" w:hAnsiTheme="majorEastAsia" w:cs="CIDFont+F3" w:hint="eastAsia"/>
          <w:kern w:val="0"/>
          <w:szCs w:val="21"/>
        </w:rPr>
        <w:t>た設計</w:t>
      </w:r>
      <w:r w:rsidR="007A3982" w:rsidRPr="00340798">
        <w:rPr>
          <w:rFonts w:asciiTheme="majorEastAsia" w:eastAsiaTheme="majorEastAsia" w:hAnsiTheme="majorEastAsia" w:cs="CIDFont+F3" w:hint="eastAsia"/>
          <w:kern w:val="0"/>
          <w:szCs w:val="21"/>
        </w:rPr>
        <w:t>とすること</w:t>
      </w:r>
      <w:r w:rsidRPr="00340798">
        <w:rPr>
          <w:rFonts w:asciiTheme="majorEastAsia" w:eastAsiaTheme="majorEastAsia" w:hAnsiTheme="majorEastAsia" w:cs="CIDFont+F3" w:hint="eastAsia"/>
          <w:kern w:val="0"/>
          <w:szCs w:val="21"/>
        </w:rPr>
        <w:t>。</w:t>
      </w:r>
    </w:p>
    <w:p w14:paraId="1C585690" w14:textId="62AD9DBE" w:rsidR="003606E7" w:rsidRPr="00340798" w:rsidRDefault="00D307D1" w:rsidP="003606E7">
      <w:pPr>
        <w:autoSpaceDE w:val="0"/>
        <w:autoSpaceDN w:val="0"/>
        <w:adjustRightInd w:val="0"/>
        <w:jc w:val="left"/>
        <w:rPr>
          <w:rFonts w:asciiTheme="majorEastAsia" w:eastAsiaTheme="majorEastAsia" w:hAnsiTheme="majorEastAsia" w:cs="CIDFont+F3"/>
          <w:kern w:val="0"/>
          <w:szCs w:val="21"/>
        </w:rPr>
      </w:pPr>
      <w:r w:rsidRPr="00340798">
        <w:rPr>
          <w:rFonts w:asciiTheme="majorEastAsia" w:eastAsiaTheme="majorEastAsia" w:hAnsiTheme="majorEastAsia" w:cs="CIDFont+F3" w:hint="eastAsia"/>
          <w:kern w:val="0"/>
          <w:szCs w:val="21"/>
        </w:rPr>
        <w:t>d</w:t>
      </w:r>
      <w:r w:rsidR="003606E7" w:rsidRPr="00340798">
        <w:rPr>
          <w:rFonts w:asciiTheme="majorEastAsia" w:eastAsiaTheme="majorEastAsia" w:hAnsiTheme="majorEastAsia" w:cs="CIDFont+F3" w:hint="eastAsia"/>
          <w:kern w:val="0"/>
          <w:szCs w:val="21"/>
        </w:rPr>
        <w:t>）</w:t>
      </w:r>
      <w:r w:rsidR="00997F63" w:rsidRPr="00340798">
        <w:rPr>
          <w:rFonts w:asciiTheme="majorEastAsia" w:eastAsiaTheme="majorEastAsia" w:hAnsiTheme="majorEastAsia" w:hint="eastAsia"/>
          <w:szCs w:val="21"/>
        </w:rPr>
        <w:t>高圧進相コンデンサー設計</w:t>
      </w:r>
    </w:p>
    <w:p w14:paraId="03FDA4F6" w14:textId="04E575D6" w:rsidR="003606E7" w:rsidRPr="00340798" w:rsidRDefault="003606E7" w:rsidP="000626DA">
      <w:pPr>
        <w:autoSpaceDE w:val="0"/>
        <w:autoSpaceDN w:val="0"/>
        <w:adjustRightInd w:val="0"/>
        <w:ind w:left="420" w:hangingChars="200" w:hanging="420"/>
        <w:jc w:val="left"/>
        <w:rPr>
          <w:rFonts w:asciiTheme="majorEastAsia" w:eastAsiaTheme="majorEastAsia" w:hAnsiTheme="majorEastAsia"/>
        </w:rPr>
      </w:pPr>
      <w:r w:rsidRPr="00340798">
        <w:rPr>
          <w:rFonts w:asciiTheme="majorEastAsia" w:eastAsiaTheme="majorEastAsia" w:hAnsiTheme="majorEastAsia" w:cs="CIDFont+F3" w:hint="eastAsia"/>
          <w:kern w:val="0"/>
          <w:szCs w:val="21"/>
        </w:rPr>
        <w:t xml:space="preserve">　</w:t>
      </w:r>
      <w:r w:rsidR="000626DA" w:rsidRPr="00340798">
        <w:rPr>
          <w:rFonts w:asciiTheme="majorEastAsia" w:eastAsiaTheme="majorEastAsia" w:hAnsiTheme="majorEastAsia" w:cs="CIDFont+F3" w:hint="eastAsia"/>
          <w:kern w:val="0"/>
          <w:szCs w:val="21"/>
        </w:rPr>
        <w:t>・</w:t>
      </w:r>
      <w:r w:rsidR="00997F63" w:rsidRPr="00340798">
        <w:rPr>
          <w:rFonts w:asciiTheme="majorEastAsia" w:eastAsiaTheme="majorEastAsia" w:hAnsiTheme="majorEastAsia" w:hint="eastAsia"/>
          <w:szCs w:val="21"/>
        </w:rPr>
        <w:t>高圧進相コンデンサーのバンク数と各容量</w:t>
      </w:r>
      <w:r w:rsidR="00BB4546" w:rsidRPr="00340798">
        <w:rPr>
          <w:rFonts w:asciiTheme="majorEastAsia" w:eastAsiaTheme="majorEastAsia" w:hAnsiTheme="majorEastAsia" w:hint="eastAsia"/>
          <w:szCs w:val="21"/>
        </w:rPr>
        <w:t>を検討し</w:t>
      </w:r>
      <w:r w:rsidR="00997F63" w:rsidRPr="00340798">
        <w:rPr>
          <w:rFonts w:asciiTheme="majorEastAsia" w:eastAsiaTheme="majorEastAsia" w:hAnsiTheme="majorEastAsia" w:hint="eastAsia"/>
          <w:szCs w:val="21"/>
        </w:rPr>
        <w:t>、特高受変電設備変圧器の力率改善を図</w:t>
      </w:r>
      <w:r w:rsidR="00724D5E">
        <w:rPr>
          <w:rFonts w:asciiTheme="majorEastAsia" w:eastAsiaTheme="majorEastAsia" w:hAnsiTheme="majorEastAsia" w:hint="eastAsia"/>
          <w:szCs w:val="21"/>
        </w:rPr>
        <w:t>る。</w:t>
      </w:r>
    </w:p>
    <w:p w14:paraId="4AC9B830" w14:textId="3552AF0B" w:rsidR="00FE4098" w:rsidRPr="00340798" w:rsidRDefault="00FE4098" w:rsidP="000626DA">
      <w:pPr>
        <w:autoSpaceDE w:val="0"/>
        <w:autoSpaceDN w:val="0"/>
        <w:adjustRightInd w:val="0"/>
        <w:ind w:left="420" w:hangingChars="200" w:hanging="420"/>
        <w:jc w:val="left"/>
        <w:rPr>
          <w:rFonts w:asciiTheme="majorEastAsia" w:eastAsiaTheme="majorEastAsia" w:hAnsiTheme="majorEastAsia" w:cs="CIDFont+F3"/>
          <w:kern w:val="0"/>
          <w:szCs w:val="21"/>
        </w:rPr>
      </w:pPr>
      <w:r w:rsidRPr="00340798">
        <w:rPr>
          <w:rFonts w:asciiTheme="majorEastAsia" w:eastAsiaTheme="majorEastAsia" w:hAnsiTheme="majorEastAsia" w:hint="eastAsia"/>
        </w:rPr>
        <w:t xml:space="preserve">　・</w:t>
      </w:r>
      <w:r w:rsidRPr="00340798">
        <w:rPr>
          <w:rFonts w:asciiTheme="majorEastAsia" w:eastAsiaTheme="majorEastAsia" w:hAnsiTheme="majorEastAsia" w:hint="eastAsia"/>
          <w:szCs w:val="21"/>
        </w:rPr>
        <w:t>コンデンサー他設備機器については、</w:t>
      </w:r>
      <w:r w:rsidRPr="00340798">
        <w:rPr>
          <w:rFonts w:asciiTheme="majorEastAsia" w:eastAsiaTheme="majorEastAsia" w:hAnsiTheme="majorEastAsia" w:hint="eastAsia"/>
        </w:rPr>
        <w:t>リース</w:t>
      </w:r>
      <w:r w:rsidR="009D3675">
        <w:rPr>
          <w:rFonts w:asciiTheme="majorEastAsia" w:eastAsiaTheme="majorEastAsia" w:hAnsiTheme="majorEastAsia" w:hint="eastAsia"/>
        </w:rPr>
        <w:t>または</w:t>
      </w:r>
      <w:r w:rsidRPr="00340798">
        <w:rPr>
          <w:rFonts w:asciiTheme="majorEastAsia" w:eastAsiaTheme="majorEastAsia" w:hAnsiTheme="majorEastAsia" w:hint="eastAsia"/>
        </w:rPr>
        <w:t>会期終了後の転用等、</w:t>
      </w:r>
      <w:r w:rsidR="00724D5E">
        <w:rPr>
          <w:rFonts w:asciiTheme="majorEastAsia" w:eastAsiaTheme="majorEastAsia" w:hAnsiTheme="majorEastAsia" w:hint="eastAsia"/>
        </w:rPr>
        <w:t>経済性、</w:t>
      </w:r>
      <w:r w:rsidRPr="00340798">
        <w:rPr>
          <w:rFonts w:asciiTheme="majorEastAsia" w:eastAsiaTheme="majorEastAsia" w:hAnsiTheme="majorEastAsia" w:hint="eastAsia"/>
        </w:rPr>
        <w:t>環境</w:t>
      </w:r>
      <w:r w:rsidR="00724D5E">
        <w:rPr>
          <w:rFonts w:asciiTheme="majorEastAsia" w:eastAsiaTheme="majorEastAsia" w:hAnsiTheme="majorEastAsia" w:hint="eastAsia"/>
        </w:rPr>
        <w:t>性</w:t>
      </w:r>
      <w:r w:rsidRPr="00340798">
        <w:rPr>
          <w:rFonts w:asciiTheme="majorEastAsia" w:eastAsiaTheme="majorEastAsia" w:hAnsiTheme="majorEastAsia" w:hint="eastAsia"/>
        </w:rPr>
        <w:t>に配慮した機種選定とすること。</w:t>
      </w:r>
    </w:p>
    <w:p w14:paraId="3E9B76D3" w14:textId="00CC5145" w:rsidR="005D5202" w:rsidRPr="00340798" w:rsidRDefault="00D307D1" w:rsidP="000626DA">
      <w:pPr>
        <w:autoSpaceDE w:val="0"/>
        <w:autoSpaceDN w:val="0"/>
        <w:adjustRightInd w:val="0"/>
        <w:ind w:left="420" w:hangingChars="200" w:hanging="420"/>
        <w:jc w:val="left"/>
        <w:rPr>
          <w:rFonts w:asciiTheme="majorEastAsia" w:eastAsiaTheme="majorEastAsia" w:hAnsiTheme="majorEastAsia" w:cs="CIDFont+F3"/>
          <w:kern w:val="0"/>
          <w:szCs w:val="21"/>
        </w:rPr>
      </w:pPr>
      <w:r w:rsidRPr="00340798">
        <w:rPr>
          <w:rFonts w:asciiTheme="majorEastAsia" w:eastAsiaTheme="majorEastAsia" w:hAnsiTheme="majorEastAsia" w:cs="CIDFont+F3" w:hint="eastAsia"/>
          <w:kern w:val="0"/>
          <w:szCs w:val="21"/>
        </w:rPr>
        <w:t>e</w:t>
      </w:r>
      <w:r w:rsidR="005D5202" w:rsidRPr="00340798">
        <w:rPr>
          <w:rFonts w:asciiTheme="majorEastAsia" w:eastAsiaTheme="majorEastAsia" w:hAnsiTheme="majorEastAsia" w:cs="CIDFont+F3" w:hint="eastAsia"/>
          <w:kern w:val="0"/>
          <w:szCs w:val="21"/>
        </w:rPr>
        <w:t>）</w:t>
      </w:r>
      <w:r w:rsidR="00997F63" w:rsidRPr="00340798">
        <w:rPr>
          <w:rFonts w:asciiTheme="majorEastAsia" w:eastAsiaTheme="majorEastAsia" w:hAnsiTheme="majorEastAsia" w:cs="CIDFont+F3" w:hint="eastAsia"/>
          <w:kern w:val="0"/>
          <w:szCs w:val="21"/>
        </w:rPr>
        <w:t>図面作成</w:t>
      </w:r>
    </w:p>
    <w:p w14:paraId="528DBC69" w14:textId="581DD295" w:rsidR="006D0946" w:rsidRPr="00340798" w:rsidRDefault="005D5202" w:rsidP="005D5202">
      <w:pPr>
        <w:ind w:left="420" w:hangingChars="200" w:hanging="420"/>
        <w:rPr>
          <w:rFonts w:asciiTheme="majorEastAsia" w:eastAsiaTheme="majorEastAsia" w:hAnsiTheme="majorEastAsia"/>
        </w:rPr>
      </w:pPr>
      <w:r w:rsidRPr="00340798">
        <w:rPr>
          <w:rFonts w:asciiTheme="majorEastAsia" w:eastAsiaTheme="majorEastAsia" w:hAnsiTheme="majorEastAsia" w:cs="CIDFont+F3" w:hint="eastAsia"/>
          <w:kern w:val="0"/>
          <w:szCs w:val="21"/>
        </w:rPr>
        <w:t xml:space="preserve">　・</w:t>
      </w:r>
      <w:r w:rsidR="00997F63" w:rsidRPr="00340798">
        <w:rPr>
          <w:rFonts w:asciiTheme="majorEastAsia" w:eastAsiaTheme="majorEastAsia" w:hAnsiTheme="majorEastAsia" w:hint="eastAsia"/>
          <w:szCs w:val="21"/>
        </w:rPr>
        <w:t>特高引込開閉所機器配置図、配線図、特高受変電設備単線結線図、機器配置図、配線図</w:t>
      </w:r>
      <w:r w:rsidR="005D632F">
        <w:rPr>
          <w:rFonts w:asciiTheme="majorEastAsia" w:eastAsiaTheme="majorEastAsia" w:hAnsiTheme="majorEastAsia" w:hint="eastAsia"/>
          <w:szCs w:val="21"/>
        </w:rPr>
        <w:t>等</w:t>
      </w:r>
      <w:r w:rsidR="00997F63" w:rsidRPr="00340798">
        <w:rPr>
          <w:rFonts w:asciiTheme="majorEastAsia" w:eastAsiaTheme="majorEastAsia" w:hAnsiTheme="majorEastAsia" w:hint="eastAsia"/>
          <w:szCs w:val="21"/>
        </w:rPr>
        <w:t>の各種図面作成</w:t>
      </w:r>
      <w:r w:rsidR="007A3982" w:rsidRPr="00340798">
        <w:rPr>
          <w:rFonts w:asciiTheme="majorEastAsia" w:eastAsiaTheme="majorEastAsia" w:hAnsiTheme="majorEastAsia" w:hint="eastAsia"/>
        </w:rPr>
        <w:t>を行う</w:t>
      </w:r>
      <w:r w:rsidRPr="00340798">
        <w:rPr>
          <w:rFonts w:asciiTheme="majorEastAsia" w:eastAsiaTheme="majorEastAsia" w:hAnsiTheme="majorEastAsia" w:hint="eastAsia"/>
        </w:rPr>
        <w:t>。</w:t>
      </w:r>
    </w:p>
    <w:p w14:paraId="7CF96D29" w14:textId="0BD09768" w:rsidR="00997F63" w:rsidRPr="00340798" w:rsidRDefault="00D307D1" w:rsidP="00997F63">
      <w:pPr>
        <w:rPr>
          <w:rFonts w:asciiTheme="majorEastAsia" w:eastAsiaTheme="majorEastAsia" w:hAnsiTheme="majorEastAsia" w:cs="CIDFont+F3"/>
          <w:kern w:val="0"/>
          <w:szCs w:val="21"/>
        </w:rPr>
      </w:pPr>
      <w:r w:rsidRPr="00340798">
        <w:rPr>
          <w:rFonts w:asciiTheme="majorEastAsia" w:eastAsiaTheme="majorEastAsia" w:hAnsiTheme="majorEastAsia" w:cs="CIDFont+F3" w:hint="eastAsia"/>
          <w:kern w:val="0"/>
          <w:szCs w:val="21"/>
        </w:rPr>
        <w:t>f</w:t>
      </w:r>
      <w:r w:rsidR="00997F63" w:rsidRPr="00340798">
        <w:rPr>
          <w:rFonts w:asciiTheme="majorEastAsia" w:eastAsiaTheme="majorEastAsia" w:hAnsiTheme="majorEastAsia" w:cs="CIDFont+F3" w:hint="eastAsia"/>
          <w:kern w:val="0"/>
          <w:szCs w:val="21"/>
        </w:rPr>
        <w:t>）</w:t>
      </w:r>
      <w:r w:rsidR="00BB4546" w:rsidRPr="00340798">
        <w:rPr>
          <w:rFonts w:asciiTheme="majorEastAsia" w:eastAsiaTheme="majorEastAsia" w:hAnsiTheme="majorEastAsia" w:cs="CIDFont+F3" w:hint="eastAsia"/>
          <w:kern w:val="0"/>
          <w:szCs w:val="21"/>
        </w:rPr>
        <w:t>電気設備</w:t>
      </w:r>
      <w:r w:rsidR="00827208">
        <w:rPr>
          <w:rFonts w:asciiTheme="majorEastAsia" w:eastAsiaTheme="majorEastAsia" w:hAnsiTheme="majorEastAsia" w:cs="CIDFont+F3" w:hint="eastAsia"/>
          <w:kern w:val="0"/>
          <w:szCs w:val="21"/>
        </w:rPr>
        <w:t>容量計算</w:t>
      </w:r>
    </w:p>
    <w:p w14:paraId="785EB8D8" w14:textId="0430CCB4" w:rsidR="00997F63" w:rsidRPr="00340798" w:rsidRDefault="00997F63" w:rsidP="00BB4546">
      <w:pPr>
        <w:ind w:left="420" w:hangingChars="200" w:hanging="420"/>
        <w:rPr>
          <w:rFonts w:asciiTheme="majorEastAsia" w:eastAsiaTheme="majorEastAsia" w:hAnsiTheme="majorEastAsia"/>
        </w:rPr>
      </w:pPr>
      <w:r w:rsidRPr="00340798">
        <w:rPr>
          <w:rFonts w:asciiTheme="majorEastAsia" w:eastAsiaTheme="majorEastAsia" w:hAnsiTheme="majorEastAsia" w:cs="CIDFont+F3" w:hint="eastAsia"/>
          <w:kern w:val="0"/>
          <w:szCs w:val="21"/>
        </w:rPr>
        <w:t xml:space="preserve">　・</w:t>
      </w:r>
      <w:r w:rsidR="00D3042A" w:rsidRPr="00340798">
        <w:rPr>
          <w:rFonts w:asciiTheme="majorEastAsia" w:eastAsiaTheme="majorEastAsia" w:hAnsiTheme="majorEastAsia" w:cs="CIDFont+F3" w:hint="eastAsia"/>
          <w:kern w:val="0"/>
          <w:szCs w:val="21"/>
        </w:rPr>
        <w:t>過年度資料</w:t>
      </w:r>
      <w:r w:rsidR="009D3675">
        <w:rPr>
          <w:rFonts w:asciiTheme="majorEastAsia" w:eastAsiaTheme="majorEastAsia" w:hAnsiTheme="majorEastAsia" w:cs="CIDFont+F3" w:hint="eastAsia"/>
          <w:kern w:val="0"/>
          <w:szCs w:val="21"/>
        </w:rPr>
        <w:t>等</w:t>
      </w:r>
      <w:r w:rsidR="00D3042A" w:rsidRPr="00340798">
        <w:rPr>
          <w:rFonts w:asciiTheme="majorEastAsia" w:eastAsiaTheme="majorEastAsia" w:hAnsiTheme="majorEastAsia" w:cs="CIDFont+F3" w:hint="eastAsia"/>
          <w:kern w:val="0"/>
          <w:szCs w:val="21"/>
        </w:rPr>
        <w:t>をもとに</w:t>
      </w:r>
      <w:r w:rsidR="00D3042A" w:rsidRPr="00340798">
        <w:rPr>
          <w:rFonts w:asciiTheme="majorEastAsia" w:eastAsiaTheme="majorEastAsia" w:hAnsiTheme="majorEastAsia"/>
        </w:rPr>
        <w:t>、</w:t>
      </w:r>
      <w:r w:rsidR="00D3042A" w:rsidRPr="00340798">
        <w:rPr>
          <w:rFonts w:asciiTheme="majorEastAsia" w:eastAsiaTheme="majorEastAsia" w:hAnsiTheme="majorEastAsia" w:cs="CIDFont+F3" w:hint="eastAsia"/>
          <w:kern w:val="0"/>
          <w:szCs w:val="21"/>
        </w:rPr>
        <w:t>会場全体の</w:t>
      </w:r>
      <w:r w:rsidR="00BB4546" w:rsidRPr="00340798">
        <w:rPr>
          <w:rFonts w:asciiTheme="majorEastAsia" w:eastAsiaTheme="majorEastAsia" w:hAnsiTheme="majorEastAsia" w:hint="eastAsia"/>
        </w:rPr>
        <w:t>電力需要想定と受電容量計算書</w:t>
      </w:r>
      <w:r w:rsidR="00D3042A" w:rsidRPr="00340798">
        <w:rPr>
          <w:rFonts w:asciiTheme="majorEastAsia" w:eastAsiaTheme="majorEastAsia" w:hAnsiTheme="majorEastAsia" w:hint="eastAsia"/>
        </w:rPr>
        <w:t>の</w:t>
      </w:r>
      <w:r w:rsidR="00BB4546" w:rsidRPr="00340798">
        <w:rPr>
          <w:rFonts w:asciiTheme="majorEastAsia" w:eastAsiaTheme="majorEastAsia" w:hAnsiTheme="majorEastAsia" w:hint="eastAsia"/>
        </w:rPr>
        <w:t>作成を行う。</w:t>
      </w:r>
    </w:p>
    <w:p w14:paraId="73B1A1D3" w14:textId="6FAE6892" w:rsidR="00602B0B" w:rsidRPr="00340798" w:rsidRDefault="00D307D1" w:rsidP="008E1B23">
      <w:pPr>
        <w:rPr>
          <w:rFonts w:asciiTheme="majorEastAsia" w:eastAsiaTheme="majorEastAsia" w:hAnsiTheme="majorEastAsia" w:cs="CIDFont+F3"/>
          <w:kern w:val="0"/>
          <w:szCs w:val="21"/>
        </w:rPr>
      </w:pPr>
      <w:r w:rsidRPr="00340798">
        <w:rPr>
          <w:rFonts w:asciiTheme="majorEastAsia" w:eastAsiaTheme="majorEastAsia" w:hAnsiTheme="majorEastAsia" w:cs="CIDFont+F3" w:hint="eastAsia"/>
          <w:kern w:val="0"/>
          <w:szCs w:val="21"/>
        </w:rPr>
        <w:t>g</w:t>
      </w:r>
      <w:r w:rsidR="00997F63" w:rsidRPr="00340798">
        <w:rPr>
          <w:rFonts w:asciiTheme="majorEastAsia" w:eastAsiaTheme="majorEastAsia" w:hAnsiTheme="majorEastAsia" w:cs="CIDFont+F3" w:hint="eastAsia"/>
          <w:kern w:val="0"/>
          <w:szCs w:val="21"/>
        </w:rPr>
        <w:t>）</w:t>
      </w:r>
      <w:r w:rsidR="008E1B23" w:rsidRPr="00340798">
        <w:rPr>
          <w:rFonts w:asciiTheme="majorEastAsia" w:eastAsiaTheme="majorEastAsia" w:hAnsiTheme="majorEastAsia" w:cs="CIDFont+F3" w:hint="eastAsia"/>
          <w:kern w:val="0"/>
          <w:szCs w:val="21"/>
        </w:rPr>
        <w:t>数量計算</w:t>
      </w:r>
    </w:p>
    <w:p w14:paraId="5A88E23B" w14:textId="19D322DA" w:rsidR="00E55C7B" w:rsidRPr="00340798" w:rsidRDefault="00E55C7B" w:rsidP="00E55C7B">
      <w:pPr>
        <w:autoSpaceDE w:val="0"/>
        <w:autoSpaceDN w:val="0"/>
        <w:adjustRightInd w:val="0"/>
        <w:jc w:val="left"/>
        <w:rPr>
          <w:rFonts w:asciiTheme="majorEastAsia" w:eastAsiaTheme="majorEastAsia" w:hAnsiTheme="majorEastAsia" w:cs="CIDFont+F3"/>
          <w:kern w:val="0"/>
          <w:szCs w:val="21"/>
        </w:rPr>
      </w:pPr>
      <w:r w:rsidRPr="00340798">
        <w:rPr>
          <w:rFonts w:asciiTheme="majorEastAsia" w:eastAsiaTheme="majorEastAsia" w:hAnsiTheme="majorEastAsia" w:cs="CIDFont+F3" w:hint="eastAsia"/>
          <w:kern w:val="0"/>
          <w:szCs w:val="21"/>
        </w:rPr>
        <w:t xml:space="preserve">　・</w:t>
      </w:r>
      <w:r w:rsidR="00D20425" w:rsidRPr="00340798">
        <w:rPr>
          <w:rFonts w:asciiTheme="majorEastAsia" w:eastAsiaTheme="majorEastAsia" w:hAnsiTheme="majorEastAsia" w:cs="CIDFont+F3" w:hint="eastAsia"/>
          <w:kern w:val="0"/>
          <w:szCs w:val="21"/>
        </w:rPr>
        <w:t>特高受変電設備</w:t>
      </w:r>
      <w:r w:rsidR="00D20425">
        <w:rPr>
          <w:rFonts w:asciiTheme="majorEastAsia" w:eastAsiaTheme="majorEastAsia" w:hAnsiTheme="majorEastAsia" w:cs="CIDFont+F3" w:hint="eastAsia"/>
          <w:kern w:val="0"/>
          <w:szCs w:val="21"/>
        </w:rPr>
        <w:t>の</w:t>
      </w:r>
      <w:r w:rsidRPr="00340798">
        <w:rPr>
          <w:rFonts w:asciiTheme="majorEastAsia" w:eastAsiaTheme="majorEastAsia" w:hAnsiTheme="majorEastAsia" w:cs="CIDFont+F3" w:hint="eastAsia"/>
          <w:kern w:val="0"/>
          <w:szCs w:val="21"/>
        </w:rPr>
        <w:t>数量計算書の作成を行う。</w:t>
      </w:r>
    </w:p>
    <w:p w14:paraId="5D3FC0BF" w14:textId="77777777" w:rsidR="007A3982" w:rsidRPr="00340798" w:rsidRDefault="007A3982" w:rsidP="003606E7">
      <w:pPr>
        <w:autoSpaceDE w:val="0"/>
        <w:autoSpaceDN w:val="0"/>
        <w:adjustRightInd w:val="0"/>
        <w:jc w:val="left"/>
        <w:rPr>
          <w:rFonts w:asciiTheme="majorEastAsia" w:eastAsiaTheme="majorEastAsia" w:hAnsiTheme="majorEastAsia" w:cs="CIDFont+F3"/>
          <w:kern w:val="0"/>
          <w:szCs w:val="21"/>
        </w:rPr>
      </w:pPr>
    </w:p>
    <w:p w14:paraId="1426FCE6" w14:textId="26DA09E8" w:rsidR="003606E7" w:rsidRPr="00340798" w:rsidRDefault="00F973DE" w:rsidP="003606E7">
      <w:pPr>
        <w:autoSpaceDE w:val="0"/>
        <w:autoSpaceDN w:val="0"/>
        <w:adjustRightInd w:val="0"/>
        <w:jc w:val="left"/>
        <w:rPr>
          <w:rFonts w:asciiTheme="majorEastAsia" w:eastAsiaTheme="majorEastAsia" w:hAnsiTheme="majorEastAsia" w:cs="CIDFont+F3"/>
          <w:kern w:val="0"/>
          <w:szCs w:val="21"/>
        </w:rPr>
      </w:pPr>
      <w:r w:rsidRPr="00340798">
        <w:rPr>
          <w:rFonts w:asciiTheme="majorEastAsia" w:eastAsiaTheme="majorEastAsia" w:hAnsiTheme="majorEastAsia" w:cs="CIDFont+F3" w:hint="eastAsia"/>
          <w:kern w:val="0"/>
          <w:szCs w:val="21"/>
        </w:rPr>
        <w:t>2</w:t>
      </w:r>
      <w:r w:rsidR="003606E7" w:rsidRPr="00340798">
        <w:rPr>
          <w:rFonts w:asciiTheme="majorEastAsia" w:eastAsiaTheme="majorEastAsia" w:hAnsiTheme="majorEastAsia" w:cs="CIDFont+F3" w:hint="eastAsia"/>
          <w:kern w:val="0"/>
          <w:szCs w:val="21"/>
        </w:rPr>
        <w:t>）</w:t>
      </w:r>
      <w:r w:rsidR="00BB4546" w:rsidRPr="00340798">
        <w:rPr>
          <w:rFonts w:asciiTheme="majorEastAsia" w:eastAsiaTheme="majorEastAsia" w:hAnsiTheme="majorEastAsia" w:cs="CIDFont+F3" w:hint="eastAsia"/>
          <w:kern w:val="0"/>
          <w:szCs w:val="21"/>
        </w:rPr>
        <w:t>高圧受変電設備</w:t>
      </w:r>
      <w:r w:rsidR="003606E7" w:rsidRPr="00340798">
        <w:rPr>
          <w:rFonts w:asciiTheme="majorEastAsia" w:eastAsiaTheme="majorEastAsia" w:hAnsiTheme="majorEastAsia" w:cs="CIDFont+F3" w:hint="eastAsia"/>
          <w:kern w:val="0"/>
          <w:szCs w:val="21"/>
        </w:rPr>
        <w:t>設計</w:t>
      </w:r>
    </w:p>
    <w:tbl>
      <w:tblPr>
        <w:tblStyle w:val="a4"/>
        <w:tblW w:w="0" w:type="auto"/>
        <w:tblLook w:val="04A0" w:firstRow="1" w:lastRow="0" w:firstColumn="1" w:lastColumn="0" w:noHBand="0" w:noVBand="1"/>
      </w:tblPr>
      <w:tblGrid>
        <w:gridCol w:w="283"/>
        <w:gridCol w:w="1751"/>
        <w:gridCol w:w="2496"/>
        <w:gridCol w:w="2276"/>
        <w:gridCol w:w="1688"/>
      </w:tblGrid>
      <w:tr w:rsidR="00340798" w:rsidRPr="00340798" w14:paraId="227E7CFD" w14:textId="77777777" w:rsidTr="002655E9">
        <w:tc>
          <w:tcPr>
            <w:tcW w:w="23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6C0C81D" w14:textId="77777777" w:rsidR="003606E7" w:rsidRPr="00340798" w:rsidRDefault="003606E7" w:rsidP="002655E9">
            <w:pPr>
              <w:jc w:val="center"/>
              <w:rPr>
                <w:rFonts w:asciiTheme="majorEastAsia" w:eastAsiaTheme="majorEastAsia" w:hAnsiTheme="majorEastAsia"/>
                <w:sz w:val="20"/>
                <w:szCs w:val="20"/>
              </w:rPr>
            </w:pPr>
            <w:r w:rsidRPr="00340798">
              <w:rPr>
                <w:rFonts w:asciiTheme="majorEastAsia" w:eastAsiaTheme="majorEastAsia" w:hAnsiTheme="majorEastAsia" w:hint="eastAsia"/>
                <w:sz w:val="20"/>
                <w:szCs w:val="20"/>
              </w:rPr>
              <w:t>作業項目</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14:paraId="1CC9E218" w14:textId="77777777" w:rsidR="003606E7" w:rsidRPr="00340798" w:rsidRDefault="003606E7" w:rsidP="002655E9">
            <w:pPr>
              <w:jc w:val="center"/>
              <w:rPr>
                <w:rFonts w:asciiTheme="majorEastAsia" w:eastAsiaTheme="majorEastAsia" w:hAnsiTheme="majorEastAsia"/>
                <w:sz w:val="20"/>
                <w:szCs w:val="20"/>
              </w:rPr>
            </w:pPr>
            <w:r w:rsidRPr="00340798">
              <w:rPr>
                <w:rFonts w:asciiTheme="majorEastAsia" w:eastAsiaTheme="majorEastAsia" w:hAnsiTheme="majorEastAsia" w:hint="eastAsia"/>
                <w:sz w:val="20"/>
                <w:szCs w:val="20"/>
              </w:rPr>
              <w:t>作業内容</w:t>
            </w:r>
          </w:p>
        </w:tc>
        <w:tc>
          <w:tcPr>
            <w:tcW w:w="4591" w:type="dxa"/>
            <w:gridSpan w:val="2"/>
            <w:tcBorders>
              <w:top w:val="single" w:sz="4" w:space="0" w:color="auto"/>
              <w:left w:val="single" w:sz="4" w:space="0" w:color="auto"/>
              <w:bottom w:val="single" w:sz="4" w:space="0" w:color="auto"/>
              <w:right w:val="single" w:sz="4" w:space="0" w:color="auto"/>
            </w:tcBorders>
            <w:vAlign w:val="center"/>
            <w:hideMark/>
          </w:tcPr>
          <w:p w14:paraId="07F3793B" w14:textId="77777777" w:rsidR="003606E7" w:rsidRPr="00340798" w:rsidRDefault="003606E7" w:rsidP="002655E9">
            <w:pPr>
              <w:jc w:val="center"/>
              <w:rPr>
                <w:rFonts w:asciiTheme="majorEastAsia" w:eastAsiaTheme="majorEastAsia" w:hAnsiTheme="majorEastAsia"/>
                <w:sz w:val="20"/>
                <w:szCs w:val="20"/>
              </w:rPr>
            </w:pPr>
            <w:r w:rsidRPr="00340798">
              <w:rPr>
                <w:rFonts w:asciiTheme="majorEastAsia" w:eastAsiaTheme="majorEastAsia" w:hAnsiTheme="majorEastAsia" w:hint="eastAsia"/>
                <w:sz w:val="20"/>
                <w:szCs w:val="20"/>
              </w:rPr>
              <w:t>成果品</w:t>
            </w:r>
          </w:p>
        </w:tc>
      </w:tr>
      <w:tr w:rsidR="00340798" w:rsidRPr="00340798" w14:paraId="44342A3B" w14:textId="77777777" w:rsidTr="002655E9">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98DC45C" w14:textId="77777777" w:rsidR="003606E7" w:rsidRPr="00340798" w:rsidRDefault="003606E7" w:rsidP="002655E9">
            <w:pPr>
              <w:widowControl/>
              <w:jc w:val="left"/>
              <w:rPr>
                <w:rFonts w:asciiTheme="majorEastAsia" w:eastAsiaTheme="majorEastAsia" w:hAnsiTheme="maj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B2DE13" w14:textId="77777777" w:rsidR="003606E7" w:rsidRPr="00340798" w:rsidRDefault="003606E7" w:rsidP="002655E9">
            <w:pPr>
              <w:widowControl/>
              <w:jc w:val="left"/>
              <w:rPr>
                <w:rFonts w:asciiTheme="majorEastAsia" w:eastAsiaTheme="majorEastAsia" w:hAnsiTheme="majorEastAsia"/>
                <w:sz w:val="20"/>
                <w:szCs w:val="20"/>
              </w:rPr>
            </w:pPr>
          </w:p>
        </w:tc>
        <w:tc>
          <w:tcPr>
            <w:tcW w:w="2552" w:type="dxa"/>
            <w:tcBorders>
              <w:top w:val="single" w:sz="4" w:space="0" w:color="auto"/>
              <w:left w:val="single" w:sz="4" w:space="0" w:color="auto"/>
              <w:bottom w:val="single" w:sz="4" w:space="0" w:color="auto"/>
              <w:right w:val="single" w:sz="4" w:space="0" w:color="auto"/>
            </w:tcBorders>
            <w:vAlign w:val="center"/>
            <w:hideMark/>
          </w:tcPr>
          <w:p w14:paraId="2EFE8B3F" w14:textId="77777777" w:rsidR="003606E7" w:rsidRPr="00340798" w:rsidRDefault="003606E7" w:rsidP="002655E9">
            <w:pPr>
              <w:jc w:val="center"/>
              <w:rPr>
                <w:rFonts w:asciiTheme="majorEastAsia" w:eastAsiaTheme="majorEastAsia" w:hAnsiTheme="majorEastAsia"/>
                <w:sz w:val="20"/>
                <w:szCs w:val="20"/>
              </w:rPr>
            </w:pPr>
            <w:r w:rsidRPr="00340798">
              <w:rPr>
                <w:rFonts w:asciiTheme="majorEastAsia" w:eastAsiaTheme="majorEastAsia" w:hAnsiTheme="majorEastAsia" w:hint="eastAsia"/>
                <w:sz w:val="20"/>
                <w:szCs w:val="20"/>
              </w:rPr>
              <w:t>図</w:t>
            </w:r>
          </w:p>
        </w:tc>
        <w:tc>
          <w:tcPr>
            <w:tcW w:w="2039" w:type="dxa"/>
            <w:tcBorders>
              <w:top w:val="single" w:sz="4" w:space="0" w:color="auto"/>
              <w:left w:val="single" w:sz="4" w:space="0" w:color="auto"/>
              <w:bottom w:val="single" w:sz="4" w:space="0" w:color="auto"/>
              <w:right w:val="single" w:sz="4" w:space="0" w:color="auto"/>
            </w:tcBorders>
            <w:vAlign w:val="center"/>
            <w:hideMark/>
          </w:tcPr>
          <w:p w14:paraId="7630AB9A" w14:textId="77777777" w:rsidR="003606E7" w:rsidRPr="00340798" w:rsidRDefault="003606E7" w:rsidP="002655E9">
            <w:pPr>
              <w:jc w:val="center"/>
              <w:rPr>
                <w:rFonts w:asciiTheme="majorEastAsia" w:eastAsiaTheme="majorEastAsia" w:hAnsiTheme="majorEastAsia"/>
                <w:sz w:val="20"/>
                <w:szCs w:val="20"/>
              </w:rPr>
            </w:pPr>
            <w:r w:rsidRPr="00340798">
              <w:rPr>
                <w:rFonts w:asciiTheme="majorEastAsia" w:eastAsiaTheme="majorEastAsia" w:hAnsiTheme="majorEastAsia" w:hint="eastAsia"/>
                <w:sz w:val="20"/>
                <w:szCs w:val="20"/>
              </w:rPr>
              <w:t>書</w:t>
            </w:r>
          </w:p>
        </w:tc>
      </w:tr>
      <w:tr w:rsidR="00340798" w:rsidRPr="00340798" w14:paraId="11328AB9" w14:textId="77777777" w:rsidTr="002655E9">
        <w:tc>
          <w:tcPr>
            <w:tcW w:w="9944" w:type="dxa"/>
            <w:gridSpan w:val="5"/>
            <w:tcBorders>
              <w:top w:val="single" w:sz="4" w:space="0" w:color="auto"/>
              <w:left w:val="single" w:sz="4" w:space="0" w:color="auto"/>
              <w:bottom w:val="single" w:sz="4" w:space="0" w:color="auto"/>
              <w:right w:val="single" w:sz="4" w:space="0" w:color="auto"/>
            </w:tcBorders>
            <w:hideMark/>
          </w:tcPr>
          <w:p w14:paraId="2044F9DE" w14:textId="77777777" w:rsidR="003606E7" w:rsidRPr="00340798" w:rsidRDefault="003606E7" w:rsidP="002655E9">
            <w:pPr>
              <w:rPr>
                <w:rFonts w:asciiTheme="majorEastAsia" w:eastAsiaTheme="majorEastAsia" w:hAnsiTheme="majorEastAsia"/>
                <w:sz w:val="20"/>
                <w:szCs w:val="20"/>
              </w:rPr>
            </w:pPr>
          </w:p>
        </w:tc>
      </w:tr>
      <w:tr w:rsidR="00340798" w:rsidRPr="00340798" w14:paraId="3AEF2DA9" w14:textId="77777777" w:rsidTr="002655E9">
        <w:tc>
          <w:tcPr>
            <w:tcW w:w="300" w:type="dxa"/>
            <w:tcBorders>
              <w:top w:val="single" w:sz="4" w:space="0" w:color="auto"/>
              <w:left w:val="single" w:sz="4" w:space="0" w:color="auto"/>
              <w:bottom w:val="single" w:sz="4" w:space="0" w:color="auto"/>
              <w:right w:val="single" w:sz="4" w:space="0" w:color="auto"/>
            </w:tcBorders>
          </w:tcPr>
          <w:p w14:paraId="5B00A336" w14:textId="77777777" w:rsidR="003606E7" w:rsidRPr="00340798" w:rsidRDefault="003606E7" w:rsidP="002655E9">
            <w:pPr>
              <w:rPr>
                <w:rFonts w:asciiTheme="majorEastAsia" w:eastAsiaTheme="majorEastAsia" w:hAnsiTheme="majorEastAsia"/>
                <w:sz w:val="20"/>
                <w:szCs w:val="20"/>
              </w:rPr>
            </w:pPr>
          </w:p>
        </w:tc>
        <w:tc>
          <w:tcPr>
            <w:tcW w:w="2076" w:type="dxa"/>
            <w:tcBorders>
              <w:top w:val="single" w:sz="4" w:space="0" w:color="auto"/>
              <w:left w:val="single" w:sz="4" w:space="0" w:color="auto"/>
              <w:bottom w:val="single" w:sz="4" w:space="0" w:color="auto"/>
              <w:right w:val="single" w:sz="4" w:space="0" w:color="auto"/>
            </w:tcBorders>
            <w:hideMark/>
          </w:tcPr>
          <w:p w14:paraId="5343E38A" w14:textId="53ECD5E4" w:rsidR="003606E7" w:rsidRPr="00340798" w:rsidRDefault="001F4FAE" w:rsidP="001F4FAE">
            <w:pPr>
              <w:rPr>
                <w:rFonts w:asciiTheme="majorEastAsia" w:eastAsiaTheme="majorEastAsia" w:hAnsiTheme="majorEastAsia"/>
                <w:sz w:val="18"/>
                <w:szCs w:val="18"/>
              </w:rPr>
            </w:pPr>
            <w:r w:rsidRPr="00340798">
              <w:rPr>
                <w:rFonts w:asciiTheme="majorEastAsia" w:eastAsiaTheme="majorEastAsia" w:hAnsiTheme="majorEastAsia"/>
                <w:sz w:val="18"/>
                <w:szCs w:val="18"/>
              </w:rPr>
              <w:t>a.</w:t>
            </w:r>
            <w:r w:rsidRPr="00340798">
              <w:rPr>
                <w:rFonts w:asciiTheme="majorEastAsia" w:eastAsiaTheme="majorEastAsia" w:hAnsiTheme="majorEastAsia" w:hint="eastAsia"/>
                <w:sz w:val="18"/>
                <w:szCs w:val="18"/>
              </w:rPr>
              <w:t xml:space="preserve"> </w:t>
            </w:r>
            <w:r w:rsidR="00153A06" w:rsidRPr="00340798">
              <w:rPr>
                <w:rFonts w:asciiTheme="majorEastAsia" w:eastAsiaTheme="majorEastAsia" w:hAnsiTheme="majorEastAsia" w:hint="eastAsia"/>
                <w:sz w:val="18"/>
                <w:szCs w:val="18"/>
              </w:rPr>
              <w:t>地上</w:t>
            </w:r>
            <w:r w:rsidR="00B605E1">
              <w:rPr>
                <w:rFonts w:asciiTheme="majorEastAsia" w:eastAsiaTheme="majorEastAsia" w:hAnsiTheme="majorEastAsia" w:hint="eastAsia"/>
                <w:sz w:val="18"/>
                <w:szCs w:val="18"/>
              </w:rPr>
              <w:t>設</w:t>
            </w:r>
            <w:r w:rsidR="00153A06" w:rsidRPr="00340798">
              <w:rPr>
                <w:rFonts w:asciiTheme="majorEastAsia" w:eastAsiaTheme="majorEastAsia" w:hAnsiTheme="majorEastAsia" w:hint="eastAsia"/>
                <w:sz w:val="18"/>
                <w:szCs w:val="18"/>
              </w:rPr>
              <w:t>置型多回路開閉器設計</w:t>
            </w:r>
            <w:r w:rsidR="00AC0A2F" w:rsidRPr="00340798">
              <w:rPr>
                <w:rFonts w:asciiTheme="majorEastAsia" w:eastAsiaTheme="majorEastAsia" w:hAnsiTheme="majorEastAsia" w:hint="eastAsia"/>
                <w:sz w:val="18"/>
                <w:szCs w:val="18"/>
              </w:rPr>
              <w:t>、</w:t>
            </w:r>
          </w:p>
          <w:p w14:paraId="088C9FD1" w14:textId="0D417A5B" w:rsidR="00AC0A2F" w:rsidRPr="00340798" w:rsidRDefault="00AC0A2F" w:rsidP="001F4FAE">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太陽光発電設備</w:t>
            </w:r>
            <w:r w:rsidR="00502338">
              <w:rPr>
                <w:rFonts w:asciiTheme="majorEastAsia" w:eastAsiaTheme="majorEastAsia" w:hAnsiTheme="majorEastAsia" w:hint="eastAsia"/>
                <w:sz w:val="18"/>
                <w:szCs w:val="18"/>
              </w:rPr>
              <w:t>等</w:t>
            </w:r>
            <w:r w:rsidRPr="00340798">
              <w:rPr>
                <w:rFonts w:asciiTheme="majorEastAsia" w:eastAsiaTheme="majorEastAsia" w:hAnsiTheme="majorEastAsia" w:hint="eastAsia"/>
                <w:sz w:val="18"/>
                <w:szCs w:val="18"/>
              </w:rPr>
              <w:t>との系統連系設計</w:t>
            </w:r>
            <w:r w:rsidR="00294326">
              <w:rPr>
                <w:rFonts w:asciiTheme="majorEastAsia" w:eastAsiaTheme="majorEastAsia" w:hAnsiTheme="majorEastAsia" w:hint="eastAsia"/>
                <w:sz w:val="18"/>
                <w:szCs w:val="18"/>
              </w:rPr>
              <w:t>等</w:t>
            </w:r>
          </w:p>
          <w:p w14:paraId="6B636725" w14:textId="3FD67DB8" w:rsidR="00153A06" w:rsidRPr="00340798" w:rsidRDefault="001F4FAE" w:rsidP="001F4FAE">
            <w:pPr>
              <w:rPr>
                <w:rFonts w:asciiTheme="majorEastAsia" w:eastAsiaTheme="majorEastAsia" w:hAnsiTheme="majorEastAsia"/>
                <w:sz w:val="18"/>
                <w:szCs w:val="18"/>
              </w:rPr>
            </w:pPr>
            <w:r w:rsidRPr="00340798">
              <w:rPr>
                <w:rFonts w:asciiTheme="majorEastAsia" w:eastAsiaTheme="majorEastAsia" w:hAnsiTheme="majorEastAsia"/>
                <w:sz w:val="18"/>
                <w:szCs w:val="18"/>
              </w:rPr>
              <w:t>b.</w:t>
            </w:r>
            <w:r w:rsidR="00153A06" w:rsidRPr="00340798">
              <w:rPr>
                <w:rFonts w:asciiTheme="majorEastAsia" w:eastAsiaTheme="majorEastAsia" w:hAnsiTheme="majorEastAsia" w:hint="eastAsia"/>
                <w:sz w:val="18"/>
                <w:szCs w:val="18"/>
              </w:rPr>
              <w:t xml:space="preserve"> 地上</w:t>
            </w:r>
            <w:r w:rsidR="00B605E1">
              <w:rPr>
                <w:rFonts w:asciiTheme="majorEastAsia" w:eastAsiaTheme="majorEastAsia" w:hAnsiTheme="majorEastAsia" w:hint="eastAsia"/>
                <w:sz w:val="18"/>
                <w:szCs w:val="18"/>
              </w:rPr>
              <w:t>設</w:t>
            </w:r>
            <w:r w:rsidR="00153A06" w:rsidRPr="00340798">
              <w:rPr>
                <w:rFonts w:asciiTheme="majorEastAsia" w:eastAsiaTheme="majorEastAsia" w:hAnsiTheme="majorEastAsia" w:hint="eastAsia"/>
                <w:sz w:val="18"/>
                <w:szCs w:val="18"/>
              </w:rPr>
              <w:t>置型変圧器設計</w:t>
            </w:r>
          </w:p>
          <w:p w14:paraId="483C1254" w14:textId="7C6D98BA" w:rsidR="001F4FAE" w:rsidRPr="00340798" w:rsidRDefault="00153A06" w:rsidP="001F4FAE">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 xml:space="preserve">c. </w:t>
            </w:r>
            <w:r w:rsidR="006E64A4" w:rsidRPr="00340798">
              <w:rPr>
                <w:rFonts w:asciiTheme="majorEastAsia" w:eastAsiaTheme="majorEastAsia" w:hAnsiTheme="majorEastAsia" w:hint="eastAsia"/>
                <w:sz w:val="18"/>
                <w:szCs w:val="18"/>
              </w:rPr>
              <w:t>図面作成</w:t>
            </w:r>
          </w:p>
          <w:p w14:paraId="138920FE" w14:textId="22A1D948" w:rsidR="00D3042A" w:rsidRPr="00340798" w:rsidRDefault="00D3042A" w:rsidP="001F4FAE">
            <w:pPr>
              <w:rPr>
                <w:rFonts w:asciiTheme="majorEastAsia" w:eastAsiaTheme="majorEastAsia" w:hAnsiTheme="majorEastAsia"/>
                <w:sz w:val="18"/>
                <w:szCs w:val="18"/>
              </w:rPr>
            </w:pPr>
            <w:r w:rsidRPr="00340798">
              <w:rPr>
                <w:rFonts w:asciiTheme="majorEastAsia" w:eastAsiaTheme="majorEastAsia" w:hAnsiTheme="majorEastAsia"/>
                <w:sz w:val="18"/>
                <w:szCs w:val="18"/>
              </w:rPr>
              <w:t>d.</w:t>
            </w:r>
            <w:r w:rsidRPr="00340798">
              <w:rPr>
                <w:rFonts w:asciiTheme="majorEastAsia" w:eastAsiaTheme="majorEastAsia" w:hAnsiTheme="majorEastAsia" w:hint="eastAsia"/>
                <w:sz w:val="18"/>
                <w:szCs w:val="18"/>
              </w:rPr>
              <w:t xml:space="preserve"> </w:t>
            </w:r>
            <w:r w:rsidR="00036037">
              <w:rPr>
                <w:rFonts w:asciiTheme="majorEastAsia" w:eastAsiaTheme="majorEastAsia" w:hAnsiTheme="majorEastAsia" w:hint="eastAsia"/>
                <w:sz w:val="18"/>
                <w:szCs w:val="18"/>
              </w:rPr>
              <w:t>地上設置型多回路</w:t>
            </w:r>
            <w:r w:rsidRPr="00340798">
              <w:rPr>
                <w:rFonts w:asciiTheme="majorEastAsia" w:eastAsiaTheme="majorEastAsia" w:hAnsiTheme="majorEastAsia" w:hint="eastAsia"/>
                <w:sz w:val="18"/>
                <w:szCs w:val="18"/>
              </w:rPr>
              <w:t>開閉器</w:t>
            </w:r>
            <w:r w:rsidR="00036037">
              <w:rPr>
                <w:rFonts w:asciiTheme="majorEastAsia" w:eastAsiaTheme="majorEastAsia" w:hAnsiTheme="majorEastAsia" w:hint="eastAsia"/>
                <w:sz w:val="18"/>
                <w:szCs w:val="18"/>
              </w:rPr>
              <w:t>・</w:t>
            </w:r>
            <w:r w:rsidRPr="00340798">
              <w:rPr>
                <w:rFonts w:asciiTheme="majorEastAsia" w:eastAsiaTheme="majorEastAsia" w:hAnsiTheme="majorEastAsia" w:hint="eastAsia"/>
                <w:sz w:val="18"/>
                <w:szCs w:val="18"/>
              </w:rPr>
              <w:t>変圧器容量計算</w:t>
            </w:r>
          </w:p>
          <w:p w14:paraId="53EFD1A8" w14:textId="62509CFF" w:rsidR="008E1B23" w:rsidRPr="00340798" w:rsidRDefault="00D3042A" w:rsidP="001F4FAE">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e</w:t>
            </w:r>
            <w:r w:rsidR="00153A06" w:rsidRPr="00340798">
              <w:rPr>
                <w:rFonts w:asciiTheme="majorEastAsia" w:eastAsiaTheme="majorEastAsia" w:hAnsiTheme="majorEastAsia"/>
                <w:sz w:val="18"/>
                <w:szCs w:val="18"/>
              </w:rPr>
              <w:t>.</w:t>
            </w:r>
            <w:r w:rsidR="008E1B23" w:rsidRPr="00340798">
              <w:rPr>
                <w:rFonts w:asciiTheme="majorEastAsia" w:eastAsiaTheme="majorEastAsia" w:hAnsiTheme="majorEastAsia" w:hint="eastAsia"/>
                <w:sz w:val="18"/>
                <w:szCs w:val="18"/>
              </w:rPr>
              <w:t xml:space="preserve"> 数量計算</w:t>
            </w:r>
          </w:p>
        </w:tc>
        <w:tc>
          <w:tcPr>
            <w:tcW w:w="2977" w:type="dxa"/>
            <w:tcBorders>
              <w:top w:val="single" w:sz="4" w:space="0" w:color="auto"/>
              <w:left w:val="single" w:sz="4" w:space="0" w:color="auto"/>
              <w:bottom w:val="single" w:sz="4" w:space="0" w:color="auto"/>
              <w:right w:val="single" w:sz="4" w:space="0" w:color="auto"/>
            </w:tcBorders>
            <w:hideMark/>
          </w:tcPr>
          <w:p w14:paraId="5548F315" w14:textId="71E63954" w:rsidR="001F4FAE" w:rsidRPr="00340798" w:rsidRDefault="003606E7" w:rsidP="001F4FAE">
            <w:pPr>
              <w:ind w:left="180" w:hangingChars="100" w:hanging="180"/>
              <w:rPr>
                <w:rFonts w:asciiTheme="majorEastAsia" w:eastAsiaTheme="majorEastAsia" w:hAnsiTheme="majorEastAsia"/>
                <w:sz w:val="18"/>
                <w:szCs w:val="18"/>
              </w:rPr>
            </w:pPr>
            <w:r w:rsidRPr="00340798">
              <w:rPr>
                <w:rFonts w:asciiTheme="majorEastAsia" w:eastAsiaTheme="majorEastAsia" w:hAnsiTheme="majorEastAsia"/>
                <w:sz w:val="18"/>
                <w:szCs w:val="18"/>
              </w:rPr>
              <w:t>a.</w:t>
            </w:r>
            <w:r w:rsidR="001F4FAE" w:rsidRPr="00340798">
              <w:rPr>
                <w:rFonts w:asciiTheme="majorEastAsia" w:eastAsiaTheme="majorEastAsia" w:hAnsiTheme="majorEastAsia"/>
                <w:sz w:val="18"/>
                <w:szCs w:val="18"/>
              </w:rPr>
              <w:t xml:space="preserve"> </w:t>
            </w:r>
            <w:r w:rsidR="001F4FAE" w:rsidRPr="00340798">
              <w:rPr>
                <w:rFonts w:asciiTheme="majorEastAsia" w:eastAsiaTheme="majorEastAsia" w:hAnsiTheme="majorEastAsia" w:hint="eastAsia"/>
                <w:sz w:val="18"/>
                <w:szCs w:val="18"/>
              </w:rPr>
              <w:t>会場内各施設</w:t>
            </w:r>
            <w:r w:rsidR="00D3042A" w:rsidRPr="00340798">
              <w:rPr>
                <w:rFonts w:asciiTheme="majorEastAsia" w:eastAsiaTheme="majorEastAsia" w:hAnsiTheme="majorEastAsia" w:hint="eastAsia"/>
                <w:sz w:val="18"/>
                <w:szCs w:val="18"/>
              </w:rPr>
              <w:t>へ供給する</w:t>
            </w:r>
            <w:r w:rsidR="00B605E1">
              <w:rPr>
                <w:rFonts w:asciiTheme="majorEastAsia" w:eastAsiaTheme="majorEastAsia" w:hAnsiTheme="majorEastAsia" w:hint="eastAsia"/>
                <w:sz w:val="18"/>
                <w:szCs w:val="18"/>
              </w:rPr>
              <w:t>地上設置型</w:t>
            </w:r>
            <w:r w:rsidR="00153A06" w:rsidRPr="00340798">
              <w:rPr>
                <w:rFonts w:asciiTheme="majorEastAsia" w:eastAsiaTheme="majorEastAsia" w:hAnsiTheme="majorEastAsia" w:hint="eastAsia"/>
                <w:sz w:val="18"/>
                <w:szCs w:val="18"/>
              </w:rPr>
              <w:t>多回路開閉器各分岐負荷容量および、回路数選定</w:t>
            </w:r>
            <w:r w:rsidR="00AC0A2F" w:rsidRPr="00340798">
              <w:rPr>
                <w:rFonts w:asciiTheme="majorEastAsia" w:eastAsiaTheme="majorEastAsia" w:hAnsiTheme="majorEastAsia" w:hint="eastAsia"/>
                <w:sz w:val="18"/>
                <w:szCs w:val="18"/>
              </w:rPr>
              <w:t>、太陽光発電設備</w:t>
            </w:r>
            <w:r w:rsidR="00502338">
              <w:rPr>
                <w:rFonts w:asciiTheme="majorEastAsia" w:eastAsiaTheme="majorEastAsia" w:hAnsiTheme="majorEastAsia" w:hint="eastAsia"/>
                <w:sz w:val="18"/>
                <w:szCs w:val="18"/>
              </w:rPr>
              <w:t>等</w:t>
            </w:r>
            <w:r w:rsidR="00AC0A2F" w:rsidRPr="00340798">
              <w:rPr>
                <w:rFonts w:asciiTheme="majorEastAsia" w:eastAsiaTheme="majorEastAsia" w:hAnsiTheme="majorEastAsia" w:hint="eastAsia"/>
                <w:sz w:val="18"/>
                <w:szCs w:val="18"/>
              </w:rPr>
              <w:t>との系統連系方式と保護方式検討</w:t>
            </w:r>
            <w:r w:rsidR="00294326">
              <w:rPr>
                <w:rFonts w:asciiTheme="majorEastAsia" w:eastAsiaTheme="majorEastAsia" w:hAnsiTheme="majorEastAsia" w:hint="eastAsia"/>
                <w:sz w:val="18"/>
                <w:szCs w:val="18"/>
              </w:rPr>
              <w:t>、モビリティ用設備等への電源供給検討</w:t>
            </w:r>
          </w:p>
          <w:p w14:paraId="2A644695" w14:textId="076C6108" w:rsidR="0070363E" w:rsidRPr="00340798" w:rsidRDefault="0070363E" w:rsidP="00260DB3">
            <w:pPr>
              <w:ind w:left="180" w:hangingChars="100" w:hanging="180"/>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b.</w:t>
            </w:r>
            <w:r w:rsidRPr="00340798">
              <w:rPr>
                <w:rFonts w:asciiTheme="majorEastAsia" w:eastAsiaTheme="majorEastAsia" w:hAnsiTheme="majorEastAsia"/>
                <w:sz w:val="18"/>
                <w:szCs w:val="18"/>
              </w:rPr>
              <w:t xml:space="preserve"> </w:t>
            </w:r>
            <w:r w:rsidRPr="00340798">
              <w:rPr>
                <w:rFonts w:asciiTheme="majorEastAsia" w:eastAsiaTheme="majorEastAsia" w:hAnsiTheme="majorEastAsia" w:hint="eastAsia"/>
                <w:sz w:val="18"/>
                <w:szCs w:val="18"/>
              </w:rPr>
              <w:t>会場内各施設へ供給する</w:t>
            </w:r>
            <w:r w:rsidR="00153A06" w:rsidRPr="00340798">
              <w:rPr>
                <w:rFonts w:asciiTheme="majorEastAsia" w:eastAsiaTheme="majorEastAsia" w:hAnsiTheme="majorEastAsia" w:hint="eastAsia"/>
                <w:sz w:val="18"/>
                <w:szCs w:val="18"/>
              </w:rPr>
              <w:t>地上</w:t>
            </w:r>
            <w:r w:rsidR="009C1E1E">
              <w:rPr>
                <w:rFonts w:asciiTheme="majorEastAsia" w:eastAsiaTheme="majorEastAsia" w:hAnsiTheme="majorEastAsia" w:hint="eastAsia"/>
                <w:sz w:val="18"/>
                <w:szCs w:val="18"/>
              </w:rPr>
              <w:t>設</w:t>
            </w:r>
            <w:r w:rsidR="00153A06" w:rsidRPr="00340798">
              <w:rPr>
                <w:rFonts w:asciiTheme="majorEastAsia" w:eastAsiaTheme="majorEastAsia" w:hAnsiTheme="majorEastAsia" w:hint="eastAsia"/>
                <w:sz w:val="18"/>
                <w:szCs w:val="18"/>
              </w:rPr>
              <w:t>置型変圧器</w:t>
            </w:r>
            <w:r w:rsidR="001A025F" w:rsidRPr="00340798">
              <w:rPr>
                <w:rFonts w:asciiTheme="majorEastAsia" w:eastAsiaTheme="majorEastAsia" w:hAnsiTheme="majorEastAsia" w:hint="eastAsia"/>
                <w:sz w:val="18"/>
                <w:szCs w:val="18"/>
              </w:rPr>
              <w:t>容量・</w:t>
            </w:r>
            <w:r w:rsidR="00153A06" w:rsidRPr="00340798">
              <w:rPr>
                <w:rFonts w:asciiTheme="majorEastAsia" w:eastAsiaTheme="majorEastAsia" w:hAnsiTheme="majorEastAsia" w:hint="eastAsia"/>
                <w:sz w:val="18"/>
                <w:szCs w:val="18"/>
              </w:rPr>
              <w:t>設置台数</w:t>
            </w:r>
            <w:r w:rsidRPr="00340798">
              <w:rPr>
                <w:rFonts w:asciiTheme="majorEastAsia" w:eastAsiaTheme="majorEastAsia" w:hAnsiTheme="majorEastAsia" w:hint="eastAsia"/>
                <w:sz w:val="18"/>
                <w:szCs w:val="18"/>
              </w:rPr>
              <w:t>の検討</w:t>
            </w:r>
          </w:p>
          <w:p w14:paraId="364C5E1C" w14:textId="03A18680" w:rsidR="001E1C0E" w:rsidRPr="00340798" w:rsidRDefault="00153A06" w:rsidP="00260DB3">
            <w:pPr>
              <w:ind w:left="180" w:hangingChars="100" w:hanging="180"/>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c. 高圧配電線路系統図</w:t>
            </w:r>
            <w:r w:rsidR="00260DB3" w:rsidRPr="00340798">
              <w:rPr>
                <w:rFonts w:asciiTheme="majorEastAsia" w:eastAsiaTheme="majorEastAsia" w:hAnsiTheme="majorEastAsia" w:hint="eastAsia"/>
                <w:sz w:val="18"/>
                <w:szCs w:val="18"/>
              </w:rPr>
              <w:t>、高圧受変電設備リスト</w:t>
            </w:r>
            <w:r w:rsidR="009816B8">
              <w:rPr>
                <w:rFonts w:asciiTheme="majorEastAsia" w:eastAsiaTheme="majorEastAsia" w:hAnsiTheme="majorEastAsia" w:hint="eastAsia"/>
                <w:sz w:val="18"/>
                <w:szCs w:val="18"/>
              </w:rPr>
              <w:t>等各種図面</w:t>
            </w:r>
            <w:r w:rsidR="006E64A4" w:rsidRPr="00340798">
              <w:rPr>
                <w:rFonts w:asciiTheme="majorEastAsia" w:eastAsiaTheme="majorEastAsia" w:hAnsiTheme="majorEastAsia" w:hint="eastAsia"/>
                <w:sz w:val="18"/>
                <w:szCs w:val="18"/>
              </w:rPr>
              <w:t>作成</w:t>
            </w:r>
          </w:p>
          <w:p w14:paraId="3B6E8360" w14:textId="0539D788" w:rsidR="007A3982" w:rsidRPr="00340798" w:rsidRDefault="00153A06" w:rsidP="00260DB3">
            <w:pPr>
              <w:ind w:left="180" w:hangingChars="100" w:hanging="180"/>
              <w:rPr>
                <w:rFonts w:asciiTheme="majorEastAsia" w:eastAsiaTheme="majorEastAsia" w:hAnsiTheme="majorEastAsia"/>
                <w:sz w:val="18"/>
                <w:szCs w:val="18"/>
              </w:rPr>
            </w:pPr>
            <w:r w:rsidRPr="00340798">
              <w:rPr>
                <w:rFonts w:asciiTheme="majorEastAsia" w:eastAsiaTheme="majorEastAsia" w:hAnsiTheme="majorEastAsia"/>
                <w:sz w:val="18"/>
                <w:szCs w:val="18"/>
              </w:rPr>
              <w:t>d</w:t>
            </w:r>
            <w:r w:rsidR="007A3982" w:rsidRPr="00340798">
              <w:rPr>
                <w:rFonts w:asciiTheme="majorEastAsia" w:eastAsiaTheme="majorEastAsia" w:hAnsiTheme="majorEastAsia" w:hint="eastAsia"/>
                <w:sz w:val="18"/>
                <w:szCs w:val="18"/>
              </w:rPr>
              <w:t xml:space="preserve">. </w:t>
            </w:r>
            <w:r w:rsidR="009C1E1E">
              <w:rPr>
                <w:rFonts w:asciiTheme="majorEastAsia" w:eastAsiaTheme="majorEastAsia" w:hAnsiTheme="majorEastAsia" w:hint="eastAsia"/>
                <w:sz w:val="18"/>
                <w:szCs w:val="18"/>
              </w:rPr>
              <w:t>地上設置型</w:t>
            </w:r>
            <w:r w:rsidRPr="00340798">
              <w:rPr>
                <w:rFonts w:asciiTheme="majorEastAsia" w:eastAsiaTheme="majorEastAsia" w:hAnsiTheme="majorEastAsia" w:hint="eastAsia"/>
                <w:sz w:val="18"/>
                <w:szCs w:val="18"/>
              </w:rPr>
              <w:t>多回路開閉</w:t>
            </w:r>
            <w:r w:rsidRPr="00340798">
              <w:rPr>
                <w:rFonts w:asciiTheme="majorEastAsia" w:eastAsiaTheme="majorEastAsia" w:hAnsiTheme="majorEastAsia" w:hint="eastAsia"/>
                <w:sz w:val="18"/>
                <w:szCs w:val="18"/>
              </w:rPr>
              <w:lastRenderedPageBreak/>
              <w:t>器</w:t>
            </w:r>
            <w:r w:rsidR="009C1E1E">
              <w:rPr>
                <w:rFonts w:asciiTheme="majorEastAsia" w:eastAsiaTheme="majorEastAsia" w:hAnsiTheme="majorEastAsia" w:hint="eastAsia"/>
                <w:sz w:val="18"/>
                <w:szCs w:val="18"/>
              </w:rPr>
              <w:t>・</w:t>
            </w:r>
            <w:r w:rsidRPr="00340798">
              <w:rPr>
                <w:rFonts w:asciiTheme="majorEastAsia" w:eastAsiaTheme="majorEastAsia" w:hAnsiTheme="majorEastAsia" w:hint="eastAsia"/>
                <w:sz w:val="18"/>
                <w:szCs w:val="18"/>
              </w:rPr>
              <w:t>変圧器</w:t>
            </w:r>
            <w:r w:rsidR="00D3042A" w:rsidRPr="00340798">
              <w:rPr>
                <w:rFonts w:asciiTheme="majorEastAsia" w:eastAsiaTheme="majorEastAsia" w:hAnsiTheme="majorEastAsia" w:hint="eastAsia"/>
                <w:sz w:val="18"/>
                <w:szCs w:val="18"/>
              </w:rPr>
              <w:t>容量</w:t>
            </w:r>
            <w:r w:rsidR="007A3982" w:rsidRPr="00340798">
              <w:rPr>
                <w:rFonts w:asciiTheme="majorEastAsia" w:eastAsiaTheme="majorEastAsia" w:hAnsiTheme="majorEastAsia" w:hint="eastAsia"/>
                <w:sz w:val="18"/>
                <w:szCs w:val="18"/>
              </w:rPr>
              <w:t>計算</w:t>
            </w:r>
          </w:p>
          <w:p w14:paraId="5EFFD5FB" w14:textId="7195C52D" w:rsidR="00D3042A" w:rsidRPr="00340798" w:rsidRDefault="00D3042A" w:rsidP="00260DB3">
            <w:pPr>
              <w:ind w:left="180" w:hangingChars="100" w:hanging="180"/>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e</w:t>
            </w:r>
            <w:r w:rsidRPr="00340798">
              <w:rPr>
                <w:rFonts w:asciiTheme="majorEastAsia" w:eastAsiaTheme="majorEastAsia" w:hAnsiTheme="majorEastAsia"/>
                <w:sz w:val="18"/>
                <w:szCs w:val="18"/>
              </w:rPr>
              <w:t>.</w:t>
            </w:r>
            <w:r w:rsidRPr="00340798">
              <w:rPr>
                <w:rFonts w:asciiTheme="majorEastAsia" w:eastAsiaTheme="majorEastAsia" w:hAnsiTheme="majorEastAsia" w:hint="eastAsia"/>
                <w:sz w:val="18"/>
                <w:szCs w:val="18"/>
              </w:rPr>
              <w:t xml:space="preserve"> </w:t>
            </w:r>
            <w:r w:rsidR="009C1E1E">
              <w:rPr>
                <w:rFonts w:asciiTheme="majorEastAsia" w:eastAsiaTheme="majorEastAsia" w:hAnsiTheme="majorEastAsia" w:hint="eastAsia"/>
                <w:sz w:val="18"/>
                <w:szCs w:val="18"/>
              </w:rPr>
              <w:t>地上設置型</w:t>
            </w:r>
            <w:r w:rsidRPr="00340798">
              <w:rPr>
                <w:rFonts w:asciiTheme="majorEastAsia" w:eastAsiaTheme="majorEastAsia" w:hAnsiTheme="majorEastAsia" w:hint="eastAsia"/>
                <w:sz w:val="18"/>
                <w:szCs w:val="18"/>
              </w:rPr>
              <w:t>多回路開閉器</w:t>
            </w:r>
            <w:r w:rsidR="009C1E1E">
              <w:rPr>
                <w:rFonts w:asciiTheme="majorEastAsia" w:eastAsiaTheme="majorEastAsia" w:hAnsiTheme="majorEastAsia" w:hint="eastAsia"/>
                <w:sz w:val="18"/>
                <w:szCs w:val="18"/>
              </w:rPr>
              <w:t>・</w:t>
            </w:r>
            <w:r w:rsidRPr="00340798">
              <w:rPr>
                <w:rFonts w:asciiTheme="majorEastAsia" w:eastAsiaTheme="majorEastAsia" w:hAnsiTheme="majorEastAsia" w:hint="eastAsia"/>
                <w:sz w:val="18"/>
                <w:szCs w:val="18"/>
              </w:rPr>
              <w:t>変圧器数量計算</w:t>
            </w:r>
          </w:p>
          <w:p w14:paraId="03AFEB6A" w14:textId="307231A0" w:rsidR="00132C66" w:rsidRPr="00340798" w:rsidRDefault="00132C66" w:rsidP="002655E9">
            <w:pPr>
              <w:ind w:left="180" w:hangingChars="100" w:hanging="180"/>
              <w:rPr>
                <w:rFonts w:asciiTheme="majorEastAsia" w:eastAsiaTheme="majorEastAsia" w:hAnsiTheme="majorEastAsia"/>
                <w:sz w:val="18"/>
                <w:szCs w:val="18"/>
              </w:rPr>
            </w:pPr>
          </w:p>
        </w:tc>
        <w:tc>
          <w:tcPr>
            <w:tcW w:w="2552" w:type="dxa"/>
            <w:tcBorders>
              <w:top w:val="single" w:sz="4" w:space="0" w:color="auto"/>
              <w:left w:val="single" w:sz="4" w:space="0" w:color="auto"/>
              <w:bottom w:val="single" w:sz="4" w:space="0" w:color="auto"/>
              <w:right w:val="single" w:sz="4" w:space="0" w:color="auto"/>
            </w:tcBorders>
          </w:tcPr>
          <w:p w14:paraId="0D7AD21F" w14:textId="77777777" w:rsidR="00D3042A" w:rsidRPr="00340798" w:rsidRDefault="00D3042A" w:rsidP="0070363E">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lastRenderedPageBreak/>
              <w:t>高圧配電線路</w:t>
            </w:r>
            <w:r w:rsidR="0070363E" w:rsidRPr="00340798">
              <w:rPr>
                <w:rFonts w:asciiTheme="majorEastAsia" w:eastAsiaTheme="majorEastAsia" w:hAnsiTheme="majorEastAsia" w:hint="eastAsia"/>
                <w:sz w:val="18"/>
                <w:szCs w:val="18"/>
              </w:rPr>
              <w:t>系統図</w:t>
            </w:r>
          </w:p>
          <w:p w14:paraId="23FF7D59" w14:textId="1482B8D7" w:rsidR="0070363E" w:rsidRPr="00340798" w:rsidRDefault="0070363E" w:rsidP="0070363E">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（S＝　－　）</w:t>
            </w:r>
          </w:p>
          <w:p w14:paraId="54B835E2" w14:textId="15F0D0CF" w:rsidR="00260DB3" w:rsidRPr="00340798" w:rsidRDefault="00260DB3" w:rsidP="0070363E">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高圧受変電設備</w:t>
            </w:r>
            <w:r w:rsidR="00886D78" w:rsidRPr="00340798">
              <w:rPr>
                <w:rFonts w:asciiTheme="majorEastAsia" w:eastAsiaTheme="majorEastAsia" w:hAnsiTheme="majorEastAsia" w:hint="eastAsia"/>
                <w:sz w:val="18"/>
                <w:szCs w:val="18"/>
              </w:rPr>
              <w:t>・</w:t>
            </w:r>
            <w:r w:rsidR="00906B59">
              <w:rPr>
                <w:rFonts w:asciiTheme="majorEastAsia" w:eastAsiaTheme="majorEastAsia" w:hAnsiTheme="majorEastAsia" w:hint="eastAsia"/>
                <w:sz w:val="18"/>
                <w:szCs w:val="18"/>
              </w:rPr>
              <w:t>地上設置型</w:t>
            </w:r>
            <w:r w:rsidR="00FD432D" w:rsidRPr="00340798">
              <w:rPr>
                <w:rFonts w:asciiTheme="majorEastAsia" w:eastAsiaTheme="majorEastAsia" w:hAnsiTheme="majorEastAsia" w:hint="eastAsia"/>
                <w:sz w:val="18"/>
                <w:szCs w:val="18"/>
              </w:rPr>
              <w:t>多</w:t>
            </w:r>
            <w:r w:rsidR="00886D78" w:rsidRPr="00340798">
              <w:rPr>
                <w:rFonts w:asciiTheme="majorEastAsia" w:eastAsiaTheme="majorEastAsia" w:hAnsiTheme="majorEastAsia" w:hint="eastAsia"/>
                <w:sz w:val="18"/>
                <w:szCs w:val="18"/>
              </w:rPr>
              <w:t>回路開閉器</w:t>
            </w:r>
            <w:r w:rsidRPr="00340798">
              <w:rPr>
                <w:rFonts w:asciiTheme="majorEastAsia" w:eastAsiaTheme="majorEastAsia" w:hAnsiTheme="majorEastAsia" w:hint="eastAsia"/>
                <w:sz w:val="18"/>
                <w:szCs w:val="18"/>
              </w:rPr>
              <w:t>リスト</w:t>
            </w:r>
          </w:p>
          <w:p w14:paraId="6C76A136" w14:textId="3E7B2967" w:rsidR="00260DB3" w:rsidRPr="00340798" w:rsidRDefault="00260DB3" w:rsidP="00260DB3">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（S＝　－　）</w:t>
            </w:r>
          </w:p>
          <w:p w14:paraId="15F03B26" w14:textId="273ED5A5" w:rsidR="00886D78" w:rsidRPr="00340798" w:rsidRDefault="00886D78" w:rsidP="00260DB3">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高圧受変電設備・</w:t>
            </w:r>
            <w:r w:rsidR="00906B59">
              <w:rPr>
                <w:rFonts w:asciiTheme="majorEastAsia" w:eastAsiaTheme="majorEastAsia" w:hAnsiTheme="majorEastAsia" w:hint="eastAsia"/>
                <w:sz w:val="18"/>
                <w:szCs w:val="18"/>
              </w:rPr>
              <w:t>地上設置型</w:t>
            </w:r>
            <w:r w:rsidR="00FD432D" w:rsidRPr="00340798">
              <w:rPr>
                <w:rFonts w:asciiTheme="majorEastAsia" w:eastAsiaTheme="majorEastAsia" w:hAnsiTheme="majorEastAsia" w:hint="eastAsia"/>
                <w:sz w:val="18"/>
                <w:szCs w:val="18"/>
              </w:rPr>
              <w:t>多</w:t>
            </w:r>
            <w:r w:rsidRPr="00340798">
              <w:rPr>
                <w:rFonts w:asciiTheme="majorEastAsia" w:eastAsiaTheme="majorEastAsia" w:hAnsiTheme="majorEastAsia" w:hint="eastAsia"/>
                <w:sz w:val="18"/>
                <w:szCs w:val="18"/>
              </w:rPr>
              <w:t>回路開閉器参考機器仕様図</w:t>
            </w:r>
          </w:p>
          <w:p w14:paraId="675DE79D" w14:textId="78CE4907" w:rsidR="00886D78" w:rsidRDefault="00886D78" w:rsidP="00886D78">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w:t>
            </w:r>
            <w:r w:rsidRPr="00340798">
              <w:rPr>
                <w:rFonts w:asciiTheme="majorEastAsia" w:eastAsiaTheme="majorEastAsia" w:hAnsiTheme="majorEastAsia"/>
                <w:sz w:val="18"/>
                <w:szCs w:val="18"/>
              </w:rPr>
              <w:t>S=1/100）</w:t>
            </w:r>
          </w:p>
          <w:p w14:paraId="1CD48323" w14:textId="4E5FE5C7" w:rsidR="00AB2600" w:rsidRPr="0046513F" w:rsidRDefault="00906B59" w:rsidP="00886D78">
            <w:pPr>
              <w:rPr>
                <w:rFonts w:asciiTheme="majorEastAsia" w:eastAsiaTheme="majorEastAsia" w:hAnsiTheme="majorEastAsia"/>
                <w:sz w:val="18"/>
                <w:szCs w:val="18"/>
              </w:rPr>
            </w:pPr>
            <w:r>
              <w:rPr>
                <w:rFonts w:asciiTheme="majorEastAsia" w:eastAsiaTheme="majorEastAsia" w:hAnsiTheme="majorEastAsia" w:hint="eastAsia"/>
                <w:sz w:val="18"/>
                <w:szCs w:val="18"/>
              </w:rPr>
              <w:t>地上設置型多回路</w:t>
            </w:r>
            <w:r w:rsidR="00AB2600" w:rsidRPr="0046513F">
              <w:rPr>
                <w:rFonts w:asciiTheme="majorEastAsia" w:eastAsiaTheme="majorEastAsia" w:hAnsiTheme="majorEastAsia" w:hint="eastAsia"/>
                <w:sz w:val="18"/>
                <w:szCs w:val="18"/>
              </w:rPr>
              <w:t>開閉器</w:t>
            </w:r>
            <w:r>
              <w:rPr>
                <w:rFonts w:asciiTheme="majorEastAsia" w:eastAsiaTheme="majorEastAsia" w:hAnsiTheme="majorEastAsia" w:hint="eastAsia"/>
                <w:sz w:val="18"/>
                <w:szCs w:val="18"/>
              </w:rPr>
              <w:t>・</w:t>
            </w:r>
            <w:r w:rsidR="00AB2600" w:rsidRPr="0046513F">
              <w:rPr>
                <w:rFonts w:asciiTheme="majorEastAsia" w:eastAsiaTheme="majorEastAsia" w:hAnsiTheme="majorEastAsia" w:hint="eastAsia"/>
                <w:sz w:val="18"/>
                <w:szCs w:val="18"/>
              </w:rPr>
              <w:t>変圧器機器配置図</w:t>
            </w:r>
            <w:r w:rsidR="00827208" w:rsidRPr="0046513F">
              <w:rPr>
                <w:rFonts w:asciiTheme="majorEastAsia" w:eastAsiaTheme="majorEastAsia" w:hAnsiTheme="majorEastAsia" w:hint="eastAsia"/>
                <w:sz w:val="18"/>
                <w:szCs w:val="18"/>
              </w:rPr>
              <w:t>、配線図</w:t>
            </w:r>
          </w:p>
          <w:p w14:paraId="121C3013" w14:textId="7E66B5B2" w:rsidR="00AB2600" w:rsidRPr="009C1E1E" w:rsidRDefault="00AB2600" w:rsidP="00886D78">
            <w:pPr>
              <w:rPr>
                <w:rFonts w:asciiTheme="majorEastAsia" w:eastAsiaTheme="majorEastAsia" w:hAnsiTheme="majorEastAsia"/>
                <w:sz w:val="18"/>
                <w:szCs w:val="18"/>
              </w:rPr>
            </w:pPr>
            <w:r w:rsidRPr="009C1E1E">
              <w:rPr>
                <w:rFonts w:asciiTheme="majorEastAsia" w:eastAsiaTheme="majorEastAsia" w:hAnsiTheme="majorEastAsia" w:hint="eastAsia"/>
                <w:sz w:val="18"/>
                <w:szCs w:val="18"/>
              </w:rPr>
              <w:t>（S=1/100～1/2500）</w:t>
            </w:r>
          </w:p>
          <w:p w14:paraId="1DE7D2AD" w14:textId="77777777" w:rsidR="003606E7" w:rsidRPr="00340798" w:rsidRDefault="003606E7" w:rsidP="002655E9">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各種詳細図</w:t>
            </w:r>
          </w:p>
          <w:p w14:paraId="6189F3B0" w14:textId="70638C7B" w:rsidR="003606E7" w:rsidRPr="00340798" w:rsidRDefault="003606E7" w:rsidP="002655E9">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lastRenderedPageBreak/>
              <w:t>（</w:t>
            </w:r>
            <w:r w:rsidRPr="00340798">
              <w:rPr>
                <w:rFonts w:asciiTheme="majorEastAsia" w:eastAsiaTheme="majorEastAsia" w:hAnsiTheme="majorEastAsia"/>
                <w:sz w:val="18"/>
                <w:szCs w:val="18"/>
              </w:rPr>
              <w:t>S=1/100以上）</w:t>
            </w:r>
          </w:p>
          <w:p w14:paraId="122C4A7C" w14:textId="06DEB5D6" w:rsidR="005D632F" w:rsidRDefault="005D632F" w:rsidP="002655E9">
            <w:pPr>
              <w:rPr>
                <w:rFonts w:asciiTheme="majorEastAsia" w:eastAsiaTheme="majorEastAsia" w:hAnsiTheme="majorEastAsia"/>
                <w:sz w:val="18"/>
                <w:szCs w:val="18"/>
              </w:rPr>
            </w:pPr>
            <w:r>
              <w:rPr>
                <w:rFonts w:asciiTheme="majorEastAsia" w:eastAsiaTheme="majorEastAsia" w:hAnsiTheme="majorEastAsia" w:hint="eastAsia"/>
                <w:sz w:val="18"/>
                <w:szCs w:val="18"/>
              </w:rPr>
              <w:t>撤去図</w:t>
            </w:r>
          </w:p>
          <w:p w14:paraId="465716B5" w14:textId="77777777" w:rsidR="005D632F" w:rsidRPr="00340798" w:rsidRDefault="005D632F" w:rsidP="002655E9">
            <w:pPr>
              <w:rPr>
                <w:rFonts w:asciiTheme="majorEastAsia" w:eastAsiaTheme="majorEastAsia" w:hAnsiTheme="majorEastAsia"/>
                <w:sz w:val="18"/>
                <w:szCs w:val="18"/>
              </w:rPr>
            </w:pPr>
          </w:p>
          <w:p w14:paraId="045693AA" w14:textId="1E1395B9" w:rsidR="003606E7" w:rsidRPr="00340798" w:rsidRDefault="003606E7" w:rsidP="002655E9">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※縮尺については、図面に応じて別途協議</w:t>
            </w:r>
          </w:p>
        </w:tc>
        <w:tc>
          <w:tcPr>
            <w:tcW w:w="2039" w:type="dxa"/>
            <w:tcBorders>
              <w:top w:val="single" w:sz="4" w:space="0" w:color="auto"/>
              <w:left w:val="single" w:sz="4" w:space="0" w:color="auto"/>
              <w:bottom w:val="single" w:sz="4" w:space="0" w:color="auto"/>
              <w:right w:val="single" w:sz="4" w:space="0" w:color="auto"/>
            </w:tcBorders>
          </w:tcPr>
          <w:p w14:paraId="086B8361" w14:textId="77777777" w:rsidR="003606E7" w:rsidRPr="00340798" w:rsidRDefault="003606E7" w:rsidP="002655E9">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lastRenderedPageBreak/>
              <w:t>検討結果報告書</w:t>
            </w:r>
          </w:p>
          <w:p w14:paraId="0DF4F853" w14:textId="4FFEE9F2" w:rsidR="00153A06" w:rsidRPr="00340798" w:rsidRDefault="009C1E1E" w:rsidP="002655E9">
            <w:pPr>
              <w:rPr>
                <w:rFonts w:asciiTheme="majorEastAsia" w:eastAsiaTheme="majorEastAsia" w:hAnsiTheme="majorEastAsia"/>
                <w:sz w:val="18"/>
                <w:szCs w:val="18"/>
              </w:rPr>
            </w:pPr>
            <w:r>
              <w:rPr>
                <w:rFonts w:asciiTheme="majorEastAsia" w:eastAsiaTheme="majorEastAsia" w:hAnsiTheme="majorEastAsia" w:hint="eastAsia"/>
                <w:sz w:val="18"/>
                <w:szCs w:val="18"/>
              </w:rPr>
              <w:t>地上設置型</w:t>
            </w:r>
            <w:r w:rsidR="00D3042A" w:rsidRPr="00340798">
              <w:rPr>
                <w:rFonts w:asciiTheme="majorEastAsia" w:eastAsiaTheme="majorEastAsia" w:hAnsiTheme="majorEastAsia" w:hint="eastAsia"/>
                <w:sz w:val="18"/>
                <w:szCs w:val="18"/>
              </w:rPr>
              <w:t>多回路開閉器各分岐負荷容量計算書</w:t>
            </w:r>
          </w:p>
          <w:p w14:paraId="1A370A30" w14:textId="0161BCEA" w:rsidR="00D3042A" w:rsidRPr="00340798" w:rsidRDefault="009C1E1E" w:rsidP="002655E9">
            <w:pPr>
              <w:rPr>
                <w:rFonts w:asciiTheme="majorEastAsia" w:eastAsiaTheme="majorEastAsia" w:hAnsiTheme="majorEastAsia"/>
                <w:sz w:val="18"/>
                <w:szCs w:val="18"/>
              </w:rPr>
            </w:pPr>
            <w:r>
              <w:rPr>
                <w:rFonts w:asciiTheme="majorEastAsia" w:eastAsiaTheme="majorEastAsia" w:hAnsiTheme="majorEastAsia" w:hint="eastAsia"/>
                <w:sz w:val="18"/>
                <w:szCs w:val="18"/>
              </w:rPr>
              <w:t>地上設置型</w:t>
            </w:r>
            <w:r w:rsidR="00D3042A" w:rsidRPr="00340798">
              <w:rPr>
                <w:rFonts w:asciiTheme="majorEastAsia" w:eastAsiaTheme="majorEastAsia" w:hAnsiTheme="majorEastAsia" w:hint="eastAsia"/>
                <w:sz w:val="18"/>
                <w:szCs w:val="18"/>
              </w:rPr>
              <w:t>変圧器容量計算書</w:t>
            </w:r>
          </w:p>
          <w:p w14:paraId="1F9BD092" w14:textId="247A96B9" w:rsidR="003606E7" w:rsidRPr="00340798" w:rsidRDefault="003606E7" w:rsidP="002655E9">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数量計算書</w:t>
            </w:r>
          </w:p>
          <w:p w14:paraId="10EB083B" w14:textId="386AFC39" w:rsidR="001E1C0E" w:rsidRPr="00340798" w:rsidRDefault="001E1C0E" w:rsidP="002655E9">
            <w:pPr>
              <w:rPr>
                <w:rFonts w:asciiTheme="majorEastAsia" w:eastAsiaTheme="majorEastAsia" w:hAnsiTheme="majorEastAsia"/>
                <w:sz w:val="18"/>
                <w:szCs w:val="18"/>
              </w:rPr>
            </w:pPr>
          </w:p>
          <w:p w14:paraId="23778327" w14:textId="77777777" w:rsidR="003606E7" w:rsidRPr="00340798" w:rsidRDefault="003606E7" w:rsidP="002655E9">
            <w:pPr>
              <w:rPr>
                <w:rFonts w:asciiTheme="majorEastAsia" w:eastAsiaTheme="majorEastAsia" w:hAnsiTheme="majorEastAsia"/>
                <w:sz w:val="18"/>
                <w:szCs w:val="18"/>
              </w:rPr>
            </w:pPr>
          </w:p>
        </w:tc>
      </w:tr>
    </w:tbl>
    <w:p w14:paraId="425539C2" w14:textId="7FB9C547" w:rsidR="00BC5CAC" w:rsidRPr="00340798" w:rsidRDefault="00BC5CAC" w:rsidP="003606E7">
      <w:pPr>
        <w:autoSpaceDE w:val="0"/>
        <w:autoSpaceDN w:val="0"/>
        <w:adjustRightInd w:val="0"/>
        <w:jc w:val="left"/>
        <w:rPr>
          <w:rFonts w:asciiTheme="majorEastAsia" w:eastAsiaTheme="majorEastAsia" w:hAnsiTheme="majorEastAsia" w:cs="CIDFont+F3"/>
          <w:kern w:val="0"/>
          <w:szCs w:val="21"/>
        </w:rPr>
      </w:pPr>
      <w:r w:rsidRPr="00340798">
        <w:rPr>
          <w:rFonts w:asciiTheme="majorEastAsia" w:eastAsiaTheme="majorEastAsia" w:hAnsiTheme="majorEastAsia" w:cs="CIDFont+F3" w:hint="eastAsia"/>
          <w:kern w:val="0"/>
          <w:szCs w:val="21"/>
        </w:rPr>
        <w:t>※　各パビリオン</w:t>
      </w:r>
      <w:r w:rsidR="000B5DE8">
        <w:rPr>
          <w:rFonts w:asciiTheme="majorEastAsia" w:eastAsiaTheme="majorEastAsia" w:hAnsiTheme="majorEastAsia" w:cs="CIDFont+F3" w:hint="eastAsia"/>
          <w:kern w:val="0"/>
          <w:szCs w:val="21"/>
        </w:rPr>
        <w:t>等</w:t>
      </w:r>
      <w:r w:rsidRPr="00340798">
        <w:rPr>
          <w:rFonts w:asciiTheme="majorEastAsia" w:eastAsiaTheme="majorEastAsia" w:hAnsiTheme="majorEastAsia" w:cs="CIDFont+F3" w:hint="eastAsia"/>
          <w:kern w:val="0"/>
          <w:szCs w:val="21"/>
        </w:rPr>
        <w:t>への接続設計も含む。（各パビリオン内の設計は別途）</w:t>
      </w:r>
    </w:p>
    <w:p w14:paraId="67E81D65" w14:textId="174D1084" w:rsidR="006E64A4" w:rsidRPr="00340798" w:rsidRDefault="00D3042A" w:rsidP="003606E7">
      <w:pPr>
        <w:autoSpaceDE w:val="0"/>
        <w:autoSpaceDN w:val="0"/>
        <w:adjustRightInd w:val="0"/>
        <w:jc w:val="left"/>
        <w:rPr>
          <w:rFonts w:asciiTheme="majorEastAsia" w:eastAsiaTheme="majorEastAsia" w:hAnsiTheme="majorEastAsia"/>
        </w:rPr>
      </w:pPr>
      <w:r w:rsidRPr="00340798">
        <w:rPr>
          <w:rFonts w:asciiTheme="majorEastAsia" w:eastAsiaTheme="majorEastAsia" w:hAnsiTheme="majorEastAsia" w:cs="CIDFont+F3" w:hint="eastAsia"/>
          <w:kern w:val="0"/>
          <w:szCs w:val="21"/>
        </w:rPr>
        <w:t xml:space="preserve">※　</w:t>
      </w:r>
      <w:r w:rsidRPr="00340798">
        <w:rPr>
          <w:rFonts w:asciiTheme="majorEastAsia" w:eastAsiaTheme="majorEastAsia" w:hAnsiTheme="majorEastAsia" w:hint="eastAsia"/>
        </w:rPr>
        <w:t>各電力供給先施設（</w:t>
      </w:r>
      <w:r w:rsidRPr="00340798">
        <w:rPr>
          <w:rFonts w:asciiTheme="majorEastAsia" w:eastAsiaTheme="majorEastAsia" w:hAnsiTheme="majorEastAsia" w:cs="CIDFont+F3" w:hint="eastAsia"/>
          <w:kern w:val="0"/>
          <w:szCs w:val="21"/>
        </w:rPr>
        <w:t>各パビリオン、他施設）</w:t>
      </w:r>
      <w:r w:rsidRPr="00340798">
        <w:rPr>
          <w:rFonts w:asciiTheme="majorEastAsia" w:eastAsiaTheme="majorEastAsia" w:hAnsiTheme="majorEastAsia" w:hint="eastAsia"/>
        </w:rPr>
        <w:t>の負荷一覧表を合わせて作成すること。</w:t>
      </w:r>
    </w:p>
    <w:p w14:paraId="0CB45F5B" w14:textId="63D792A1" w:rsidR="003606E7" w:rsidRPr="00340798" w:rsidRDefault="003606E7" w:rsidP="003606E7">
      <w:pPr>
        <w:autoSpaceDE w:val="0"/>
        <w:autoSpaceDN w:val="0"/>
        <w:adjustRightInd w:val="0"/>
        <w:jc w:val="left"/>
        <w:rPr>
          <w:rFonts w:asciiTheme="majorEastAsia" w:eastAsiaTheme="majorEastAsia" w:hAnsiTheme="majorEastAsia"/>
          <w:szCs w:val="21"/>
        </w:rPr>
      </w:pPr>
      <w:r w:rsidRPr="00340798">
        <w:rPr>
          <w:rFonts w:asciiTheme="majorEastAsia" w:eastAsiaTheme="majorEastAsia" w:hAnsiTheme="majorEastAsia" w:cs="CIDFont+F3"/>
          <w:kern w:val="0"/>
          <w:szCs w:val="21"/>
        </w:rPr>
        <w:t>a)</w:t>
      </w:r>
      <w:r w:rsidR="001E1C0E" w:rsidRPr="00340798">
        <w:rPr>
          <w:rFonts w:asciiTheme="majorEastAsia" w:eastAsiaTheme="majorEastAsia" w:hAnsiTheme="majorEastAsia" w:hint="eastAsia"/>
          <w:szCs w:val="21"/>
        </w:rPr>
        <w:t xml:space="preserve"> </w:t>
      </w:r>
      <w:r w:rsidR="00D3042A" w:rsidRPr="00340798">
        <w:rPr>
          <w:rFonts w:asciiTheme="majorEastAsia" w:eastAsiaTheme="majorEastAsia" w:hAnsiTheme="majorEastAsia" w:hint="eastAsia"/>
          <w:szCs w:val="21"/>
        </w:rPr>
        <w:t>地上</w:t>
      </w:r>
      <w:r w:rsidR="00CB3C1E">
        <w:rPr>
          <w:rFonts w:asciiTheme="majorEastAsia" w:eastAsiaTheme="majorEastAsia" w:hAnsiTheme="majorEastAsia" w:hint="eastAsia"/>
          <w:szCs w:val="21"/>
        </w:rPr>
        <w:t>設</w:t>
      </w:r>
      <w:r w:rsidR="00D3042A" w:rsidRPr="00340798">
        <w:rPr>
          <w:rFonts w:asciiTheme="majorEastAsia" w:eastAsiaTheme="majorEastAsia" w:hAnsiTheme="majorEastAsia" w:hint="eastAsia"/>
          <w:szCs w:val="21"/>
        </w:rPr>
        <w:t>置型多回路開閉器設計</w:t>
      </w:r>
      <w:r w:rsidR="00F2354E">
        <w:rPr>
          <w:rFonts w:asciiTheme="majorEastAsia" w:eastAsiaTheme="majorEastAsia" w:hAnsiTheme="majorEastAsia" w:hint="eastAsia"/>
          <w:szCs w:val="21"/>
        </w:rPr>
        <w:t>、太陽光発電設備</w:t>
      </w:r>
      <w:r w:rsidR="00502338">
        <w:rPr>
          <w:rFonts w:asciiTheme="majorEastAsia" w:eastAsiaTheme="majorEastAsia" w:hAnsiTheme="majorEastAsia" w:hint="eastAsia"/>
          <w:szCs w:val="21"/>
        </w:rPr>
        <w:t>等</w:t>
      </w:r>
      <w:r w:rsidR="00F2354E">
        <w:rPr>
          <w:rFonts w:asciiTheme="majorEastAsia" w:eastAsiaTheme="majorEastAsia" w:hAnsiTheme="majorEastAsia" w:hint="eastAsia"/>
          <w:szCs w:val="21"/>
        </w:rPr>
        <w:t>との系統連系設計</w:t>
      </w:r>
      <w:r w:rsidR="00294326">
        <w:rPr>
          <w:rFonts w:asciiTheme="majorEastAsia" w:eastAsiaTheme="majorEastAsia" w:hAnsiTheme="majorEastAsia" w:hint="eastAsia"/>
          <w:szCs w:val="21"/>
        </w:rPr>
        <w:t>等</w:t>
      </w:r>
    </w:p>
    <w:p w14:paraId="7A28FD7C" w14:textId="70D1D81A" w:rsidR="001A025F" w:rsidRPr="00340798" w:rsidRDefault="008D6558" w:rsidP="00BA1817">
      <w:pPr>
        <w:autoSpaceDE w:val="0"/>
        <w:autoSpaceDN w:val="0"/>
        <w:adjustRightInd w:val="0"/>
        <w:ind w:leftChars="100" w:left="420" w:hangingChars="100" w:hanging="210"/>
        <w:jc w:val="left"/>
        <w:rPr>
          <w:rFonts w:asciiTheme="majorEastAsia" w:eastAsiaTheme="majorEastAsia" w:hAnsiTheme="majorEastAsia"/>
          <w:szCs w:val="21"/>
        </w:rPr>
      </w:pPr>
      <w:r w:rsidRPr="00340798">
        <w:rPr>
          <w:rFonts w:asciiTheme="majorEastAsia" w:eastAsiaTheme="majorEastAsia" w:hAnsiTheme="majorEastAsia" w:hint="eastAsia"/>
          <w:szCs w:val="21"/>
        </w:rPr>
        <w:t>・</w:t>
      </w:r>
      <w:r w:rsidR="001E1C0E" w:rsidRPr="00340798">
        <w:rPr>
          <w:rFonts w:asciiTheme="majorEastAsia" w:eastAsiaTheme="majorEastAsia" w:hAnsiTheme="majorEastAsia" w:cs="CIDFont+F3" w:hint="eastAsia"/>
          <w:kern w:val="0"/>
          <w:szCs w:val="21"/>
        </w:rPr>
        <w:t>過年度資料</w:t>
      </w:r>
      <w:r w:rsidR="00CB3C1E">
        <w:rPr>
          <w:rFonts w:asciiTheme="majorEastAsia" w:eastAsiaTheme="majorEastAsia" w:hAnsiTheme="majorEastAsia" w:cs="CIDFont+F3" w:hint="eastAsia"/>
          <w:kern w:val="0"/>
          <w:szCs w:val="21"/>
        </w:rPr>
        <w:t>等</w:t>
      </w:r>
      <w:r w:rsidR="001E1C0E" w:rsidRPr="00340798">
        <w:rPr>
          <w:rFonts w:asciiTheme="majorEastAsia" w:eastAsiaTheme="majorEastAsia" w:hAnsiTheme="majorEastAsia" w:cs="CIDFont+F3" w:hint="eastAsia"/>
          <w:kern w:val="0"/>
          <w:szCs w:val="21"/>
        </w:rPr>
        <w:t>をもとに</w:t>
      </w:r>
      <w:r w:rsidR="001E1C0E" w:rsidRPr="00340798">
        <w:rPr>
          <w:rFonts w:asciiTheme="majorEastAsia" w:eastAsiaTheme="majorEastAsia" w:hAnsiTheme="majorEastAsia"/>
        </w:rPr>
        <w:t>、</w:t>
      </w:r>
      <w:r w:rsidR="001A025F" w:rsidRPr="00340798">
        <w:rPr>
          <w:rFonts w:asciiTheme="majorEastAsia" w:eastAsiaTheme="majorEastAsia" w:hAnsiTheme="majorEastAsia" w:hint="eastAsia"/>
          <w:szCs w:val="21"/>
        </w:rPr>
        <w:t>会場内各施設</w:t>
      </w:r>
      <w:r w:rsidR="00166B5C">
        <w:rPr>
          <w:rFonts w:asciiTheme="majorEastAsia" w:eastAsiaTheme="majorEastAsia" w:hAnsiTheme="majorEastAsia" w:hint="eastAsia"/>
          <w:szCs w:val="21"/>
        </w:rPr>
        <w:t>（屋外</w:t>
      </w:r>
      <w:r w:rsidR="00166B5C">
        <w:rPr>
          <w:rFonts w:asciiTheme="majorEastAsia" w:eastAsiaTheme="majorEastAsia" w:hAnsiTheme="majorEastAsia" w:cs="CIDFont+F2" w:hint="eastAsia"/>
          <w:kern w:val="0"/>
          <w:szCs w:val="21"/>
        </w:rPr>
        <w:t>機器接続のための配電盤等を含む。</w:t>
      </w:r>
      <w:r w:rsidR="00166B5C">
        <w:rPr>
          <w:rFonts w:asciiTheme="majorEastAsia" w:eastAsiaTheme="majorEastAsia" w:hAnsiTheme="majorEastAsia" w:cs="CIDFont+F2"/>
          <w:kern w:val="0"/>
          <w:szCs w:val="21"/>
        </w:rPr>
        <w:t>）</w:t>
      </w:r>
      <w:r w:rsidR="001A025F" w:rsidRPr="00340798">
        <w:rPr>
          <w:rFonts w:asciiTheme="majorEastAsia" w:eastAsiaTheme="majorEastAsia" w:hAnsiTheme="majorEastAsia" w:hint="eastAsia"/>
          <w:szCs w:val="21"/>
        </w:rPr>
        <w:t>へ供給する</w:t>
      </w:r>
      <w:r w:rsidR="00A2227B" w:rsidRPr="00340798">
        <w:rPr>
          <w:rFonts w:asciiTheme="majorEastAsia" w:eastAsiaTheme="majorEastAsia" w:hAnsiTheme="majorEastAsia" w:hint="eastAsia"/>
          <w:szCs w:val="21"/>
        </w:rPr>
        <w:t>地上</w:t>
      </w:r>
      <w:r w:rsidR="00A2227B">
        <w:rPr>
          <w:rFonts w:asciiTheme="majorEastAsia" w:eastAsiaTheme="majorEastAsia" w:hAnsiTheme="majorEastAsia" w:hint="eastAsia"/>
          <w:szCs w:val="21"/>
        </w:rPr>
        <w:t>設</w:t>
      </w:r>
      <w:r w:rsidR="00A2227B" w:rsidRPr="00340798">
        <w:rPr>
          <w:rFonts w:asciiTheme="majorEastAsia" w:eastAsiaTheme="majorEastAsia" w:hAnsiTheme="majorEastAsia" w:hint="eastAsia"/>
          <w:szCs w:val="21"/>
        </w:rPr>
        <w:t>置型</w:t>
      </w:r>
      <w:r w:rsidR="001A025F" w:rsidRPr="00340798">
        <w:rPr>
          <w:rFonts w:asciiTheme="majorEastAsia" w:eastAsiaTheme="majorEastAsia" w:hAnsiTheme="majorEastAsia" w:hint="eastAsia"/>
          <w:szCs w:val="21"/>
        </w:rPr>
        <w:t>多回路開閉器各分岐負荷容量および、回路数を検討し、最適な</w:t>
      </w:r>
      <w:r w:rsidR="001E1C0E" w:rsidRPr="00340798">
        <w:rPr>
          <w:rFonts w:asciiTheme="majorEastAsia" w:eastAsiaTheme="majorEastAsia" w:hAnsiTheme="majorEastAsia" w:hint="eastAsia"/>
          <w:szCs w:val="21"/>
        </w:rPr>
        <w:t>設計</w:t>
      </w:r>
      <w:r w:rsidR="00AB3E19" w:rsidRPr="00340798">
        <w:rPr>
          <w:rFonts w:asciiTheme="majorEastAsia" w:eastAsiaTheme="majorEastAsia" w:hAnsiTheme="majorEastAsia" w:hint="eastAsia"/>
          <w:szCs w:val="21"/>
        </w:rPr>
        <w:t>を行う</w:t>
      </w:r>
      <w:r w:rsidR="001E1C0E" w:rsidRPr="00340798">
        <w:rPr>
          <w:rFonts w:asciiTheme="majorEastAsia" w:eastAsiaTheme="majorEastAsia" w:hAnsiTheme="majorEastAsia" w:hint="eastAsia"/>
          <w:szCs w:val="21"/>
        </w:rPr>
        <w:t>。</w:t>
      </w:r>
    </w:p>
    <w:p w14:paraId="132B7753" w14:textId="517FB158" w:rsidR="00FE4098" w:rsidRPr="00340798" w:rsidRDefault="00FE4098" w:rsidP="001A025F">
      <w:pPr>
        <w:autoSpaceDE w:val="0"/>
        <w:autoSpaceDN w:val="0"/>
        <w:adjustRightInd w:val="0"/>
        <w:ind w:left="420" w:hangingChars="200" w:hanging="420"/>
        <w:jc w:val="left"/>
        <w:rPr>
          <w:rFonts w:asciiTheme="majorEastAsia" w:eastAsiaTheme="majorEastAsia" w:hAnsiTheme="majorEastAsia"/>
        </w:rPr>
      </w:pPr>
      <w:r w:rsidRPr="00340798">
        <w:rPr>
          <w:rFonts w:asciiTheme="majorEastAsia" w:eastAsiaTheme="majorEastAsia" w:hAnsiTheme="majorEastAsia" w:hint="eastAsia"/>
          <w:szCs w:val="21"/>
        </w:rPr>
        <w:t xml:space="preserve">　・</w:t>
      </w:r>
      <w:r w:rsidR="00A2227B" w:rsidRPr="00340798">
        <w:rPr>
          <w:rFonts w:asciiTheme="majorEastAsia" w:eastAsiaTheme="majorEastAsia" w:hAnsiTheme="majorEastAsia" w:hint="eastAsia"/>
          <w:szCs w:val="21"/>
        </w:rPr>
        <w:t>地上</w:t>
      </w:r>
      <w:r w:rsidR="00A2227B">
        <w:rPr>
          <w:rFonts w:asciiTheme="majorEastAsia" w:eastAsiaTheme="majorEastAsia" w:hAnsiTheme="majorEastAsia" w:hint="eastAsia"/>
          <w:szCs w:val="21"/>
        </w:rPr>
        <w:t>設</w:t>
      </w:r>
      <w:r w:rsidR="00A2227B" w:rsidRPr="00340798">
        <w:rPr>
          <w:rFonts w:asciiTheme="majorEastAsia" w:eastAsiaTheme="majorEastAsia" w:hAnsiTheme="majorEastAsia" w:hint="eastAsia"/>
          <w:szCs w:val="21"/>
        </w:rPr>
        <w:t>置型</w:t>
      </w:r>
      <w:r w:rsidR="00A2227B">
        <w:rPr>
          <w:rFonts w:asciiTheme="majorEastAsia" w:eastAsiaTheme="majorEastAsia" w:hAnsiTheme="majorEastAsia" w:hint="eastAsia"/>
          <w:szCs w:val="21"/>
        </w:rPr>
        <w:t>多回路</w:t>
      </w:r>
      <w:r w:rsidRPr="00340798">
        <w:rPr>
          <w:rFonts w:asciiTheme="majorEastAsia" w:eastAsiaTheme="majorEastAsia" w:hAnsiTheme="majorEastAsia" w:hint="eastAsia"/>
          <w:szCs w:val="21"/>
        </w:rPr>
        <w:t>開閉器他設備機器については、</w:t>
      </w:r>
      <w:r w:rsidRPr="00340798">
        <w:rPr>
          <w:rFonts w:asciiTheme="majorEastAsia" w:eastAsiaTheme="majorEastAsia" w:hAnsiTheme="majorEastAsia" w:hint="eastAsia"/>
        </w:rPr>
        <w:t>リース</w:t>
      </w:r>
      <w:r w:rsidR="00F2354E">
        <w:rPr>
          <w:rFonts w:asciiTheme="majorEastAsia" w:eastAsiaTheme="majorEastAsia" w:hAnsiTheme="majorEastAsia" w:hint="eastAsia"/>
        </w:rPr>
        <w:t>または</w:t>
      </w:r>
      <w:r w:rsidRPr="00340798">
        <w:rPr>
          <w:rFonts w:asciiTheme="majorEastAsia" w:eastAsiaTheme="majorEastAsia" w:hAnsiTheme="majorEastAsia" w:hint="eastAsia"/>
        </w:rPr>
        <w:t>会期終了後の転用等、</w:t>
      </w:r>
      <w:r w:rsidR="00F94843">
        <w:rPr>
          <w:rFonts w:asciiTheme="majorEastAsia" w:eastAsiaTheme="majorEastAsia" w:hAnsiTheme="majorEastAsia" w:hint="eastAsia"/>
        </w:rPr>
        <w:t>経済性、</w:t>
      </w:r>
      <w:r w:rsidRPr="00340798">
        <w:rPr>
          <w:rFonts w:asciiTheme="majorEastAsia" w:eastAsiaTheme="majorEastAsia" w:hAnsiTheme="majorEastAsia" w:hint="eastAsia"/>
        </w:rPr>
        <w:t>環境</w:t>
      </w:r>
      <w:r w:rsidR="00F94843">
        <w:rPr>
          <w:rFonts w:asciiTheme="majorEastAsia" w:eastAsiaTheme="majorEastAsia" w:hAnsiTheme="majorEastAsia" w:hint="eastAsia"/>
        </w:rPr>
        <w:t>性</w:t>
      </w:r>
      <w:r w:rsidRPr="00340798">
        <w:rPr>
          <w:rFonts w:asciiTheme="majorEastAsia" w:eastAsiaTheme="majorEastAsia" w:hAnsiTheme="majorEastAsia" w:hint="eastAsia"/>
        </w:rPr>
        <w:t>に配慮した機種選定とすること。</w:t>
      </w:r>
    </w:p>
    <w:p w14:paraId="01FFDC2B" w14:textId="47A591AB" w:rsidR="00566511" w:rsidRDefault="00566511" w:rsidP="001A025F">
      <w:pPr>
        <w:autoSpaceDE w:val="0"/>
        <w:autoSpaceDN w:val="0"/>
        <w:adjustRightInd w:val="0"/>
        <w:ind w:left="420" w:hangingChars="200" w:hanging="420"/>
        <w:jc w:val="left"/>
        <w:rPr>
          <w:rFonts w:asciiTheme="majorEastAsia" w:eastAsiaTheme="majorEastAsia" w:hAnsiTheme="majorEastAsia" w:cs="CIDFont+F3"/>
          <w:kern w:val="0"/>
          <w:szCs w:val="21"/>
        </w:rPr>
      </w:pPr>
      <w:r w:rsidRPr="00340798">
        <w:rPr>
          <w:rFonts w:asciiTheme="majorEastAsia" w:eastAsiaTheme="majorEastAsia" w:hAnsiTheme="majorEastAsia" w:hint="eastAsia"/>
        </w:rPr>
        <w:t xml:space="preserve">　・</w:t>
      </w:r>
      <w:r w:rsidRPr="00340798">
        <w:rPr>
          <w:rFonts w:asciiTheme="majorEastAsia" w:eastAsiaTheme="majorEastAsia" w:hAnsiTheme="majorEastAsia" w:cs="CIDFont+F3" w:hint="eastAsia"/>
          <w:kern w:val="0"/>
          <w:szCs w:val="21"/>
        </w:rPr>
        <w:t>太陽光発電設備</w:t>
      </w:r>
      <w:r w:rsidR="00502338">
        <w:rPr>
          <w:rFonts w:asciiTheme="majorEastAsia" w:eastAsiaTheme="majorEastAsia" w:hAnsiTheme="majorEastAsia" w:cs="CIDFont+F3" w:hint="eastAsia"/>
          <w:kern w:val="0"/>
          <w:szCs w:val="21"/>
        </w:rPr>
        <w:t>等</w:t>
      </w:r>
      <w:r w:rsidRPr="00340798">
        <w:rPr>
          <w:rFonts w:asciiTheme="majorEastAsia" w:eastAsiaTheme="majorEastAsia" w:hAnsiTheme="majorEastAsia" w:cs="CIDFont+F3" w:hint="eastAsia"/>
          <w:kern w:val="0"/>
          <w:szCs w:val="21"/>
        </w:rPr>
        <w:t>（発電量未定：</w:t>
      </w:r>
      <w:r w:rsidR="00596014" w:rsidRPr="00340798" w:rsidDel="00596014">
        <w:rPr>
          <w:rFonts w:asciiTheme="majorEastAsia" w:eastAsiaTheme="majorEastAsia" w:hAnsiTheme="majorEastAsia" w:cs="CIDFont+F3" w:hint="eastAsia"/>
          <w:kern w:val="0"/>
          <w:szCs w:val="21"/>
        </w:rPr>
        <w:t xml:space="preserve"> </w:t>
      </w:r>
      <w:r w:rsidR="00596014">
        <w:rPr>
          <w:rFonts w:asciiTheme="majorHAnsi" w:eastAsiaTheme="majorHAnsi" w:hAnsiTheme="majorHAnsi" w:hint="eastAsia"/>
        </w:rPr>
        <w:t>数</w:t>
      </w:r>
      <w:r w:rsidRPr="00340798">
        <w:rPr>
          <w:rFonts w:asciiTheme="majorEastAsia" w:eastAsiaTheme="majorEastAsia" w:hAnsiTheme="majorEastAsia" w:cs="CIDFont+F3" w:hint="eastAsia"/>
          <w:kern w:val="0"/>
          <w:szCs w:val="21"/>
        </w:rPr>
        <w:t>MW</w:t>
      </w:r>
      <w:r w:rsidR="00596014">
        <w:rPr>
          <w:rFonts w:asciiTheme="majorEastAsia" w:eastAsiaTheme="majorEastAsia" w:hAnsiTheme="majorEastAsia" w:cs="CIDFont+F3" w:hint="eastAsia"/>
          <w:kern w:val="0"/>
          <w:szCs w:val="21"/>
        </w:rPr>
        <w:t>程度</w:t>
      </w:r>
      <w:r w:rsidRPr="00340798">
        <w:rPr>
          <w:rFonts w:asciiTheme="majorEastAsia" w:eastAsiaTheme="majorEastAsia" w:hAnsiTheme="majorEastAsia" w:cs="CIDFont+F3" w:hint="eastAsia"/>
          <w:kern w:val="0"/>
          <w:szCs w:val="21"/>
        </w:rPr>
        <w:t>）の</w:t>
      </w:r>
      <w:r w:rsidR="00FD432D" w:rsidRPr="00340798">
        <w:rPr>
          <w:rFonts w:asciiTheme="majorEastAsia" w:eastAsiaTheme="majorEastAsia" w:hAnsiTheme="majorEastAsia" w:cs="CIDFont+F3" w:hint="eastAsia"/>
          <w:kern w:val="0"/>
          <w:szCs w:val="21"/>
        </w:rPr>
        <w:t>会場内の</w:t>
      </w:r>
      <w:r w:rsidRPr="00340798">
        <w:rPr>
          <w:rFonts w:asciiTheme="majorEastAsia" w:eastAsiaTheme="majorEastAsia" w:hAnsiTheme="majorEastAsia" w:cs="CIDFont+F3" w:hint="eastAsia"/>
          <w:kern w:val="0"/>
          <w:szCs w:val="21"/>
        </w:rPr>
        <w:t>系統連系が可能な設計とすること。</w:t>
      </w:r>
      <w:r w:rsidR="00FD432D" w:rsidRPr="00340798">
        <w:rPr>
          <w:rFonts w:asciiTheme="majorEastAsia" w:eastAsiaTheme="majorEastAsia" w:hAnsiTheme="majorEastAsia" w:cs="CIDFont+F3" w:hint="eastAsia"/>
          <w:kern w:val="0"/>
          <w:szCs w:val="21"/>
        </w:rPr>
        <w:t>（自家消費を想定）</w:t>
      </w:r>
    </w:p>
    <w:p w14:paraId="18F673F2" w14:textId="28323A43" w:rsidR="00A2227B" w:rsidRPr="00340798" w:rsidRDefault="00A2227B" w:rsidP="001A025F">
      <w:pPr>
        <w:autoSpaceDE w:val="0"/>
        <w:autoSpaceDN w:val="0"/>
        <w:adjustRightInd w:val="0"/>
        <w:ind w:left="420" w:hangingChars="200" w:hanging="420"/>
        <w:jc w:val="left"/>
        <w:rPr>
          <w:rFonts w:asciiTheme="majorEastAsia" w:eastAsiaTheme="majorEastAsia" w:hAnsiTheme="majorEastAsia"/>
        </w:rPr>
      </w:pPr>
      <w:r>
        <w:rPr>
          <w:rFonts w:asciiTheme="majorEastAsia" w:eastAsiaTheme="majorEastAsia" w:hAnsiTheme="majorEastAsia" w:hint="eastAsia"/>
        </w:rPr>
        <w:t xml:space="preserve">　・</w:t>
      </w:r>
      <w:r w:rsidR="00294326">
        <w:rPr>
          <w:rFonts w:asciiTheme="majorEastAsia" w:eastAsiaTheme="majorEastAsia" w:hAnsiTheme="majorEastAsia" w:hint="eastAsia"/>
        </w:rPr>
        <w:t>今後、協会が検討する</w:t>
      </w:r>
      <w:r>
        <w:rPr>
          <w:rFonts w:asciiTheme="majorEastAsia" w:eastAsiaTheme="majorEastAsia" w:hAnsiTheme="majorEastAsia" w:hint="eastAsia"/>
        </w:rPr>
        <w:t>モビリティ用設備等への電源供給が可能な設計とすること。</w:t>
      </w:r>
    </w:p>
    <w:p w14:paraId="66BE0756" w14:textId="07D97EFF" w:rsidR="00FE4098" w:rsidRPr="00340798" w:rsidRDefault="00FE4098" w:rsidP="001A025F">
      <w:pPr>
        <w:autoSpaceDE w:val="0"/>
        <w:autoSpaceDN w:val="0"/>
        <w:adjustRightInd w:val="0"/>
        <w:ind w:left="420" w:hangingChars="200" w:hanging="420"/>
        <w:jc w:val="left"/>
        <w:rPr>
          <w:rFonts w:asciiTheme="majorEastAsia" w:eastAsiaTheme="majorEastAsia" w:hAnsiTheme="majorEastAsia"/>
          <w:szCs w:val="21"/>
        </w:rPr>
      </w:pPr>
      <w:r w:rsidRPr="00340798">
        <w:rPr>
          <w:rFonts w:asciiTheme="majorEastAsia" w:eastAsiaTheme="majorEastAsia" w:hAnsiTheme="majorEastAsia" w:hint="eastAsia"/>
        </w:rPr>
        <w:t xml:space="preserve">　・</w:t>
      </w:r>
      <w:r w:rsidR="00A2227B">
        <w:rPr>
          <w:rFonts w:asciiTheme="majorEastAsia" w:eastAsiaTheme="majorEastAsia" w:hAnsiTheme="majorEastAsia" w:hint="eastAsia"/>
        </w:rPr>
        <w:t>地上設置型多回路</w:t>
      </w:r>
      <w:r w:rsidRPr="00340798">
        <w:rPr>
          <w:rFonts w:asciiTheme="majorEastAsia" w:eastAsiaTheme="majorEastAsia" w:hAnsiTheme="majorEastAsia" w:hint="eastAsia"/>
        </w:rPr>
        <w:t>開閉器設置位置</w:t>
      </w:r>
      <w:r w:rsidR="00242401" w:rsidRPr="00340798">
        <w:rPr>
          <w:rFonts w:asciiTheme="majorEastAsia" w:eastAsiaTheme="majorEastAsia" w:hAnsiTheme="majorEastAsia" w:hint="eastAsia"/>
        </w:rPr>
        <w:t>、幹線ルート</w:t>
      </w:r>
      <w:r w:rsidR="00C37074">
        <w:rPr>
          <w:rFonts w:asciiTheme="majorEastAsia" w:eastAsiaTheme="majorEastAsia" w:hAnsiTheme="majorEastAsia" w:hint="eastAsia"/>
        </w:rPr>
        <w:t>は隣接する業務との調整を十分に行い適切な場所を選定する</w:t>
      </w:r>
      <w:r w:rsidR="00A2227B">
        <w:rPr>
          <w:rFonts w:asciiTheme="majorEastAsia" w:eastAsiaTheme="majorEastAsia" w:hAnsiTheme="majorEastAsia" w:hint="eastAsia"/>
        </w:rPr>
        <w:t>こ</w:t>
      </w:r>
      <w:r w:rsidR="00C37074">
        <w:rPr>
          <w:rFonts w:asciiTheme="majorEastAsia" w:eastAsiaTheme="majorEastAsia" w:hAnsiTheme="majorEastAsia" w:hint="eastAsia"/>
        </w:rPr>
        <w:t>と</w:t>
      </w:r>
      <w:r w:rsidR="00A2227B">
        <w:rPr>
          <w:rFonts w:asciiTheme="majorEastAsia" w:eastAsiaTheme="majorEastAsia" w:hAnsiTheme="majorEastAsia" w:hint="eastAsia"/>
        </w:rPr>
        <w:t>。</w:t>
      </w:r>
    </w:p>
    <w:p w14:paraId="413ADBC4" w14:textId="7731AEF4" w:rsidR="00602B0B" w:rsidRPr="00340798" w:rsidRDefault="00602B0B" w:rsidP="00602B0B">
      <w:pPr>
        <w:autoSpaceDE w:val="0"/>
        <w:autoSpaceDN w:val="0"/>
        <w:adjustRightInd w:val="0"/>
        <w:jc w:val="left"/>
        <w:rPr>
          <w:rFonts w:asciiTheme="majorEastAsia" w:eastAsiaTheme="majorEastAsia" w:hAnsiTheme="majorEastAsia"/>
          <w:szCs w:val="21"/>
        </w:rPr>
      </w:pPr>
      <w:r w:rsidRPr="00340798">
        <w:rPr>
          <w:rFonts w:asciiTheme="majorEastAsia" w:eastAsiaTheme="majorEastAsia" w:hAnsiTheme="majorEastAsia" w:cs="CIDFont+F3" w:hint="eastAsia"/>
          <w:kern w:val="0"/>
          <w:szCs w:val="21"/>
        </w:rPr>
        <w:t>b</w:t>
      </w:r>
      <w:r w:rsidRPr="00340798">
        <w:rPr>
          <w:rFonts w:asciiTheme="majorEastAsia" w:eastAsiaTheme="majorEastAsia" w:hAnsiTheme="majorEastAsia" w:cs="CIDFont+F3"/>
          <w:kern w:val="0"/>
          <w:szCs w:val="21"/>
        </w:rPr>
        <w:t>)</w:t>
      </w:r>
      <w:r w:rsidR="001A025F" w:rsidRPr="00340798">
        <w:rPr>
          <w:rFonts w:asciiTheme="majorEastAsia" w:eastAsiaTheme="majorEastAsia" w:hAnsiTheme="majorEastAsia" w:hint="eastAsia"/>
          <w:szCs w:val="21"/>
        </w:rPr>
        <w:t>地上</w:t>
      </w:r>
      <w:r w:rsidR="00A2227B">
        <w:rPr>
          <w:rFonts w:asciiTheme="majorEastAsia" w:eastAsiaTheme="majorEastAsia" w:hAnsiTheme="majorEastAsia" w:hint="eastAsia"/>
          <w:szCs w:val="21"/>
        </w:rPr>
        <w:t>設</w:t>
      </w:r>
      <w:r w:rsidR="001A025F" w:rsidRPr="00340798">
        <w:rPr>
          <w:rFonts w:asciiTheme="majorEastAsia" w:eastAsiaTheme="majorEastAsia" w:hAnsiTheme="majorEastAsia" w:hint="eastAsia"/>
          <w:szCs w:val="21"/>
        </w:rPr>
        <w:t>置型変圧器設計</w:t>
      </w:r>
    </w:p>
    <w:p w14:paraId="7EBADEA0" w14:textId="69B9043C" w:rsidR="003606E7" w:rsidRPr="00340798" w:rsidRDefault="003606E7" w:rsidP="008D6558">
      <w:pPr>
        <w:autoSpaceDE w:val="0"/>
        <w:autoSpaceDN w:val="0"/>
        <w:adjustRightInd w:val="0"/>
        <w:ind w:left="420" w:hangingChars="200" w:hanging="420"/>
        <w:jc w:val="left"/>
        <w:rPr>
          <w:rFonts w:asciiTheme="majorEastAsia" w:eastAsiaTheme="majorEastAsia" w:hAnsiTheme="majorEastAsia"/>
          <w:szCs w:val="21"/>
        </w:rPr>
      </w:pPr>
      <w:r w:rsidRPr="00340798">
        <w:rPr>
          <w:rFonts w:asciiTheme="majorEastAsia" w:eastAsiaTheme="majorEastAsia" w:hAnsiTheme="majorEastAsia" w:cs="CIDFont+F3" w:hint="eastAsia"/>
          <w:kern w:val="0"/>
          <w:szCs w:val="21"/>
        </w:rPr>
        <w:t xml:space="preserve">　</w:t>
      </w:r>
      <w:r w:rsidR="008D6558" w:rsidRPr="00340798">
        <w:rPr>
          <w:rFonts w:asciiTheme="majorEastAsia" w:eastAsiaTheme="majorEastAsia" w:hAnsiTheme="majorEastAsia" w:cs="CIDFont+F3" w:hint="eastAsia"/>
          <w:kern w:val="0"/>
          <w:szCs w:val="21"/>
        </w:rPr>
        <w:t>・</w:t>
      </w:r>
      <w:r w:rsidR="008E1B23" w:rsidRPr="00340798">
        <w:rPr>
          <w:rFonts w:asciiTheme="majorEastAsia" w:eastAsiaTheme="majorEastAsia" w:hAnsiTheme="majorEastAsia" w:cs="CIDFont+F3" w:hint="eastAsia"/>
          <w:kern w:val="0"/>
          <w:szCs w:val="21"/>
        </w:rPr>
        <w:t>過年度</w:t>
      </w:r>
      <w:r w:rsidRPr="00340798">
        <w:rPr>
          <w:rFonts w:asciiTheme="majorEastAsia" w:eastAsiaTheme="majorEastAsia" w:hAnsiTheme="majorEastAsia" w:cs="CIDFont+F3" w:hint="eastAsia"/>
          <w:kern w:val="0"/>
          <w:szCs w:val="21"/>
        </w:rPr>
        <w:t>資料</w:t>
      </w:r>
      <w:r w:rsidR="00A2227B">
        <w:rPr>
          <w:rFonts w:asciiTheme="majorEastAsia" w:eastAsiaTheme="majorEastAsia" w:hAnsiTheme="majorEastAsia" w:cs="CIDFont+F3" w:hint="eastAsia"/>
          <w:kern w:val="0"/>
          <w:szCs w:val="21"/>
        </w:rPr>
        <w:t>等</w:t>
      </w:r>
      <w:r w:rsidRPr="00340798">
        <w:rPr>
          <w:rFonts w:asciiTheme="majorEastAsia" w:eastAsiaTheme="majorEastAsia" w:hAnsiTheme="majorEastAsia" w:cs="CIDFont+F3" w:hint="eastAsia"/>
          <w:kern w:val="0"/>
          <w:szCs w:val="21"/>
        </w:rPr>
        <w:t>をもとに</w:t>
      </w:r>
      <w:r w:rsidRPr="00340798">
        <w:rPr>
          <w:rFonts w:asciiTheme="majorEastAsia" w:eastAsiaTheme="majorEastAsia" w:hAnsiTheme="majorEastAsia"/>
        </w:rPr>
        <w:t>、</w:t>
      </w:r>
      <w:r w:rsidR="001A025F" w:rsidRPr="00340798">
        <w:rPr>
          <w:rFonts w:asciiTheme="majorEastAsia" w:eastAsiaTheme="majorEastAsia" w:hAnsiTheme="majorEastAsia" w:hint="eastAsia"/>
          <w:szCs w:val="21"/>
        </w:rPr>
        <w:t>会場内各施設</w:t>
      </w:r>
      <w:r w:rsidR="00166B5C">
        <w:rPr>
          <w:rFonts w:asciiTheme="majorEastAsia" w:eastAsiaTheme="majorEastAsia" w:hAnsiTheme="majorEastAsia" w:hint="eastAsia"/>
          <w:szCs w:val="21"/>
        </w:rPr>
        <w:t>（屋外</w:t>
      </w:r>
      <w:r w:rsidR="00166B5C">
        <w:rPr>
          <w:rFonts w:asciiTheme="majorEastAsia" w:eastAsiaTheme="majorEastAsia" w:hAnsiTheme="majorEastAsia" w:cs="CIDFont+F2" w:hint="eastAsia"/>
          <w:kern w:val="0"/>
          <w:szCs w:val="21"/>
        </w:rPr>
        <w:t>機器接続のための配電盤等を含む。</w:t>
      </w:r>
      <w:r w:rsidR="00166B5C">
        <w:rPr>
          <w:rFonts w:asciiTheme="majorEastAsia" w:eastAsiaTheme="majorEastAsia" w:hAnsiTheme="majorEastAsia" w:cs="CIDFont+F2"/>
          <w:kern w:val="0"/>
          <w:szCs w:val="21"/>
        </w:rPr>
        <w:t>）</w:t>
      </w:r>
      <w:r w:rsidR="001A025F" w:rsidRPr="00340798">
        <w:rPr>
          <w:rFonts w:asciiTheme="majorEastAsia" w:eastAsiaTheme="majorEastAsia" w:hAnsiTheme="majorEastAsia" w:hint="eastAsia"/>
          <w:szCs w:val="21"/>
        </w:rPr>
        <w:t>へ供給する地上</w:t>
      </w:r>
      <w:r w:rsidR="00A2227B">
        <w:rPr>
          <w:rFonts w:asciiTheme="majorEastAsia" w:eastAsiaTheme="majorEastAsia" w:hAnsiTheme="majorEastAsia" w:hint="eastAsia"/>
          <w:szCs w:val="21"/>
        </w:rPr>
        <w:t>設</w:t>
      </w:r>
      <w:r w:rsidR="001A025F" w:rsidRPr="00340798">
        <w:rPr>
          <w:rFonts w:asciiTheme="majorEastAsia" w:eastAsiaTheme="majorEastAsia" w:hAnsiTheme="majorEastAsia" w:hint="eastAsia"/>
          <w:szCs w:val="21"/>
        </w:rPr>
        <w:t>置型変圧器容量・設置台数を検討し、</w:t>
      </w:r>
      <w:r w:rsidR="008D6558" w:rsidRPr="00340798">
        <w:rPr>
          <w:rFonts w:asciiTheme="majorEastAsia" w:eastAsiaTheme="majorEastAsia" w:hAnsiTheme="majorEastAsia" w:cs="CIDFont+F3" w:hint="eastAsia"/>
          <w:kern w:val="0"/>
          <w:szCs w:val="21"/>
        </w:rPr>
        <w:t>会場全体の</w:t>
      </w:r>
      <w:r w:rsidR="001A025F" w:rsidRPr="00340798">
        <w:rPr>
          <w:rFonts w:asciiTheme="majorEastAsia" w:eastAsiaTheme="majorEastAsia" w:hAnsiTheme="majorEastAsia" w:cs="CIDFont+F3" w:hint="eastAsia"/>
          <w:kern w:val="0"/>
          <w:szCs w:val="21"/>
        </w:rPr>
        <w:t>高圧受変電設備</w:t>
      </w:r>
      <w:r w:rsidR="008D6558" w:rsidRPr="00340798">
        <w:rPr>
          <w:rFonts w:asciiTheme="majorEastAsia" w:eastAsiaTheme="majorEastAsia" w:hAnsiTheme="majorEastAsia" w:hint="eastAsia"/>
        </w:rPr>
        <w:t>計画を定め、</w:t>
      </w:r>
      <w:r w:rsidR="00260DB3" w:rsidRPr="00340798">
        <w:rPr>
          <w:rFonts w:asciiTheme="majorEastAsia" w:eastAsiaTheme="majorEastAsia" w:hAnsiTheme="majorEastAsia" w:cs="CIDFont+F3" w:hint="eastAsia"/>
          <w:kern w:val="0"/>
          <w:szCs w:val="21"/>
        </w:rPr>
        <w:t>高圧受変電設備の</w:t>
      </w:r>
      <w:r w:rsidR="008D6558" w:rsidRPr="00340798">
        <w:rPr>
          <w:rFonts w:asciiTheme="majorEastAsia" w:eastAsiaTheme="majorEastAsia" w:hAnsiTheme="majorEastAsia" w:hint="eastAsia"/>
        </w:rPr>
        <w:t>設計</w:t>
      </w:r>
      <w:r w:rsidRPr="00340798">
        <w:rPr>
          <w:rFonts w:asciiTheme="majorEastAsia" w:eastAsiaTheme="majorEastAsia" w:hAnsiTheme="majorEastAsia"/>
        </w:rPr>
        <w:t>、</w:t>
      </w:r>
      <w:r w:rsidR="008E1B23" w:rsidRPr="00340798">
        <w:rPr>
          <w:rFonts w:asciiTheme="majorEastAsia" w:eastAsiaTheme="majorEastAsia" w:hAnsiTheme="majorEastAsia" w:hint="eastAsia"/>
        </w:rPr>
        <w:t>管</w:t>
      </w:r>
      <w:r w:rsidR="00F21F63" w:rsidRPr="00340798">
        <w:rPr>
          <w:rFonts w:asciiTheme="majorEastAsia" w:eastAsiaTheme="majorEastAsia" w:hAnsiTheme="majorEastAsia" w:hint="eastAsia"/>
        </w:rPr>
        <w:t>種選定</w:t>
      </w:r>
      <w:r w:rsidR="008E1B23" w:rsidRPr="00340798">
        <w:rPr>
          <w:rFonts w:asciiTheme="majorEastAsia" w:eastAsiaTheme="majorEastAsia" w:hAnsiTheme="majorEastAsia" w:hint="eastAsia"/>
        </w:rPr>
        <w:t>、供給系統毎の</w:t>
      </w:r>
      <w:r w:rsidR="006D5FA9" w:rsidRPr="00340798">
        <w:rPr>
          <w:rFonts w:asciiTheme="majorEastAsia" w:eastAsiaTheme="majorEastAsia" w:hAnsiTheme="majorEastAsia" w:hint="eastAsia"/>
        </w:rPr>
        <w:t>最適な</w:t>
      </w:r>
      <w:r w:rsidR="008E1B23" w:rsidRPr="00340798">
        <w:rPr>
          <w:rFonts w:asciiTheme="majorEastAsia" w:eastAsiaTheme="majorEastAsia" w:hAnsiTheme="majorEastAsia" w:hint="eastAsia"/>
        </w:rPr>
        <w:t>配管口径</w:t>
      </w:r>
      <w:r w:rsidR="001A025F" w:rsidRPr="00340798">
        <w:rPr>
          <w:rFonts w:asciiTheme="majorEastAsia" w:eastAsiaTheme="majorEastAsia" w:hAnsiTheme="majorEastAsia" w:hint="eastAsia"/>
        </w:rPr>
        <w:t>、配線サイズ選定</w:t>
      </w:r>
      <w:r w:rsidR="00F21F63" w:rsidRPr="00340798">
        <w:rPr>
          <w:rFonts w:asciiTheme="majorEastAsia" w:eastAsiaTheme="majorEastAsia" w:hAnsiTheme="majorEastAsia" w:hint="eastAsia"/>
        </w:rPr>
        <w:t>計算を行う</w:t>
      </w:r>
      <w:r w:rsidRPr="00340798">
        <w:rPr>
          <w:rFonts w:asciiTheme="majorEastAsia" w:eastAsiaTheme="majorEastAsia" w:hAnsiTheme="majorEastAsia" w:hint="eastAsia"/>
        </w:rPr>
        <w:t>。</w:t>
      </w:r>
      <w:r w:rsidR="004D36E4" w:rsidRPr="00340798">
        <w:rPr>
          <w:rFonts w:asciiTheme="majorEastAsia" w:eastAsiaTheme="majorEastAsia" w:hAnsiTheme="majorEastAsia" w:hint="eastAsia"/>
          <w:szCs w:val="21"/>
        </w:rPr>
        <w:t>埋立、</w:t>
      </w:r>
      <w:r w:rsidR="004D36E4" w:rsidRPr="00340798">
        <w:rPr>
          <w:rFonts w:asciiTheme="majorEastAsia" w:eastAsiaTheme="majorEastAsia" w:hAnsiTheme="majorEastAsia" w:hint="eastAsia"/>
        </w:rPr>
        <w:t>地盤改良、盛土、建築工事各エリア毎の</w:t>
      </w:r>
      <w:r w:rsidR="004D36E4" w:rsidRPr="00340798">
        <w:rPr>
          <w:rFonts w:asciiTheme="majorEastAsia" w:eastAsiaTheme="majorEastAsia" w:hAnsiTheme="majorEastAsia" w:hint="eastAsia"/>
          <w:szCs w:val="21"/>
        </w:rPr>
        <w:t>工程</w:t>
      </w:r>
      <w:r w:rsidR="008D6558" w:rsidRPr="00340798">
        <w:rPr>
          <w:rFonts w:asciiTheme="majorEastAsia" w:eastAsiaTheme="majorEastAsia" w:hAnsiTheme="majorEastAsia" w:hint="eastAsia"/>
          <w:szCs w:val="21"/>
        </w:rPr>
        <w:t>を踏まえ、各工程に</w:t>
      </w:r>
      <w:r w:rsidR="004D36E4" w:rsidRPr="00340798">
        <w:rPr>
          <w:rFonts w:asciiTheme="majorEastAsia" w:eastAsiaTheme="majorEastAsia" w:hAnsiTheme="majorEastAsia" w:hint="eastAsia"/>
          <w:szCs w:val="21"/>
        </w:rPr>
        <w:t>対応する</w:t>
      </w:r>
      <w:r w:rsidR="001A025F" w:rsidRPr="00340798">
        <w:rPr>
          <w:rFonts w:asciiTheme="majorEastAsia" w:eastAsiaTheme="majorEastAsia" w:hAnsiTheme="majorEastAsia" w:hint="eastAsia"/>
          <w:szCs w:val="21"/>
        </w:rPr>
        <w:t>配線</w:t>
      </w:r>
      <w:r w:rsidR="008D6558" w:rsidRPr="00340798">
        <w:rPr>
          <w:rFonts w:asciiTheme="majorEastAsia" w:eastAsiaTheme="majorEastAsia" w:hAnsiTheme="majorEastAsia" w:hint="eastAsia"/>
          <w:szCs w:val="21"/>
        </w:rPr>
        <w:t>計画および、配管</w:t>
      </w:r>
      <w:r w:rsidR="001A025F" w:rsidRPr="00340798">
        <w:rPr>
          <w:rFonts w:asciiTheme="majorEastAsia" w:eastAsiaTheme="majorEastAsia" w:hAnsiTheme="majorEastAsia" w:hint="eastAsia"/>
          <w:szCs w:val="21"/>
        </w:rPr>
        <w:t>配線</w:t>
      </w:r>
      <w:r w:rsidR="004D36E4" w:rsidRPr="00340798">
        <w:rPr>
          <w:rFonts w:asciiTheme="majorEastAsia" w:eastAsiaTheme="majorEastAsia" w:hAnsiTheme="majorEastAsia" w:hint="eastAsia"/>
          <w:szCs w:val="21"/>
        </w:rPr>
        <w:t>ルートを検討する。</w:t>
      </w:r>
    </w:p>
    <w:p w14:paraId="7EF3DE45" w14:textId="79E4687B" w:rsidR="001A025F" w:rsidRPr="00340798" w:rsidRDefault="001A025F" w:rsidP="008D6558">
      <w:pPr>
        <w:autoSpaceDE w:val="0"/>
        <w:autoSpaceDN w:val="0"/>
        <w:adjustRightInd w:val="0"/>
        <w:ind w:left="420" w:hangingChars="200" w:hanging="420"/>
        <w:jc w:val="left"/>
        <w:rPr>
          <w:rFonts w:asciiTheme="majorEastAsia" w:eastAsiaTheme="majorEastAsia" w:hAnsiTheme="majorEastAsia"/>
          <w:szCs w:val="21"/>
        </w:rPr>
      </w:pPr>
      <w:r w:rsidRPr="00340798">
        <w:rPr>
          <w:rFonts w:asciiTheme="majorEastAsia" w:eastAsiaTheme="majorEastAsia" w:hAnsiTheme="majorEastAsia" w:hint="eastAsia"/>
          <w:szCs w:val="21"/>
        </w:rPr>
        <w:t xml:space="preserve">　・EMSに対応する電力量計、電流他各計測機器および、調節器、出力機器、変換器等を設計に見込むこと。</w:t>
      </w:r>
    </w:p>
    <w:p w14:paraId="2784D58C" w14:textId="190E6F03" w:rsidR="00FE4098" w:rsidRPr="00340798" w:rsidRDefault="00FE4098" w:rsidP="008D6558">
      <w:pPr>
        <w:autoSpaceDE w:val="0"/>
        <w:autoSpaceDN w:val="0"/>
        <w:adjustRightInd w:val="0"/>
        <w:ind w:left="420" w:hangingChars="200" w:hanging="420"/>
        <w:jc w:val="left"/>
        <w:rPr>
          <w:rFonts w:asciiTheme="majorEastAsia" w:eastAsiaTheme="majorEastAsia" w:hAnsiTheme="majorEastAsia"/>
        </w:rPr>
      </w:pPr>
      <w:r w:rsidRPr="00340798">
        <w:rPr>
          <w:rFonts w:asciiTheme="majorEastAsia" w:eastAsiaTheme="majorEastAsia" w:hAnsiTheme="majorEastAsia" w:hint="eastAsia"/>
          <w:szCs w:val="21"/>
        </w:rPr>
        <w:t xml:space="preserve">　・</w:t>
      </w:r>
      <w:r w:rsidR="00A2227B" w:rsidRPr="00340798">
        <w:rPr>
          <w:rFonts w:asciiTheme="majorEastAsia" w:eastAsiaTheme="majorEastAsia" w:hAnsiTheme="majorEastAsia" w:hint="eastAsia"/>
          <w:szCs w:val="21"/>
        </w:rPr>
        <w:t>地上</w:t>
      </w:r>
      <w:r w:rsidR="00A2227B">
        <w:rPr>
          <w:rFonts w:asciiTheme="majorEastAsia" w:eastAsiaTheme="majorEastAsia" w:hAnsiTheme="majorEastAsia" w:hint="eastAsia"/>
          <w:szCs w:val="21"/>
        </w:rPr>
        <w:t>設</w:t>
      </w:r>
      <w:r w:rsidR="00A2227B" w:rsidRPr="00340798">
        <w:rPr>
          <w:rFonts w:asciiTheme="majorEastAsia" w:eastAsiaTheme="majorEastAsia" w:hAnsiTheme="majorEastAsia" w:hint="eastAsia"/>
          <w:szCs w:val="21"/>
        </w:rPr>
        <w:t>置型</w:t>
      </w:r>
      <w:r w:rsidRPr="00340798">
        <w:rPr>
          <w:rFonts w:asciiTheme="majorEastAsia" w:eastAsiaTheme="majorEastAsia" w:hAnsiTheme="majorEastAsia" w:hint="eastAsia"/>
          <w:szCs w:val="21"/>
        </w:rPr>
        <w:t>変圧器他設備機器については、</w:t>
      </w:r>
      <w:r w:rsidRPr="00340798">
        <w:rPr>
          <w:rFonts w:asciiTheme="majorEastAsia" w:eastAsiaTheme="majorEastAsia" w:hAnsiTheme="majorEastAsia" w:hint="eastAsia"/>
        </w:rPr>
        <w:t>リース</w:t>
      </w:r>
      <w:r w:rsidR="00F2354E">
        <w:rPr>
          <w:rFonts w:asciiTheme="majorEastAsia" w:eastAsiaTheme="majorEastAsia" w:hAnsiTheme="majorEastAsia" w:hint="eastAsia"/>
        </w:rPr>
        <w:t>または</w:t>
      </w:r>
      <w:r w:rsidRPr="00340798">
        <w:rPr>
          <w:rFonts w:asciiTheme="majorEastAsia" w:eastAsiaTheme="majorEastAsia" w:hAnsiTheme="majorEastAsia" w:hint="eastAsia"/>
        </w:rPr>
        <w:t>会期終了後の転用等、</w:t>
      </w:r>
      <w:r w:rsidR="00F94843">
        <w:rPr>
          <w:rFonts w:asciiTheme="majorEastAsia" w:eastAsiaTheme="majorEastAsia" w:hAnsiTheme="majorEastAsia" w:hint="eastAsia"/>
        </w:rPr>
        <w:t>経済性、</w:t>
      </w:r>
      <w:r w:rsidRPr="00340798">
        <w:rPr>
          <w:rFonts w:asciiTheme="majorEastAsia" w:eastAsiaTheme="majorEastAsia" w:hAnsiTheme="majorEastAsia" w:hint="eastAsia"/>
        </w:rPr>
        <w:t>環境</w:t>
      </w:r>
      <w:r w:rsidR="00F94843">
        <w:rPr>
          <w:rFonts w:asciiTheme="majorEastAsia" w:eastAsiaTheme="majorEastAsia" w:hAnsiTheme="majorEastAsia" w:hint="eastAsia"/>
        </w:rPr>
        <w:t>性</w:t>
      </w:r>
      <w:r w:rsidRPr="00340798">
        <w:rPr>
          <w:rFonts w:asciiTheme="majorEastAsia" w:eastAsiaTheme="majorEastAsia" w:hAnsiTheme="majorEastAsia" w:hint="eastAsia"/>
        </w:rPr>
        <w:t>に配慮した機種選定とすること。</w:t>
      </w:r>
    </w:p>
    <w:p w14:paraId="2CEEA10D" w14:textId="729A1F25" w:rsidR="00F973DE" w:rsidRPr="00340798" w:rsidRDefault="008E1B23" w:rsidP="001A025F">
      <w:pPr>
        <w:autoSpaceDE w:val="0"/>
        <w:autoSpaceDN w:val="0"/>
        <w:adjustRightInd w:val="0"/>
        <w:ind w:left="420" w:hangingChars="200" w:hanging="420"/>
        <w:jc w:val="left"/>
        <w:rPr>
          <w:rFonts w:asciiTheme="majorEastAsia" w:eastAsiaTheme="majorEastAsia" w:hAnsiTheme="majorEastAsia"/>
        </w:rPr>
      </w:pPr>
      <w:r w:rsidRPr="00340798">
        <w:rPr>
          <w:rFonts w:asciiTheme="majorEastAsia" w:eastAsiaTheme="majorEastAsia" w:hAnsiTheme="majorEastAsia" w:hint="eastAsia"/>
        </w:rPr>
        <w:t xml:space="preserve">　</w:t>
      </w:r>
      <w:r w:rsidR="008D6558" w:rsidRPr="00340798">
        <w:rPr>
          <w:rFonts w:asciiTheme="majorEastAsia" w:eastAsiaTheme="majorEastAsia" w:hAnsiTheme="majorEastAsia" w:hint="eastAsia"/>
        </w:rPr>
        <w:t>・</w:t>
      </w:r>
      <w:r w:rsidR="00A2227B" w:rsidRPr="00340798">
        <w:rPr>
          <w:rFonts w:asciiTheme="majorEastAsia" w:eastAsiaTheme="majorEastAsia" w:hAnsiTheme="majorEastAsia" w:hint="eastAsia"/>
          <w:szCs w:val="21"/>
        </w:rPr>
        <w:t>地上</w:t>
      </w:r>
      <w:r w:rsidR="00A2227B">
        <w:rPr>
          <w:rFonts w:asciiTheme="majorEastAsia" w:eastAsiaTheme="majorEastAsia" w:hAnsiTheme="majorEastAsia" w:hint="eastAsia"/>
          <w:szCs w:val="21"/>
        </w:rPr>
        <w:t>設</w:t>
      </w:r>
      <w:r w:rsidR="00A2227B" w:rsidRPr="00340798">
        <w:rPr>
          <w:rFonts w:asciiTheme="majorEastAsia" w:eastAsiaTheme="majorEastAsia" w:hAnsiTheme="majorEastAsia" w:hint="eastAsia"/>
          <w:szCs w:val="21"/>
        </w:rPr>
        <w:t>置型</w:t>
      </w:r>
      <w:r w:rsidR="001A025F" w:rsidRPr="00340798">
        <w:rPr>
          <w:rFonts w:asciiTheme="majorEastAsia" w:eastAsiaTheme="majorEastAsia" w:hAnsiTheme="majorEastAsia" w:hint="eastAsia"/>
        </w:rPr>
        <w:t>変圧器設置位置、幹線</w:t>
      </w:r>
      <w:r w:rsidRPr="00340798">
        <w:rPr>
          <w:rFonts w:asciiTheme="majorEastAsia" w:eastAsiaTheme="majorEastAsia" w:hAnsiTheme="majorEastAsia" w:hint="eastAsia"/>
        </w:rPr>
        <w:t>ルート</w:t>
      </w:r>
      <w:r w:rsidR="00C37074">
        <w:rPr>
          <w:rFonts w:asciiTheme="majorEastAsia" w:eastAsiaTheme="majorEastAsia" w:hAnsiTheme="majorEastAsia" w:hint="eastAsia"/>
        </w:rPr>
        <w:t>は隣接する業務との調整を十分に行い適切な場所を選定する</w:t>
      </w:r>
      <w:r w:rsidR="00A2227B">
        <w:rPr>
          <w:rFonts w:asciiTheme="majorEastAsia" w:eastAsiaTheme="majorEastAsia" w:hAnsiTheme="majorEastAsia" w:hint="eastAsia"/>
        </w:rPr>
        <w:t>こと。</w:t>
      </w:r>
    </w:p>
    <w:p w14:paraId="19AA32DA" w14:textId="2D2156CD" w:rsidR="001A025F" w:rsidRPr="00340798" w:rsidRDefault="00D307D1" w:rsidP="001A025F">
      <w:pPr>
        <w:autoSpaceDE w:val="0"/>
        <w:autoSpaceDN w:val="0"/>
        <w:adjustRightInd w:val="0"/>
        <w:ind w:left="420" w:hangingChars="200" w:hanging="420"/>
        <w:jc w:val="left"/>
        <w:rPr>
          <w:rFonts w:asciiTheme="majorEastAsia" w:eastAsiaTheme="majorEastAsia" w:hAnsiTheme="majorEastAsia" w:cs="CIDFont+F3"/>
          <w:kern w:val="0"/>
          <w:szCs w:val="21"/>
        </w:rPr>
      </w:pPr>
      <w:r w:rsidRPr="00340798">
        <w:rPr>
          <w:rFonts w:asciiTheme="majorEastAsia" w:eastAsiaTheme="majorEastAsia" w:hAnsiTheme="majorEastAsia" w:cs="CIDFont+F3" w:hint="eastAsia"/>
          <w:kern w:val="0"/>
          <w:szCs w:val="21"/>
        </w:rPr>
        <w:t>c</w:t>
      </w:r>
      <w:r w:rsidR="00F973DE" w:rsidRPr="00340798">
        <w:rPr>
          <w:rFonts w:asciiTheme="majorEastAsia" w:eastAsiaTheme="majorEastAsia" w:hAnsiTheme="majorEastAsia" w:cs="CIDFont+F3"/>
          <w:kern w:val="0"/>
          <w:szCs w:val="21"/>
        </w:rPr>
        <w:t>)</w:t>
      </w:r>
      <w:r w:rsidR="00F973DE" w:rsidRPr="00340798">
        <w:rPr>
          <w:rFonts w:asciiTheme="majorEastAsia" w:eastAsiaTheme="majorEastAsia" w:hAnsiTheme="majorEastAsia" w:hint="eastAsia"/>
          <w:szCs w:val="21"/>
        </w:rPr>
        <w:t xml:space="preserve"> </w:t>
      </w:r>
      <w:r w:rsidR="001A025F" w:rsidRPr="00340798">
        <w:rPr>
          <w:rFonts w:asciiTheme="majorEastAsia" w:eastAsiaTheme="majorEastAsia" w:hAnsiTheme="majorEastAsia" w:cs="CIDFont+F3" w:hint="eastAsia"/>
          <w:kern w:val="0"/>
          <w:szCs w:val="21"/>
        </w:rPr>
        <w:t>図面作成</w:t>
      </w:r>
    </w:p>
    <w:p w14:paraId="316D8A05" w14:textId="675C067A" w:rsidR="001A025F" w:rsidRPr="00340798" w:rsidRDefault="001A025F" w:rsidP="001A025F">
      <w:pPr>
        <w:ind w:left="420" w:hangingChars="200" w:hanging="420"/>
        <w:rPr>
          <w:rFonts w:asciiTheme="majorEastAsia" w:eastAsiaTheme="majorEastAsia" w:hAnsiTheme="majorEastAsia"/>
        </w:rPr>
      </w:pPr>
      <w:r w:rsidRPr="00340798">
        <w:rPr>
          <w:rFonts w:asciiTheme="majorEastAsia" w:eastAsiaTheme="majorEastAsia" w:hAnsiTheme="majorEastAsia" w:cs="CIDFont+F3" w:hint="eastAsia"/>
          <w:kern w:val="0"/>
          <w:szCs w:val="21"/>
        </w:rPr>
        <w:t xml:space="preserve">　・</w:t>
      </w:r>
      <w:r w:rsidR="00A2227B">
        <w:rPr>
          <w:rFonts w:asciiTheme="majorEastAsia" w:eastAsiaTheme="majorEastAsia" w:hAnsiTheme="majorEastAsia" w:cs="CIDFont+F3" w:hint="eastAsia"/>
          <w:kern w:val="0"/>
          <w:szCs w:val="21"/>
        </w:rPr>
        <w:t>地上設置型多回路</w:t>
      </w:r>
      <w:r w:rsidR="00FE4098" w:rsidRPr="00340798">
        <w:rPr>
          <w:rFonts w:asciiTheme="majorEastAsia" w:eastAsiaTheme="majorEastAsia" w:hAnsiTheme="majorEastAsia" w:hint="eastAsia"/>
          <w:szCs w:val="21"/>
        </w:rPr>
        <w:t>開閉器</w:t>
      </w:r>
      <w:r w:rsidR="00A2227B">
        <w:rPr>
          <w:rFonts w:asciiTheme="majorEastAsia" w:eastAsiaTheme="majorEastAsia" w:hAnsiTheme="majorEastAsia" w:hint="eastAsia"/>
          <w:szCs w:val="21"/>
        </w:rPr>
        <w:t>・</w:t>
      </w:r>
      <w:r w:rsidR="00FE4098" w:rsidRPr="00340798">
        <w:rPr>
          <w:rFonts w:asciiTheme="majorEastAsia" w:eastAsiaTheme="majorEastAsia" w:hAnsiTheme="majorEastAsia" w:hint="eastAsia"/>
          <w:szCs w:val="21"/>
        </w:rPr>
        <w:t>変圧器</w:t>
      </w:r>
      <w:r w:rsidRPr="00340798">
        <w:rPr>
          <w:rFonts w:asciiTheme="majorEastAsia" w:eastAsiaTheme="majorEastAsia" w:hAnsiTheme="majorEastAsia" w:hint="eastAsia"/>
          <w:szCs w:val="21"/>
        </w:rPr>
        <w:t>機器配置図、配線図、</w:t>
      </w:r>
      <w:r w:rsidR="00FE4098" w:rsidRPr="00340798">
        <w:rPr>
          <w:rFonts w:asciiTheme="majorEastAsia" w:eastAsiaTheme="majorEastAsia" w:hAnsiTheme="majorEastAsia" w:hint="eastAsia"/>
          <w:szCs w:val="21"/>
        </w:rPr>
        <w:t>高圧</w:t>
      </w:r>
      <w:r w:rsidRPr="00340798">
        <w:rPr>
          <w:rFonts w:asciiTheme="majorEastAsia" w:eastAsiaTheme="majorEastAsia" w:hAnsiTheme="majorEastAsia" w:hint="eastAsia"/>
          <w:szCs w:val="21"/>
        </w:rPr>
        <w:t>受変電設備</w:t>
      </w:r>
      <w:r w:rsidR="00FE4098" w:rsidRPr="00340798">
        <w:rPr>
          <w:rFonts w:asciiTheme="majorEastAsia" w:eastAsiaTheme="majorEastAsia" w:hAnsiTheme="majorEastAsia" w:hint="eastAsia"/>
          <w:szCs w:val="21"/>
        </w:rPr>
        <w:t>配電線路系統</w:t>
      </w:r>
      <w:r w:rsidRPr="00340798">
        <w:rPr>
          <w:rFonts w:asciiTheme="majorEastAsia" w:eastAsiaTheme="majorEastAsia" w:hAnsiTheme="majorEastAsia" w:hint="eastAsia"/>
          <w:szCs w:val="21"/>
        </w:rPr>
        <w:t>図</w:t>
      </w:r>
      <w:r w:rsidR="00FE4098" w:rsidRPr="00340798">
        <w:rPr>
          <w:rFonts w:asciiTheme="majorEastAsia" w:eastAsiaTheme="majorEastAsia" w:hAnsiTheme="majorEastAsia" w:hint="eastAsia"/>
          <w:szCs w:val="21"/>
        </w:rPr>
        <w:t>、断面図、縦断図等</w:t>
      </w:r>
      <w:r w:rsidRPr="00340798">
        <w:rPr>
          <w:rFonts w:asciiTheme="majorEastAsia" w:eastAsiaTheme="majorEastAsia" w:hAnsiTheme="majorEastAsia" w:hint="eastAsia"/>
          <w:szCs w:val="21"/>
        </w:rPr>
        <w:t>の各種図面作成</w:t>
      </w:r>
      <w:r w:rsidRPr="00340798">
        <w:rPr>
          <w:rFonts w:asciiTheme="majorEastAsia" w:eastAsiaTheme="majorEastAsia" w:hAnsiTheme="majorEastAsia" w:hint="eastAsia"/>
        </w:rPr>
        <w:t>を行う。</w:t>
      </w:r>
    </w:p>
    <w:p w14:paraId="78FBAFA0" w14:textId="295BC131" w:rsidR="001A025F" w:rsidRPr="00340798" w:rsidRDefault="00D307D1" w:rsidP="003606E7">
      <w:pPr>
        <w:autoSpaceDE w:val="0"/>
        <w:autoSpaceDN w:val="0"/>
        <w:adjustRightInd w:val="0"/>
        <w:jc w:val="left"/>
        <w:rPr>
          <w:rFonts w:asciiTheme="majorEastAsia" w:eastAsiaTheme="majorEastAsia" w:hAnsiTheme="majorEastAsia"/>
          <w:szCs w:val="21"/>
        </w:rPr>
      </w:pPr>
      <w:r w:rsidRPr="00340798">
        <w:rPr>
          <w:rFonts w:asciiTheme="majorEastAsia" w:eastAsiaTheme="majorEastAsia" w:hAnsiTheme="majorEastAsia" w:cs="CIDFont+F3" w:hint="eastAsia"/>
          <w:kern w:val="0"/>
          <w:szCs w:val="21"/>
        </w:rPr>
        <w:t>d</w:t>
      </w:r>
      <w:r w:rsidR="00FE4098" w:rsidRPr="00340798">
        <w:rPr>
          <w:rFonts w:asciiTheme="majorEastAsia" w:eastAsiaTheme="majorEastAsia" w:hAnsiTheme="majorEastAsia" w:cs="CIDFont+F3"/>
          <w:kern w:val="0"/>
          <w:szCs w:val="21"/>
        </w:rPr>
        <w:t>)</w:t>
      </w:r>
      <w:r w:rsidR="00FE4098" w:rsidRPr="00340798">
        <w:rPr>
          <w:rFonts w:asciiTheme="majorEastAsia" w:eastAsiaTheme="majorEastAsia" w:hAnsiTheme="majorEastAsia" w:hint="eastAsia"/>
          <w:szCs w:val="21"/>
        </w:rPr>
        <w:t xml:space="preserve"> </w:t>
      </w:r>
      <w:r w:rsidR="00A2227B">
        <w:rPr>
          <w:rFonts w:asciiTheme="majorEastAsia" w:eastAsiaTheme="majorEastAsia" w:hAnsiTheme="majorEastAsia" w:cs="CIDFont+F3" w:hint="eastAsia"/>
          <w:kern w:val="0"/>
          <w:szCs w:val="21"/>
        </w:rPr>
        <w:t>地上設置型多回路</w:t>
      </w:r>
      <w:r w:rsidR="00FE4098" w:rsidRPr="00340798">
        <w:rPr>
          <w:rFonts w:asciiTheme="majorEastAsia" w:eastAsiaTheme="majorEastAsia" w:hAnsiTheme="majorEastAsia" w:hint="eastAsia"/>
          <w:szCs w:val="21"/>
        </w:rPr>
        <w:t>開閉器</w:t>
      </w:r>
      <w:r w:rsidR="00A2227B">
        <w:rPr>
          <w:rFonts w:asciiTheme="majorEastAsia" w:eastAsiaTheme="majorEastAsia" w:hAnsiTheme="majorEastAsia" w:hint="eastAsia"/>
          <w:szCs w:val="21"/>
        </w:rPr>
        <w:t>・</w:t>
      </w:r>
      <w:r w:rsidR="00FE4098" w:rsidRPr="00340798">
        <w:rPr>
          <w:rFonts w:asciiTheme="majorEastAsia" w:eastAsiaTheme="majorEastAsia" w:hAnsiTheme="majorEastAsia" w:hint="eastAsia"/>
          <w:szCs w:val="21"/>
        </w:rPr>
        <w:t>変圧器容量計算</w:t>
      </w:r>
    </w:p>
    <w:p w14:paraId="54FD6F78" w14:textId="25F55F01" w:rsidR="001A025F" w:rsidRPr="00340798" w:rsidRDefault="00FE4098" w:rsidP="003606E7">
      <w:pPr>
        <w:autoSpaceDE w:val="0"/>
        <w:autoSpaceDN w:val="0"/>
        <w:adjustRightInd w:val="0"/>
        <w:jc w:val="left"/>
        <w:rPr>
          <w:rFonts w:asciiTheme="majorEastAsia" w:eastAsiaTheme="majorEastAsia" w:hAnsiTheme="majorEastAsia"/>
          <w:szCs w:val="21"/>
        </w:rPr>
      </w:pPr>
      <w:r w:rsidRPr="00340798">
        <w:rPr>
          <w:rFonts w:asciiTheme="majorEastAsia" w:eastAsiaTheme="majorEastAsia" w:hAnsiTheme="majorEastAsia" w:hint="eastAsia"/>
          <w:szCs w:val="21"/>
        </w:rPr>
        <w:t xml:space="preserve">　・</w:t>
      </w:r>
      <w:r w:rsidR="00A2227B">
        <w:rPr>
          <w:rFonts w:asciiTheme="majorEastAsia" w:eastAsiaTheme="majorEastAsia" w:hAnsiTheme="majorEastAsia" w:hint="eastAsia"/>
          <w:szCs w:val="21"/>
        </w:rPr>
        <w:t>地上設置型</w:t>
      </w:r>
      <w:r w:rsidRPr="00340798">
        <w:rPr>
          <w:rFonts w:asciiTheme="majorEastAsia" w:eastAsiaTheme="majorEastAsia" w:hAnsiTheme="majorEastAsia" w:hint="eastAsia"/>
          <w:szCs w:val="21"/>
        </w:rPr>
        <w:t>多回路開閉器</w:t>
      </w:r>
      <w:r w:rsidR="00F2354E">
        <w:rPr>
          <w:rFonts w:asciiTheme="majorEastAsia" w:eastAsiaTheme="majorEastAsia" w:hAnsiTheme="majorEastAsia" w:hint="eastAsia"/>
          <w:szCs w:val="21"/>
        </w:rPr>
        <w:t>分岐容量</w:t>
      </w:r>
      <w:r w:rsidRPr="00340798">
        <w:rPr>
          <w:rFonts w:asciiTheme="majorEastAsia" w:eastAsiaTheme="majorEastAsia" w:hAnsiTheme="majorEastAsia" w:hint="eastAsia"/>
          <w:szCs w:val="21"/>
        </w:rPr>
        <w:t>, 地上</w:t>
      </w:r>
      <w:r w:rsidR="00A2227B">
        <w:rPr>
          <w:rFonts w:asciiTheme="majorEastAsia" w:eastAsiaTheme="majorEastAsia" w:hAnsiTheme="majorEastAsia" w:hint="eastAsia"/>
          <w:szCs w:val="21"/>
        </w:rPr>
        <w:t>設</w:t>
      </w:r>
      <w:r w:rsidRPr="00340798">
        <w:rPr>
          <w:rFonts w:asciiTheme="majorEastAsia" w:eastAsiaTheme="majorEastAsia" w:hAnsiTheme="majorEastAsia" w:hint="eastAsia"/>
          <w:szCs w:val="21"/>
        </w:rPr>
        <w:t>置型変圧器容量計算書の作成を行う。</w:t>
      </w:r>
    </w:p>
    <w:p w14:paraId="6678FF0A" w14:textId="514A60CF" w:rsidR="003606E7" w:rsidRPr="00340798" w:rsidRDefault="00D307D1" w:rsidP="003606E7">
      <w:pPr>
        <w:autoSpaceDE w:val="0"/>
        <w:autoSpaceDN w:val="0"/>
        <w:adjustRightInd w:val="0"/>
        <w:jc w:val="left"/>
        <w:rPr>
          <w:rFonts w:asciiTheme="majorEastAsia" w:eastAsiaTheme="majorEastAsia" w:hAnsiTheme="majorEastAsia" w:cs="CIDFont+F3"/>
          <w:kern w:val="0"/>
          <w:szCs w:val="21"/>
        </w:rPr>
      </w:pPr>
      <w:r w:rsidRPr="00340798">
        <w:rPr>
          <w:rFonts w:asciiTheme="majorEastAsia" w:eastAsiaTheme="majorEastAsia" w:hAnsiTheme="majorEastAsia" w:cs="CIDFont+F3" w:hint="eastAsia"/>
          <w:kern w:val="0"/>
          <w:szCs w:val="21"/>
        </w:rPr>
        <w:t>e</w:t>
      </w:r>
      <w:r w:rsidR="00FE4098" w:rsidRPr="00340798">
        <w:rPr>
          <w:rFonts w:asciiTheme="majorEastAsia" w:eastAsiaTheme="majorEastAsia" w:hAnsiTheme="majorEastAsia" w:cs="CIDFont+F3"/>
          <w:kern w:val="0"/>
          <w:szCs w:val="21"/>
        </w:rPr>
        <w:t>)</w:t>
      </w:r>
      <w:r w:rsidR="00FE4098" w:rsidRPr="00340798">
        <w:rPr>
          <w:rFonts w:asciiTheme="majorEastAsia" w:eastAsiaTheme="majorEastAsia" w:hAnsiTheme="majorEastAsia" w:hint="eastAsia"/>
          <w:szCs w:val="21"/>
        </w:rPr>
        <w:t xml:space="preserve"> </w:t>
      </w:r>
      <w:r w:rsidR="003606E7" w:rsidRPr="00340798">
        <w:rPr>
          <w:rFonts w:asciiTheme="majorEastAsia" w:eastAsiaTheme="majorEastAsia" w:hAnsiTheme="majorEastAsia" w:cs="CIDFont+F3" w:hint="eastAsia"/>
          <w:kern w:val="0"/>
          <w:szCs w:val="21"/>
        </w:rPr>
        <w:t>数量計算</w:t>
      </w:r>
    </w:p>
    <w:p w14:paraId="556588E5" w14:textId="5BBF18E3" w:rsidR="00E55C7B" w:rsidRPr="00340798" w:rsidRDefault="00E55C7B" w:rsidP="00E55C7B">
      <w:pPr>
        <w:autoSpaceDE w:val="0"/>
        <w:autoSpaceDN w:val="0"/>
        <w:adjustRightInd w:val="0"/>
        <w:jc w:val="left"/>
        <w:rPr>
          <w:rFonts w:asciiTheme="majorEastAsia" w:eastAsiaTheme="majorEastAsia" w:hAnsiTheme="majorEastAsia" w:cs="CIDFont+F3"/>
          <w:kern w:val="0"/>
          <w:szCs w:val="21"/>
        </w:rPr>
      </w:pPr>
      <w:r w:rsidRPr="00340798">
        <w:rPr>
          <w:rFonts w:asciiTheme="majorEastAsia" w:eastAsiaTheme="majorEastAsia" w:hAnsiTheme="majorEastAsia" w:cs="CIDFont+F3" w:hint="eastAsia"/>
          <w:kern w:val="0"/>
          <w:szCs w:val="21"/>
        </w:rPr>
        <w:lastRenderedPageBreak/>
        <w:t xml:space="preserve">　・</w:t>
      </w:r>
      <w:r w:rsidR="008F2A59">
        <w:rPr>
          <w:rFonts w:asciiTheme="majorEastAsia" w:eastAsiaTheme="majorEastAsia" w:hAnsiTheme="majorEastAsia" w:cs="CIDFont+F3" w:hint="eastAsia"/>
          <w:kern w:val="0"/>
          <w:szCs w:val="21"/>
        </w:rPr>
        <w:t>地上設置型</w:t>
      </w:r>
      <w:r w:rsidR="00F2354E">
        <w:rPr>
          <w:rFonts w:asciiTheme="majorEastAsia" w:eastAsiaTheme="majorEastAsia" w:hAnsiTheme="majorEastAsia" w:cs="CIDFont+F3" w:hint="eastAsia"/>
          <w:kern w:val="0"/>
          <w:szCs w:val="21"/>
        </w:rPr>
        <w:t>多回路開閉器</w:t>
      </w:r>
      <w:r w:rsidR="008F2A59">
        <w:rPr>
          <w:rFonts w:asciiTheme="majorEastAsia" w:eastAsiaTheme="majorEastAsia" w:hAnsiTheme="majorEastAsia" w:cs="CIDFont+F3" w:hint="eastAsia"/>
          <w:kern w:val="0"/>
          <w:szCs w:val="21"/>
        </w:rPr>
        <w:t>・</w:t>
      </w:r>
      <w:r w:rsidR="00F2354E">
        <w:rPr>
          <w:rFonts w:asciiTheme="majorEastAsia" w:eastAsiaTheme="majorEastAsia" w:hAnsiTheme="majorEastAsia" w:cs="CIDFont+F3" w:hint="eastAsia"/>
          <w:kern w:val="0"/>
          <w:szCs w:val="21"/>
        </w:rPr>
        <w:t>変圧器の</w:t>
      </w:r>
      <w:r w:rsidRPr="00340798">
        <w:rPr>
          <w:rFonts w:asciiTheme="majorEastAsia" w:eastAsiaTheme="majorEastAsia" w:hAnsiTheme="majorEastAsia" w:cs="CIDFont+F3" w:hint="eastAsia"/>
          <w:kern w:val="0"/>
          <w:szCs w:val="21"/>
        </w:rPr>
        <w:t>数量計算書の作成を行う。</w:t>
      </w:r>
    </w:p>
    <w:p w14:paraId="27BCC08A" w14:textId="77777777" w:rsidR="007A3982" w:rsidRPr="00340798" w:rsidRDefault="007A3982" w:rsidP="003606E7">
      <w:pPr>
        <w:autoSpaceDE w:val="0"/>
        <w:autoSpaceDN w:val="0"/>
        <w:adjustRightInd w:val="0"/>
        <w:jc w:val="left"/>
        <w:rPr>
          <w:rFonts w:asciiTheme="majorEastAsia" w:eastAsiaTheme="majorEastAsia" w:hAnsiTheme="majorEastAsia" w:cs="CIDFont+F3"/>
          <w:kern w:val="0"/>
          <w:szCs w:val="21"/>
        </w:rPr>
      </w:pPr>
    </w:p>
    <w:p w14:paraId="5AD45B58" w14:textId="255D4298" w:rsidR="003606E7" w:rsidRPr="00340798" w:rsidRDefault="00F973DE" w:rsidP="003606E7">
      <w:pPr>
        <w:autoSpaceDE w:val="0"/>
        <w:autoSpaceDN w:val="0"/>
        <w:adjustRightInd w:val="0"/>
        <w:jc w:val="left"/>
        <w:rPr>
          <w:rFonts w:asciiTheme="majorEastAsia" w:eastAsiaTheme="majorEastAsia" w:hAnsiTheme="majorEastAsia" w:cs="CIDFont+F3"/>
          <w:kern w:val="0"/>
          <w:szCs w:val="21"/>
        </w:rPr>
      </w:pPr>
      <w:r w:rsidRPr="00340798">
        <w:rPr>
          <w:rFonts w:asciiTheme="majorEastAsia" w:eastAsiaTheme="majorEastAsia" w:hAnsiTheme="majorEastAsia" w:hint="eastAsia"/>
          <w:szCs w:val="21"/>
        </w:rPr>
        <w:t>3</w:t>
      </w:r>
      <w:r w:rsidR="003606E7" w:rsidRPr="00340798">
        <w:rPr>
          <w:rFonts w:asciiTheme="majorEastAsia" w:eastAsiaTheme="majorEastAsia" w:hAnsiTheme="majorEastAsia" w:hint="eastAsia"/>
          <w:szCs w:val="21"/>
        </w:rPr>
        <w:t>）</w:t>
      </w:r>
      <w:r w:rsidR="00FE4098" w:rsidRPr="00340798">
        <w:rPr>
          <w:rFonts w:asciiTheme="majorEastAsia" w:eastAsiaTheme="majorEastAsia" w:hAnsiTheme="majorEastAsia" w:hint="eastAsia"/>
          <w:szCs w:val="21"/>
        </w:rPr>
        <w:t>非常用発電設備</w:t>
      </w:r>
      <w:r w:rsidR="003606E7" w:rsidRPr="00340798">
        <w:rPr>
          <w:rFonts w:asciiTheme="majorEastAsia" w:eastAsiaTheme="majorEastAsia" w:hAnsiTheme="majorEastAsia" w:hint="eastAsia"/>
          <w:szCs w:val="21"/>
        </w:rPr>
        <w:t>設計</w:t>
      </w:r>
    </w:p>
    <w:tbl>
      <w:tblPr>
        <w:tblStyle w:val="a4"/>
        <w:tblW w:w="0" w:type="auto"/>
        <w:tblLook w:val="04A0" w:firstRow="1" w:lastRow="0" w:firstColumn="1" w:lastColumn="0" w:noHBand="0" w:noVBand="1"/>
      </w:tblPr>
      <w:tblGrid>
        <w:gridCol w:w="284"/>
        <w:gridCol w:w="1713"/>
        <w:gridCol w:w="2533"/>
        <w:gridCol w:w="2276"/>
        <w:gridCol w:w="1688"/>
      </w:tblGrid>
      <w:tr w:rsidR="00340798" w:rsidRPr="00340798" w14:paraId="47CE6392" w14:textId="77777777" w:rsidTr="002655E9">
        <w:tc>
          <w:tcPr>
            <w:tcW w:w="23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FC131E9" w14:textId="77777777" w:rsidR="003606E7" w:rsidRPr="00340798" w:rsidRDefault="003606E7" w:rsidP="002655E9">
            <w:pPr>
              <w:jc w:val="center"/>
              <w:rPr>
                <w:rFonts w:asciiTheme="majorEastAsia" w:eastAsiaTheme="majorEastAsia" w:hAnsiTheme="majorEastAsia"/>
                <w:sz w:val="20"/>
                <w:szCs w:val="20"/>
              </w:rPr>
            </w:pPr>
            <w:bookmarkStart w:id="2" w:name="_Hlk50130036"/>
            <w:r w:rsidRPr="00340798">
              <w:rPr>
                <w:rFonts w:asciiTheme="majorEastAsia" w:eastAsiaTheme="majorEastAsia" w:hAnsiTheme="majorEastAsia" w:hint="eastAsia"/>
                <w:sz w:val="20"/>
                <w:szCs w:val="20"/>
              </w:rPr>
              <w:t>作業項目</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14:paraId="51A4838C" w14:textId="77777777" w:rsidR="003606E7" w:rsidRPr="00340798" w:rsidRDefault="003606E7" w:rsidP="002655E9">
            <w:pPr>
              <w:jc w:val="center"/>
              <w:rPr>
                <w:rFonts w:asciiTheme="majorEastAsia" w:eastAsiaTheme="majorEastAsia" w:hAnsiTheme="majorEastAsia"/>
                <w:sz w:val="20"/>
                <w:szCs w:val="20"/>
              </w:rPr>
            </w:pPr>
            <w:r w:rsidRPr="00340798">
              <w:rPr>
                <w:rFonts w:asciiTheme="majorEastAsia" w:eastAsiaTheme="majorEastAsia" w:hAnsiTheme="majorEastAsia" w:hint="eastAsia"/>
                <w:sz w:val="20"/>
                <w:szCs w:val="20"/>
              </w:rPr>
              <w:t>作業内容</w:t>
            </w:r>
          </w:p>
        </w:tc>
        <w:tc>
          <w:tcPr>
            <w:tcW w:w="4591" w:type="dxa"/>
            <w:gridSpan w:val="2"/>
            <w:tcBorders>
              <w:top w:val="single" w:sz="4" w:space="0" w:color="auto"/>
              <w:left w:val="single" w:sz="4" w:space="0" w:color="auto"/>
              <w:bottom w:val="single" w:sz="4" w:space="0" w:color="auto"/>
              <w:right w:val="single" w:sz="4" w:space="0" w:color="auto"/>
            </w:tcBorders>
            <w:vAlign w:val="center"/>
            <w:hideMark/>
          </w:tcPr>
          <w:p w14:paraId="2F576BC6" w14:textId="77777777" w:rsidR="003606E7" w:rsidRPr="00340798" w:rsidRDefault="003606E7" w:rsidP="002655E9">
            <w:pPr>
              <w:jc w:val="center"/>
              <w:rPr>
                <w:rFonts w:asciiTheme="majorEastAsia" w:eastAsiaTheme="majorEastAsia" w:hAnsiTheme="majorEastAsia"/>
                <w:sz w:val="20"/>
                <w:szCs w:val="20"/>
              </w:rPr>
            </w:pPr>
            <w:r w:rsidRPr="00340798">
              <w:rPr>
                <w:rFonts w:asciiTheme="majorEastAsia" w:eastAsiaTheme="majorEastAsia" w:hAnsiTheme="majorEastAsia" w:hint="eastAsia"/>
                <w:sz w:val="20"/>
                <w:szCs w:val="20"/>
              </w:rPr>
              <w:t>成果品</w:t>
            </w:r>
          </w:p>
        </w:tc>
      </w:tr>
      <w:tr w:rsidR="00340798" w:rsidRPr="00340798" w14:paraId="65F1BCE1" w14:textId="77777777" w:rsidTr="002655E9">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3CEAD4E" w14:textId="77777777" w:rsidR="003606E7" w:rsidRPr="00340798" w:rsidRDefault="003606E7" w:rsidP="002655E9">
            <w:pPr>
              <w:widowControl/>
              <w:jc w:val="left"/>
              <w:rPr>
                <w:rFonts w:asciiTheme="majorEastAsia" w:eastAsiaTheme="majorEastAsia" w:hAnsiTheme="maj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DB7E4D" w14:textId="77777777" w:rsidR="003606E7" w:rsidRPr="00340798" w:rsidRDefault="003606E7" w:rsidP="002655E9">
            <w:pPr>
              <w:widowControl/>
              <w:jc w:val="left"/>
              <w:rPr>
                <w:rFonts w:asciiTheme="majorEastAsia" w:eastAsiaTheme="majorEastAsia" w:hAnsiTheme="majorEastAsia"/>
                <w:sz w:val="20"/>
                <w:szCs w:val="20"/>
              </w:rPr>
            </w:pPr>
          </w:p>
        </w:tc>
        <w:tc>
          <w:tcPr>
            <w:tcW w:w="2552" w:type="dxa"/>
            <w:tcBorders>
              <w:top w:val="single" w:sz="4" w:space="0" w:color="auto"/>
              <w:left w:val="single" w:sz="4" w:space="0" w:color="auto"/>
              <w:bottom w:val="single" w:sz="4" w:space="0" w:color="auto"/>
              <w:right w:val="single" w:sz="4" w:space="0" w:color="auto"/>
            </w:tcBorders>
            <w:vAlign w:val="center"/>
            <w:hideMark/>
          </w:tcPr>
          <w:p w14:paraId="11891835" w14:textId="77777777" w:rsidR="003606E7" w:rsidRPr="00340798" w:rsidRDefault="003606E7" w:rsidP="002655E9">
            <w:pPr>
              <w:jc w:val="center"/>
              <w:rPr>
                <w:rFonts w:asciiTheme="majorEastAsia" w:eastAsiaTheme="majorEastAsia" w:hAnsiTheme="majorEastAsia"/>
                <w:sz w:val="20"/>
                <w:szCs w:val="20"/>
              </w:rPr>
            </w:pPr>
            <w:r w:rsidRPr="00340798">
              <w:rPr>
                <w:rFonts w:asciiTheme="majorEastAsia" w:eastAsiaTheme="majorEastAsia" w:hAnsiTheme="majorEastAsia" w:hint="eastAsia"/>
                <w:sz w:val="20"/>
                <w:szCs w:val="20"/>
              </w:rPr>
              <w:t>図</w:t>
            </w:r>
          </w:p>
        </w:tc>
        <w:tc>
          <w:tcPr>
            <w:tcW w:w="2039" w:type="dxa"/>
            <w:tcBorders>
              <w:top w:val="single" w:sz="4" w:space="0" w:color="auto"/>
              <w:left w:val="single" w:sz="4" w:space="0" w:color="auto"/>
              <w:bottom w:val="single" w:sz="4" w:space="0" w:color="auto"/>
              <w:right w:val="single" w:sz="4" w:space="0" w:color="auto"/>
            </w:tcBorders>
            <w:vAlign w:val="center"/>
            <w:hideMark/>
          </w:tcPr>
          <w:p w14:paraId="537260A0" w14:textId="77777777" w:rsidR="003606E7" w:rsidRPr="00340798" w:rsidRDefault="003606E7" w:rsidP="002655E9">
            <w:pPr>
              <w:jc w:val="center"/>
              <w:rPr>
                <w:rFonts w:asciiTheme="majorEastAsia" w:eastAsiaTheme="majorEastAsia" w:hAnsiTheme="majorEastAsia"/>
                <w:sz w:val="20"/>
                <w:szCs w:val="20"/>
              </w:rPr>
            </w:pPr>
            <w:r w:rsidRPr="00340798">
              <w:rPr>
                <w:rFonts w:asciiTheme="majorEastAsia" w:eastAsiaTheme="majorEastAsia" w:hAnsiTheme="majorEastAsia" w:hint="eastAsia"/>
                <w:sz w:val="20"/>
                <w:szCs w:val="20"/>
              </w:rPr>
              <w:t>書</w:t>
            </w:r>
          </w:p>
        </w:tc>
      </w:tr>
      <w:tr w:rsidR="00340798" w:rsidRPr="00340798" w14:paraId="2D7C6DCC" w14:textId="77777777" w:rsidTr="002655E9">
        <w:tc>
          <w:tcPr>
            <w:tcW w:w="9944" w:type="dxa"/>
            <w:gridSpan w:val="5"/>
            <w:tcBorders>
              <w:top w:val="single" w:sz="4" w:space="0" w:color="auto"/>
              <w:left w:val="single" w:sz="4" w:space="0" w:color="auto"/>
              <w:bottom w:val="single" w:sz="4" w:space="0" w:color="auto"/>
              <w:right w:val="single" w:sz="4" w:space="0" w:color="auto"/>
            </w:tcBorders>
            <w:hideMark/>
          </w:tcPr>
          <w:p w14:paraId="05E7ED04" w14:textId="77777777" w:rsidR="003606E7" w:rsidRPr="00340798" w:rsidRDefault="003606E7" w:rsidP="002655E9">
            <w:pPr>
              <w:rPr>
                <w:rFonts w:asciiTheme="majorEastAsia" w:eastAsiaTheme="majorEastAsia" w:hAnsiTheme="majorEastAsia"/>
                <w:sz w:val="20"/>
                <w:szCs w:val="20"/>
              </w:rPr>
            </w:pPr>
          </w:p>
        </w:tc>
      </w:tr>
      <w:tr w:rsidR="00340798" w:rsidRPr="00340798" w14:paraId="500387BC" w14:textId="77777777" w:rsidTr="002655E9">
        <w:tc>
          <w:tcPr>
            <w:tcW w:w="300" w:type="dxa"/>
            <w:tcBorders>
              <w:top w:val="single" w:sz="4" w:space="0" w:color="auto"/>
              <w:left w:val="single" w:sz="4" w:space="0" w:color="auto"/>
              <w:bottom w:val="single" w:sz="4" w:space="0" w:color="auto"/>
              <w:right w:val="single" w:sz="4" w:space="0" w:color="auto"/>
            </w:tcBorders>
          </w:tcPr>
          <w:p w14:paraId="198CFF8E" w14:textId="77777777" w:rsidR="003606E7" w:rsidRPr="00340798" w:rsidRDefault="003606E7" w:rsidP="002655E9">
            <w:pPr>
              <w:rPr>
                <w:rFonts w:asciiTheme="majorEastAsia" w:eastAsiaTheme="majorEastAsia" w:hAnsiTheme="majorEastAsia"/>
                <w:sz w:val="20"/>
                <w:szCs w:val="20"/>
              </w:rPr>
            </w:pPr>
          </w:p>
        </w:tc>
        <w:tc>
          <w:tcPr>
            <w:tcW w:w="2076" w:type="dxa"/>
            <w:tcBorders>
              <w:top w:val="single" w:sz="4" w:space="0" w:color="auto"/>
              <w:left w:val="single" w:sz="4" w:space="0" w:color="auto"/>
              <w:bottom w:val="single" w:sz="4" w:space="0" w:color="auto"/>
              <w:right w:val="single" w:sz="4" w:space="0" w:color="auto"/>
            </w:tcBorders>
            <w:hideMark/>
          </w:tcPr>
          <w:p w14:paraId="5134B943" w14:textId="12839182" w:rsidR="003606E7" w:rsidRPr="00340798" w:rsidRDefault="003606E7" w:rsidP="002655E9">
            <w:pPr>
              <w:rPr>
                <w:rFonts w:asciiTheme="majorEastAsia" w:eastAsiaTheme="majorEastAsia" w:hAnsiTheme="majorEastAsia"/>
                <w:sz w:val="18"/>
                <w:szCs w:val="18"/>
              </w:rPr>
            </w:pPr>
            <w:r w:rsidRPr="00340798">
              <w:rPr>
                <w:rFonts w:asciiTheme="majorEastAsia" w:eastAsiaTheme="majorEastAsia" w:hAnsiTheme="majorEastAsia"/>
                <w:sz w:val="18"/>
                <w:szCs w:val="18"/>
              </w:rPr>
              <w:t>a.</w:t>
            </w:r>
            <w:r w:rsidR="00EB6612" w:rsidRPr="00340798">
              <w:rPr>
                <w:rFonts w:asciiTheme="majorEastAsia" w:eastAsiaTheme="majorEastAsia" w:hAnsiTheme="majorEastAsia"/>
                <w:sz w:val="18"/>
                <w:szCs w:val="18"/>
              </w:rPr>
              <w:t xml:space="preserve"> </w:t>
            </w:r>
            <w:r w:rsidR="00EB6612" w:rsidRPr="00340798">
              <w:rPr>
                <w:rFonts w:asciiTheme="majorEastAsia" w:eastAsiaTheme="majorEastAsia" w:hAnsiTheme="majorEastAsia" w:hint="eastAsia"/>
                <w:sz w:val="18"/>
                <w:szCs w:val="18"/>
              </w:rPr>
              <w:t>非常用発電機負荷容量</w:t>
            </w:r>
            <w:r w:rsidR="002E0EB9">
              <w:rPr>
                <w:rFonts w:asciiTheme="majorEastAsia" w:eastAsiaTheme="majorEastAsia" w:hAnsiTheme="majorEastAsia" w:hint="eastAsia"/>
                <w:sz w:val="18"/>
                <w:szCs w:val="18"/>
              </w:rPr>
              <w:t>選定検討</w:t>
            </w:r>
          </w:p>
          <w:p w14:paraId="6EB40E89" w14:textId="6590727E" w:rsidR="00EB6612" w:rsidRPr="00340798" w:rsidRDefault="003606E7" w:rsidP="00EB6612">
            <w:pPr>
              <w:rPr>
                <w:rFonts w:asciiTheme="majorEastAsia" w:eastAsiaTheme="majorEastAsia" w:hAnsiTheme="majorEastAsia"/>
                <w:sz w:val="18"/>
                <w:szCs w:val="18"/>
              </w:rPr>
            </w:pPr>
            <w:r w:rsidRPr="00340798">
              <w:rPr>
                <w:rFonts w:asciiTheme="majorEastAsia" w:eastAsiaTheme="majorEastAsia" w:hAnsiTheme="majorEastAsia"/>
                <w:sz w:val="18"/>
                <w:szCs w:val="18"/>
              </w:rPr>
              <w:t>b.</w:t>
            </w:r>
            <w:r w:rsidR="00EB6612" w:rsidRPr="00340798">
              <w:rPr>
                <w:rFonts w:asciiTheme="majorEastAsia" w:eastAsiaTheme="majorEastAsia" w:hAnsiTheme="majorEastAsia"/>
                <w:sz w:val="18"/>
                <w:szCs w:val="18"/>
              </w:rPr>
              <w:t xml:space="preserve"> </w:t>
            </w:r>
            <w:r w:rsidR="00EB6612" w:rsidRPr="00340798">
              <w:rPr>
                <w:rFonts w:asciiTheme="majorEastAsia" w:eastAsiaTheme="majorEastAsia" w:hAnsiTheme="majorEastAsia" w:hint="eastAsia"/>
                <w:sz w:val="18"/>
                <w:szCs w:val="18"/>
              </w:rPr>
              <w:t>非常用発電機機種選定</w:t>
            </w:r>
          </w:p>
          <w:p w14:paraId="5250D6DE" w14:textId="6351EE04" w:rsidR="006E64A4" w:rsidRPr="00340798" w:rsidRDefault="002B44D6" w:rsidP="002655E9">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c</w:t>
            </w:r>
            <w:r w:rsidR="00EB6612" w:rsidRPr="00340798">
              <w:rPr>
                <w:rFonts w:asciiTheme="majorEastAsia" w:eastAsiaTheme="majorEastAsia" w:hAnsiTheme="majorEastAsia" w:hint="eastAsia"/>
                <w:sz w:val="18"/>
                <w:szCs w:val="18"/>
              </w:rPr>
              <w:t>.</w:t>
            </w:r>
            <w:r w:rsidR="00EB6612" w:rsidRPr="00340798">
              <w:rPr>
                <w:rFonts w:asciiTheme="majorEastAsia" w:eastAsiaTheme="majorEastAsia" w:hAnsiTheme="majorEastAsia"/>
                <w:sz w:val="18"/>
                <w:szCs w:val="18"/>
              </w:rPr>
              <w:t xml:space="preserve"> </w:t>
            </w:r>
            <w:r w:rsidR="006E64A4" w:rsidRPr="00340798">
              <w:rPr>
                <w:rFonts w:asciiTheme="majorEastAsia" w:eastAsiaTheme="majorEastAsia" w:hAnsiTheme="majorEastAsia" w:hint="eastAsia"/>
                <w:sz w:val="18"/>
                <w:szCs w:val="18"/>
              </w:rPr>
              <w:t>図面作成</w:t>
            </w:r>
          </w:p>
          <w:p w14:paraId="3C168B84" w14:textId="0601995F" w:rsidR="003606E7" w:rsidRPr="00340798" w:rsidRDefault="002B44D6" w:rsidP="002655E9">
            <w:pPr>
              <w:rPr>
                <w:rFonts w:asciiTheme="majorEastAsia" w:eastAsiaTheme="majorEastAsia" w:hAnsiTheme="majorEastAsia"/>
                <w:sz w:val="18"/>
                <w:szCs w:val="18"/>
              </w:rPr>
            </w:pPr>
            <w:r w:rsidRPr="00340798">
              <w:rPr>
                <w:rFonts w:asciiTheme="majorEastAsia" w:eastAsiaTheme="majorEastAsia" w:hAnsiTheme="majorEastAsia"/>
                <w:sz w:val="18"/>
                <w:szCs w:val="18"/>
              </w:rPr>
              <w:t>e</w:t>
            </w:r>
            <w:r w:rsidR="003606E7" w:rsidRPr="00340798">
              <w:rPr>
                <w:rFonts w:asciiTheme="majorEastAsia" w:eastAsiaTheme="majorEastAsia" w:hAnsiTheme="majorEastAsia"/>
                <w:sz w:val="18"/>
                <w:szCs w:val="18"/>
              </w:rPr>
              <w:t>.</w:t>
            </w:r>
            <w:r w:rsidR="00BC5CAC" w:rsidRPr="00340798">
              <w:rPr>
                <w:rFonts w:asciiTheme="majorEastAsia" w:eastAsiaTheme="majorEastAsia" w:hAnsiTheme="majorEastAsia"/>
                <w:sz w:val="18"/>
                <w:szCs w:val="18"/>
              </w:rPr>
              <w:t xml:space="preserve"> </w:t>
            </w:r>
            <w:r w:rsidR="003606E7" w:rsidRPr="00340798">
              <w:rPr>
                <w:rFonts w:asciiTheme="majorEastAsia" w:eastAsiaTheme="majorEastAsia" w:hAnsiTheme="majorEastAsia" w:hint="eastAsia"/>
                <w:sz w:val="18"/>
                <w:szCs w:val="18"/>
              </w:rPr>
              <w:t>数量計算</w:t>
            </w:r>
          </w:p>
          <w:p w14:paraId="47F32CB5" w14:textId="77777777" w:rsidR="003606E7" w:rsidRPr="00340798" w:rsidRDefault="003606E7" w:rsidP="002655E9">
            <w:pPr>
              <w:rPr>
                <w:rFonts w:asciiTheme="majorEastAsia" w:eastAsiaTheme="majorEastAsia" w:hAnsiTheme="majorEastAsia"/>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25D313EF" w14:textId="09F15E32" w:rsidR="00F21F63" w:rsidRPr="00340798" w:rsidRDefault="00F21F63" w:rsidP="00F21F63">
            <w:pPr>
              <w:ind w:left="180" w:hangingChars="100" w:hanging="180"/>
              <w:rPr>
                <w:rFonts w:asciiTheme="majorEastAsia" w:eastAsiaTheme="majorEastAsia" w:hAnsiTheme="majorEastAsia"/>
                <w:sz w:val="18"/>
                <w:szCs w:val="18"/>
              </w:rPr>
            </w:pPr>
            <w:r w:rsidRPr="00340798">
              <w:rPr>
                <w:rFonts w:asciiTheme="majorEastAsia" w:eastAsiaTheme="majorEastAsia" w:hAnsiTheme="majorEastAsia"/>
                <w:sz w:val="18"/>
                <w:szCs w:val="18"/>
              </w:rPr>
              <w:t xml:space="preserve">a. </w:t>
            </w:r>
            <w:r w:rsidR="00EB6612" w:rsidRPr="00340798">
              <w:rPr>
                <w:rFonts w:asciiTheme="majorEastAsia" w:eastAsiaTheme="majorEastAsia" w:hAnsiTheme="majorEastAsia" w:hint="eastAsia"/>
                <w:sz w:val="18"/>
                <w:szCs w:val="18"/>
              </w:rPr>
              <w:t>非常電源を必要とする機器リスト作成および、負荷容量選定</w:t>
            </w:r>
            <w:r w:rsidRPr="00340798">
              <w:rPr>
                <w:rFonts w:asciiTheme="majorHAnsi" w:eastAsiaTheme="majorHAnsi" w:hAnsiTheme="majorHAnsi" w:hint="eastAsia"/>
                <w:sz w:val="18"/>
                <w:szCs w:val="18"/>
              </w:rPr>
              <w:t>検討</w:t>
            </w:r>
          </w:p>
          <w:p w14:paraId="4A91C712" w14:textId="29F1E1CD" w:rsidR="00EB6612" w:rsidRPr="00340798" w:rsidRDefault="00F21F63" w:rsidP="00BC5CAC">
            <w:pPr>
              <w:ind w:left="180" w:hangingChars="100" w:hanging="180"/>
              <w:rPr>
                <w:rFonts w:asciiTheme="majorEastAsia" w:eastAsiaTheme="majorEastAsia" w:hAnsiTheme="majorEastAsia"/>
                <w:sz w:val="18"/>
                <w:szCs w:val="18"/>
              </w:rPr>
            </w:pPr>
            <w:r w:rsidRPr="00340798">
              <w:rPr>
                <w:rFonts w:asciiTheme="majorEastAsia" w:eastAsiaTheme="majorEastAsia" w:hAnsiTheme="majorEastAsia"/>
                <w:sz w:val="18"/>
                <w:szCs w:val="18"/>
              </w:rPr>
              <w:t>b.</w:t>
            </w:r>
            <w:r w:rsidR="00EB6612" w:rsidRPr="00340798">
              <w:rPr>
                <w:rFonts w:asciiTheme="majorEastAsia" w:eastAsiaTheme="majorEastAsia" w:hAnsiTheme="majorEastAsia"/>
                <w:sz w:val="18"/>
                <w:szCs w:val="18"/>
              </w:rPr>
              <w:t xml:space="preserve"> </w:t>
            </w:r>
            <w:r w:rsidR="00EB6612" w:rsidRPr="00340798">
              <w:rPr>
                <w:rFonts w:asciiTheme="majorEastAsia" w:eastAsiaTheme="majorEastAsia" w:hAnsiTheme="majorEastAsia" w:hint="eastAsia"/>
                <w:sz w:val="18"/>
                <w:szCs w:val="18"/>
              </w:rPr>
              <w:t>非常用発電機の原動機方式と冷却方式選定</w:t>
            </w:r>
            <w:r w:rsidR="000B5DE8">
              <w:rPr>
                <w:rFonts w:asciiTheme="majorEastAsia" w:eastAsiaTheme="majorEastAsia" w:hAnsiTheme="majorEastAsia" w:hint="eastAsia"/>
                <w:sz w:val="18"/>
                <w:szCs w:val="18"/>
              </w:rPr>
              <w:t>、</w:t>
            </w:r>
            <w:r w:rsidR="00BC5CAC" w:rsidRPr="00340798">
              <w:rPr>
                <w:rFonts w:asciiTheme="majorEastAsia" w:eastAsiaTheme="majorEastAsia" w:hAnsiTheme="majorEastAsia" w:hint="eastAsia"/>
                <w:sz w:val="18"/>
                <w:szCs w:val="18"/>
              </w:rPr>
              <w:t>設置台数、寸法、</w:t>
            </w:r>
            <w:r w:rsidR="00EB6612" w:rsidRPr="00340798">
              <w:rPr>
                <w:rFonts w:asciiTheme="majorEastAsia" w:eastAsiaTheme="majorEastAsia" w:hAnsiTheme="majorEastAsia" w:hint="eastAsia"/>
                <w:sz w:val="18"/>
                <w:szCs w:val="18"/>
              </w:rPr>
              <w:t>燃料</w:t>
            </w:r>
            <w:r w:rsidR="00103B07" w:rsidRPr="00340798">
              <w:rPr>
                <w:rFonts w:asciiTheme="majorEastAsia" w:eastAsiaTheme="majorEastAsia" w:hAnsiTheme="majorEastAsia" w:hint="eastAsia"/>
                <w:sz w:val="18"/>
                <w:szCs w:val="18"/>
              </w:rPr>
              <w:t>備蓄</w:t>
            </w:r>
            <w:r w:rsidR="00EB6612" w:rsidRPr="00340798">
              <w:rPr>
                <w:rFonts w:asciiTheme="majorEastAsia" w:eastAsiaTheme="majorEastAsia" w:hAnsiTheme="majorEastAsia" w:hint="eastAsia"/>
                <w:sz w:val="18"/>
                <w:szCs w:val="18"/>
              </w:rPr>
              <w:t>量の検討（BCP対応）、</w:t>
            </w:r>
            <w:r w:rsidR="00BC5CAC" w:rsidRPr="00340798">
              <w:rPr>
                <w:rFonts w:asciiTheme="majorEastAsia" w:eastAsiaTheme="majorEastAsia" w:hAnsiTheme="majorEastAsia" w:hint="eastAsia"/>
                <w:sz w:val="18"/>
                <w:szCs w:val="18"/>
              </w:rPr>
              <w:t>設置スペースの検討</w:t>
            </w:r>
          </w:p>
          <w:p w14:paraId="076B55C1" w14:textId="3E07559F" w:rsidR="00BC5CAC" w:rsidRPr="00340798" w:rsidRDefault="00EB6612" w:rsidP="00E52DE2">
            <w:pPr>
              <w:ind w:left="180" w:hangingChars="100" w:hanging="180"/>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ｃ.</w:t>
            </w:r>
            <w:r w:rsidRPr="00340798">
              <w:rPr>
                <w:rFonts w:asciiTheme="majorEastAsia" w:eastAsiaTheme="majorEastAsia" w:hAnsiTheme="majorEastAsia"/>
                <w:sz w:val="18"/>
                <w:szCs w:val="18"/>
              </w:rPr>
              <w:t xml:space="preserve"> </w:t>
            </w:r>
            <w:r w:rsidR="00AC0A2F" w:rsidRPr="00340798">
              <w:rPr>
                <w:rFonts w:asciiTheme="majorEastAsia" w:eastAsiaTheme="majorEastAsia" w:hAnsiTheme="majorEastAsia" w:hint="eastAsia"/>
                <w:sz w:val="18"/>
                <w:szCs w:val="18"/>
              </w:rPr>
              <w:t>非常用発電設備単線結線</w:t>
            </w:r>
            <w:r w:rsidR="006E64A4" w:rsidRPr="00340798">
              <w:rPr>
                <w:rFonts w:asciiTheme="majorEastAsia" w:eastAsiaTheme="majorEastAsia" w:hAnsiTheme="majorEastAsia" w:hint="eastAsia"/>
                <w:sz w:val="18"/>
                <w:szCs w:val="18"/>
              </w:rPr>
              <w:t>系統図、平面図、断面図</w:t>
            </w:r>
            <w:r w:rsidR="009816B8">
              <w:rPr>
                <w:rFonts w:asciiTheme="majorEastAsia" w:eastAsiaTheme="majorEastAsia" w:hAnsiTheme="majorEastAsia" w:hint="eastAsia"/>
                <w:sz w:val="18"/>
                <w:szCs w:val="18"/>
              </w:rPr>
              <w:t>等各種図面</w:t>
            </w:r>
            <w:r w:rsidR="006E64A4" w:rsidRPr="00340798">
              <w:rPr>
                <w:rFonts w:asciiTheme="majorEastAsia" w:eastAsiaTheme="majorEastAsia" w:hAnsiTheme="majorEastAsia" w:hint="eastAsia"/>
                <w:sz w:val="18"/>
                <w:szCs w:val="18"/>
              </w:rPr>
              <w:t>の作成</w:t>
            </w:r>
          </w:p>
          <w:p w14:paraId="7FCF6024" w14:textId="6DF09E7F" w:rsidR="00BC5CAC" w:rsidRPr="00340798" w:rsidRDefault="00EB6612" w:rsidP="002655E9">
            <w:pPr>
              <w:ind w:left="180" w:hangingChars="100" w:hanging="180"/>
              <w:rPr>
                <w:rFonts w:asciiTheme="majorEastAsia" w:eastAsiaTheme="majorEastAsia" w:hAnsiTheme="majorEastAsia"/>
                <w:sz w:val="18"/>
                <w:szCs w:val="18"/>
              </w:rPr>
            </w:pPr>
            <w:r w:rsidRPr="00340798">
              <w:rPr>
                <w:rFonts w:asciiTheme="majorEastAsia" w:eastAsiaTheme="majorEastAsia" w:hAnsiTheme="majorEastAsia"/>
                <w:sz w:val="18"/>
                <w:szCs w:val="18"/>
              </w:rPr>
              <w:t>e</w:t>
            </w:r>
            <w:r w:rsidR="00BC5CAC" w:rsidRPr="00340798">
              <w:rPr>
                <w:rFonts w:asciiTheme="majorEastAsia" w:eastAsiaTheme="majorEastAsia" w:hAnsiTheme="majorEastAsia"/>
                <w:sz w:val="18"/>
                <w:szCs w:val="18"/>
              </w:rPr>
              <w:t>.</w:t>
            </w:r>
            <w:r w:rsidRPr="00340798">
              <w:rPr>
                <w:rFonts w:asciiTheme="majorEastAsia" w:eastAsiaTheme="majorEastAsia" w:hAnsiTheme="majorEastAsia" w:hint="eastAsia"/>
                <w:sz w:val="18"/>
                <w:szCs w:val="18"/>
              </w:rPr>
              <w:t xml:space="preserve"> 非常用発電</w:t>
            </w:r>
            <w:r w:rsidR="00BC5CAC" w:rsidRPr="00340798">
              <w:rPr>
                <w:rFonts w:asciiTheme="majorEastAsia" w:eastAsiaTheme="majorEastAsia" w:hAnsiTheme="majorEastAsia" w:hint="eastAsia"/>
                <w:sz w:val="18"/>
                <w:szCs w:val="18"/>
              </w:rPr>
              <w:t>設備の数量計算</w:t>
            </w:r>
          </w:p>
          <w:p w14:paraId="4F3CE9D5" w14:textId="0168EBEE" w:rsidR="00BC5CAC" w:rsidRPr="00340798" w:rsidRDefault="00BC5CAC" w:rsidP="002655E9">
            <w:pPr>
              <w:ind w:left="180" w:hangingChars="100" w:hanging="180"/>
              <w:rPr>
                <w:rFonts w:asciiTheme="majorEastAsia" w:eastAsiaTheme="majorEastAsia" w:hAnsiTheme="majorEastAsia"/>
                <w:sz w:val="18"/>
                <w:szCs w:val="18"/>
              </w:rPr>
            </w:pPr>
          </w:p>
        </w:tc>
        <w:tc>
          <w:tcPr>
            <w:tcW w:w="2552" w:type="dxa"/>
            <w:tcBorders>
              <w:top w:val="single" w:sz="4" w:space="0" w:color="auto"/>
              <w:left w:val="single" w:sz="4" w:space="0" w:color="auto"/>
              <w:bottom w:val="single" w:sz="4" w:space="0" w:color="auto"/>
              <w:right w:val="single" w:sz="4" w:space="0" w:color="auto"/>
            </w:tcBorders>
          </w:tcPr>
          <w:p w14:paraId="299F0D25" w14:textId="192B1CE9" w:rsidR="00BC5CAC" w:rsidRPr="00340798" w:rsidRDefault="00AC0A2F" w:rsidP="002655E9">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非常用発電設備単線結線図</w:t>
            </w:r>
            <w:r w:rsidR="00BC5CAC" w:rsidRPr="00340798">
              <w:rPr>
                <w:rFonts w:asciiTheme="majorEastAsia" w:eastAsiaTheme="majorEastAsia" w:hAnsiTheme="majorEastAsia" w:hint="eastAsia"/>
                <w:sz w:val="18"/>
                <w:szCs w:val="18"/>
              </w:rPr>
              <w:t>（S＝　－　）</w:t>
            </w:r>
          </w:p>
          <w:p w14:paraId="51F6DC32" w14:textId="77777777" w:rsidR="00AC0A2F" w:rsidRPr="00340798" w:rsidRDefault="00AC0A2F" w:rsidP="00AC0A2F">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非常電源負荷機器リスト</w:t>
            </w:r>
          </w:p>
          <w:p w14:paraId="066A443B" w14:textId="77777777" w:rsidR="00AC0A2F" w:rsidRPr="00340798" w:rsidRDefault="00AC0A2F" w:rsidP="00AC0A2F">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（S＝　－　）</w:t>
            </w:r>
          </w:p>
          <w:p w14:paraId="6EE36605" w14:textId="33732FC5" w:rsidR="003606E7" w:rsidRPr="00340798" w:rsidRDefault="00AC0A2F" w:rsidP="002655E9">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非常用発電機</w:t>
            </w:r>
            <w:r w:rsidR="000A5FAB" w:rsidRPr="0046513F">
              <w:rPr>
                <w:rFonts w:asciiTheme="majorEastAsia" w:eastAsiaTheme="majorEastAsia" w:hAnsiTheme="majorEastAsia" w:hint="eastAsia"/>
                <w:sz w:val="18"/>
                <w:szCs w:val="18"/>
              </w:rPr>
              <w:t>及び燃料タンク</w:t>
            </w:r>
            <w:r w:rsidRPr="00340798">
              <w:rPr>
                <w:rFonts w:asciiTheme="majorEastAsia" w:eastAsiaTheme="majorEastAsia" w:hAnsiTheme="majorEastAsia" w:hint="eastAsia"/>
                <w:sz w:val="18"/>
                <w:szCs w:val="18"/>
              </w:rPr>
              <w:t>設置</w:t>
            </w:r>
            <w:r w:rsidR="003606E7" w:rsidRPr="00340798">
              <w:rPr>
                <w:rFonts w:asciiTheme="majorEastAsia" w:eastAsiaTheme="majorEastAsia" w:hAnsiTheme="majorEastAsia" w:hint="eastAsia"/>
                <w:sz w:val="18"/>
                <w:szCs w:val="18"/>
              </w:rPr>
              <w:t>平面図</w:t>
            </w:r>
          </w:p>
          <w:p w14:paraId="24CDBF43" w14:textId="49CB393D" w:rsidR="003606E7" w:rsidRPr="00340798" w:rsidRDefault="003606E7" w:rsidP="002655E9">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w:t>
            </w:r>
            <w:r w:rsidRPr="00340798">
              <w:rPr>
                <w:rFonts w:asciiTheme="majorEastAsia" w:eastAsiaTheme="majorEastAsia" w:hAnsiTheme="majorEastAsia"/>
                <w:sz w:val="18"/>
                <w:szCs w:val="18"/>
              </w:rPr>
              <w:t>S=1/</w:t>
            </w:r>
            <w:r w:rsidR="00BC5CAC" w:rsidRPr="00340798">
              <w:rPr>
                <w:rFonts w:asciiTheme="majorEastAsia" w:eastAsiaTheme="majorEastAsia" w:hAnsiTheme="majorEastAsia" w:hint="eastAsia"/>
                <w:sz w:val="18"/>
                <w:szCs w:val="18"/>
              </w:rPr>
              <w:t>1</w:t>
            </w:r>
            <w:r w:rsidRPr="00340798">
              <w:rPr>
                <w:rFonts w:asciiTheme="majorEastAsia" w:eastAsiaTheme="majorEastAsia" w:hAnsiTheme="majorEastAsia"/>
                <w:sz w:val="18"/>
                <w:szCs w:val="18"/>
              </w:rPr>
              <w:t>00）</w:t>
            </w:r>
          </w:p>
          <w:p w14:paraId="1F164315" w14:textId="01CE16D2" w:rsidR="003606E7" w:rsidRPr="00340798" w:rsidRDefault="00AC0A2F" w:rsidP="002655E9">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非常用発電機</w:t>
            </w:r>
            <w:r w:rsidR="000A5FAB" w:rsidRPr="00961D6E">
              <w:rPr>
                <w:rFonts w:asciiTheme="majorEastAsia" w:eastAsiaTheme="majorEastAsia" w:hAnsiTheme="majorEastAsia" w:hint="eastAsia"/>
                <w:sz w:val="18"/>
                <w:szCs w:val="18"/>
              </w:rPr>
              <w:t>及び燃料タンク</w:t>
            </w:r>
            <w:r w:rsidRPr="00340798">
              <w:rPr>
                <w:rFonts w:asciiTheme="majorEastAsia" w:eastAsiaTheme="majorEastAsia" w:hAnsiTheme="majorEastAsia" w:hint="eastAsia"/>
                <w:sz w:val="18"/>
                <w:szCs w:val="18"/>
              </w:rPr>
              <w:t>設置</w:t>
            </w:r>
            <w:r w:rsidR="003606E7" w:rsidRPr="00340798">
              <w:rPr>
                <w:rFonts w:asciiTheme="majorEastAsia" w:eastAsiaTheme="majorEastAsia" w:hAnsiTheme="majorEastAsia" w:hint="eastAsia"/>
                <w:sz w:val="18"/>
                <w:szCs w:val="18"/>
              </w:rPr>
              <w:t>断</w:t>
            </w:r>
            <w:r w:rsidR="00BC5CAC" w:rsidRPr="00340798">
              <w:rPr>
                <w:rFonts w:asciiTheme="majorEastAsia" w:eastAsiaTheme="majorEastAsia" w:hAnsiTheme="majorEastAsia" w:hint="eastAsia"/>
                <w:sz w:val="18"/>
                <w:szCs w:val="18"/>
              </w:rPr>
              <w:t>面</w:t>
            </w:r>
            <w:r w:rsidR="003606E7" w:rsidRPr="00340798">
              <w:rPr>
                <w:rFonts w:asciiTheme="majorEastAsia" w:eastAsiaTheme="majorEastAsia" w:hAnsiTheme="majorEastAsia" w:hint="eastAsia"/>
                <w:sz w:val="18"/>
                <w:szCs w:val="18"/>
              </w:rPr>
              <w:t>図</w:t>
            </w:r>
          </w:p>
          <w:p w14:paraId="34184589" w14:textId="476528D6" w:rsidR="003606E7" w:rsidRPr="00340798" w:rsidRDefault="003606E7" w:rsidP="002655E9">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w:t>
            </w:r>
            <w:r w:rsidR="00BC5CAC" w:rsidRPr="00340798">
              <w:rPr>
                <w:rFonts w:asciiTheme="majorEastAsia" w:eastAsiaTheme="majorEastAsia" w:hAnsiTheme="majorEastAsia" w:hint="eastAsia"/>
                <w:sz w:val="18"/>
                <w:szCs w:val="18"/>
              </w:rPr>
              <w:t>S</w:t>
            </w:r>
            <w:r w:rsidRPr="00340798">
              <w:rPr>
                <w:rFonts w:asciiTheme="majorEastAsia" w:eastAsiaTheme="majorEastAsia" w:hAnsiTheme="majorEastAsia"/>
                <w:sz w:val="18"/>
                <w:szCs w:val="18"/>
              </w:rPr>
              <w:t>=1/</w:t>
            </w:r>
            <w:r w:rsidR="00BC5CAC" w:rsidRPr="00340798">
              <w:rPr>
                <w:rFonts w:asciiTheme="majorEastAsia" w:eastAsiaTheme="majorEastAsia" w:hAnsiTheme="majorEastAsia" w:hint="eastAsia"/>
                <w:sz w:val="18"/>
                <w:szCs w:val="18"/>
              </w:rPr>
              <w:t>1</w:t>
            </w:r>
            <w:r w:rsidRPr="00340798">
              <w:rPr>
                <w:rFonts w:asciiTheme="majorEastAsia" w:eastAsiaTheme="majorEastAsia" w:hAnsiTheme="majorEastAsia"/>
                <w:sz w:val="18"/>
                <w:szCs w:val="18"/>
              </w:rPr>
              <w:t>00）</w:t>
            </w:r>
          </w:p>
          <w:p w14:paraId="0EDC7455" w14:textId="50991813" w:rsidR="00E52DE2" w:rsidRPr="00340798" w:rsidRDefault="00E52DE2" w:rsidP="002655E9">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非常用発電機参考機器仕様図（S</w:t>
            </w:r>
            <w:r w:rsidRPr="00340798">
              <w:rPr>
                <w:rFonts w:asciiTheme="majorEastAsia" w:eastAsiaTheme="majorEastAsia" w:hAnsiTheme="majorEastAsia"/>
                <w:sz w:val="18"/>
                <w:szCs w:val="18"/>
              </w:rPr>
              <w:t>=1/</w:t>
            </w:r>
            <w:r w:rsidRPr="00340798">
              <w:rPr>
                <w:rFonts w:asciiTheme="majorEastAsia" w:eastAsiaTheme="majorEastAsia" w:hAnsiTheme="majorEastAsia" w:hint="eastAsia"/>
                <w:sz w:val="18"/>
                <w:szCs w:val="18"/>
              </w:rPr>
              <w:t>1</w:t>
            </w:r>
            <w:r w:rsidRPr="00340798">
              <w:rPr>
                <w:rFonts w:asciiTheme="majorEastAsia" w:eastAsiaTheme="majorEastAsia" w:hAnsiTheme="majorEastAsia"/>
                <w:sz w:val="18"/>
                <w:szCs w:val="18"/>
              </w:rPr>
              <w:t>00）</w:t>
            </w:r>
          </w:p>
          <w:p w14:paraId="2230687F" w14:textId="77777777" w:rsidR="003606E7" w:rsidRPr="00340798" w:rsidRDefault="003606E7" w:rsidP="002655E9">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各種詳細図</w:t>
            </w:r>
          </w:p>
          <w:p w14:paraId="36258DCE" w14:textId="4FFD350A" w:rsidR="003606E7" w:rsidRPr="00340798" w:rsidRDefault="003606E7" w:rsidP="002655E9">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w:t>
            </w:r>
            <w:r w:rsidRPr="00340798">
              <w:rPr>
                <w:rFonts w:asciiTheme="majorEastAsia" w:eastAsiaTheme="majorEastAsia" w:hAnsiTheme="majorEastAsia"/>
                <w:sz w:val="18"/>
                <w:szCs w:val="18"/>
              </w:rPr>
              <w:t>S=1/100以上）</w:t>
            </w:r>
          </w:p>
          <w:p w14:paraId="0F44DD9B" w14:textId="5DCF755D" w:rsidR="0049391D" w:rsidRDefault="0049391D" w:rsidP="002655E9">
            <w:pPr>
              <w:rPr>
                <w:rFonts w:asciiTheme="majorEastAsia" w:eastAsiaTheme="majorEastAsia" w:hAnsiTheme="majorEastAsia"/>
                <w:sz w:val="18"/>
                <w:szCs w:val="18"/>
              </w:rPr>
            </w:pPr>
            <w:r>
              <w:rPr>
                <w:rFonts w:asciiTheme="majorEastAsia" w:eastAsiaTheme="majorEastAsia" w:hAnsiTheme="majorEastAsia" w:hint="eastAsia"/>
                <w:sz w:val="18"/>
                <w:szCs w:val="18"/>
              </w:rPr>
              <w:t>撤去図</w:t>
            </w:r>
          </w:p>
          <w:p w14:paraId="05CE359B" w14:textId="77777777" w:rsidR="0049391D" w:rsidRPr="00340798" w:rsidRDefault="0049391D" w:rsidP="002655E9">
            <w:pPr>
              <w:rPr>
                <w:rFonts w:asciiTheme="majorEastAsia" w:eastAsiaTheme="majorEastAsia" w:hAnsiTheme="majorEastAsia"/>
                <w:sz w:val="18"/>
                <w:szCs w:val="18"/>
              </w:rPr>
            </w:pPr>
          </w:p>
          <w:p w14:paraId="59BDDE1E" w14:textId="7499356E" w:rsidR="003606E7" w:rsidRPr="00340798" w:rsidRDefault="003606E7" w:rsidP="002655E9">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※縮尺については、図面に応じて別途協議</w:t>
            </w:r>
          </w:p>
        </w:tc>
        <w:tc>
          <w:tcPr>
            <w:tcW w:w="2039" w:type="dxa"/>
            <w:tcBorders>
              <w:top w:val="single" w:sz="4" w:space="0" w:color="auto"/>
              <w:left w:val="single" w:sz="4" w:space="0" w:color="auto"/>
              <w:bottom w:val="single" w:sz="4" w:space="0" w:color="auto"/>
              <w:right w:val="single" w:sz="4" w:space="0" w:color="auto"/>
            </w:tcBorders>
          </w:tcPr>
          <w:p w14:paraId="63FF0D46" w14:textId="11D07680" w:rsidR="003606E7" w:rsidRPr="00340798" w:rsidRDefault="003606E7" w:rsidP="002655E9">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検討結果報告書</w:t>
            </w:r>
          </w:p>
          <w:p w14:paraId="055EB62A" w14:textId="3D4AF9DA" w:rsidR="00BC5CAC" w:rsidRPr="00340798" w:rsidRDefault="00EB6612" w:rsidP="002655E9">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非常用発電機容量</w:t>
            </w:r>
            <w:r w:rsidR="00BC5CAC" w:rsidRPr="00340798">
              <w:rPr>
                <w:rFonts w:asciiTheme="majorEastAsia" w:eastAsiaTheme="majorEastAsia" w:hAnsiTheme="majorEastAsia" w:hint="eastAsia"/>
                <w:sz w:val="18"/>
                <w:szCs w:val="18"/>
              </w:rPr>
              <w:t>計算書</w:t>
            </w:r>
          </w:p>
          <w:p w14:paraId="59E76C17" w14:textId="6329A71F" w:rsidR="00AC0A2F" w:rsidRPr="00340798" w:rsidRDefault="00AC0A2F" w:rsidP="002655E9">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燃料備蓄量計算書</w:t>
            </w:r>
          </w:p>
          <w:p w14:paraId="4AAD113E" w14:textId="75D7265B" w:rsidR="003606E7" w:rsidRPr="00340798" w:rsidRDefault="003606E7" w:rsidP="002655E9">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数量計算書</w:t>
            </w:r>
          </w:p>
          <w:p w14:paraId="6C7B570E" w14:textId="77777777" w:rsidR="003606E7" w:rsidRPr="00340798" w:rsidRDefault="003606E7" w:rsidP="002655E9">
            <w:pPr>
              <w:rPr>
                <w:rFonts w:asciiTheme="majorEastAsia" w:eastAsiaTheme="majorEastAsia" w:hAnsiTheme="majorEastAsia"/>
                <w:sz w:val="18"/>
                <w:szCs w:val="18"/>
              </w:rPr>
            </w:pPr>
          </w:p>
          <w:p w14:paraId="52C7A4A1" w14:textId="77777777" w:rsidR="003606E7" w:rsidRPr="00340798" w:rsidRDefault="003606E7" w:rsidP="002655E9">
            <w:pPr>
              <w:rPr>
                <w:rFonts w:asciiTheme="majorEastAsia" w:eastAsiaTheme="majorEastAsia" w:hAnsiTheme="majorEastAsia"/>
                <w:sz w:val="18"/>
                <w:szCs w:val="18"/>
              </w:rPr>
            </w:pPr>
          </w:p>
        </w:tc>
      </w:tr>
    </w:tbl>
    <w:bookmarkEnd w:id="2"/>
    <w:p w14:paraId="352AEA73" w14:textId="4650578F" w:rsidR="003606E7" w:rsidRPr="00340798" w:rsidRDefault="003606E7" w:rsidP="003606E7">
      <w:pPr>
        <w:autoSpaceDE w:val="0"/>
        <w:autoSpaceDN w:val="0"/>
        <w:adjustRightInd w:val="0"/>
        <w:jc w:val="left"/>
        <w:rPr>
          <w:rFonts w:asciiTheme="majorEastAsia" w:eastAsiaTheme="majorEastAsia" w:hAnsiTheme="majorEastAsia" w:cs="CIDFont+F3"/>
          <w:kern w:val="0"/>
          <w:szCs w:val="21"/>
        </w:rPr>
      </w:pPr>
      <w:r w:rsidRPr="00340798">
        <w:rPr>
          <w:rFonts w:asciiTheme="majorEastAsia" w:eastAsiaTheme="majorEastAsia" w:hAnsiTheme="majorEastAsia" w:cs="CIDFont+F3"/>
          <w:kern w:val="0"/>
          <w:szCs w:val="21"/>
        </w:rPr>
        <w:t>a)</w:t>
      </w:r>
      <w:r w:rsidR="00E52DE2" w:rsidRPr="00340798">
        <w:rPr>
          <w:rFonts w:asciiTheme="majorEastAsia" w:eastAsiaTheme="majorEastAsia" w:hAnsiTheme="majorEastAsia" w:hint="eastAsia"/>
          <w:sz w:val="18"/>
          <w:szCs w:val="18"/>
        </w:rPr>
        <w:t xml:space="preserve"> </w:t>
      </w:r>
      <w:r w:rsidR="00E52DE2" w:rsidRPr="00340798">
        <w:rPr>
          <w:rFonts w:asciiTheme="majorEastAsia" w:eastAsiaTheme="majorEastAsia" w:hAnsiTheme="majorEastAsia" w:hint="eastAsia"/>
          <w:szCs w:val="21"/>
        </w:rPr>
        <w:t>非常用発電機負荷容量</w:t>
      </w:r>
      <w:r w:rsidR="002E0EB9">
        <w:rPr>
          <w:rFonts w:asciiTheme="majorEastAsia" w:eastAsiaTheme="majorEastAsia" w:hAnsiTheme="majorEastAsia" w:hint="eastAsia"/>
          <w:szCs w:val="21"/>
        </w:rPr>
        <w:t>選定検討</w:t>
      </w:r>
    </w:p>
    <w:p w14:paraId="3B1D6901" w14:textId="790E2CDB" w:rsidR="003606E7" w:rsidRPr="00340798" w:rsidRDefault="003606E7" w:rsidP="002B44D6">
      <w:pPr>
        <w:autoSpaceDE w:val="0"/>
        <w:autoSpaceDN w:val="0"/>
        <w:adjustRightInd w:val="0"/>
        <w:ind w:left="420" w:hangingChars="200" w:hanging="420"/>
        <w:jc w:val="left"/>
        <w:rPr>
          <w:rFonts w:asciiTheme="majorEastAsia" w:eastAsiaTheme="majorEastAsia" w:hAnsiTheme="majorEastAsia" w:cs="CIDFont+F3"/>
          <w:kern w:val="0"/>
          <w:szCs w:val="21"/>
        </w:rPr>
      </w:pPr>
      <w:r w:rsidRPr="00340798">
        <w:rPr>
          <w:rFonts w:asciiTheme="majorEastAsia" w:eastAsiaTheme="majorEastAsia" w:hAnsiTheme="majorEastAsia" w:cs="CIDFont+F3" w:hint="eastAsia"/>
          <w:kern w:val="0"/>
          <w:szCs w:val="21"/>
        </w:rPr>
        <w:t xml:space="preserve">　</w:t>
      </w:r>
      <w:bookmarkStart w:id="3" w:name="_Hlk49868155"/>
      <w:r w:rsidR="008D6558" w:rsidRPr="00340798">
        <w:rPr>
          <w:rFonts w:asciiTheme="majorEastAsia" w:eastAsiaTheme="majorEastAsia" w:hAnsiTheme="majorEastAsia" w:cs="CIDFont+F3" w:hint="eastAsia"/>
          <w:kern w:val="0"/>
          <w:szCs w:val="21"/>
        </w:rPr>
        <w:t>・</w:t>
      </w:r>
      <w:r w:rsidR="002B44D6" w:rsidRPr="00340798">
        <w:rPr>
          <w:rFonts w:asciiTheme="majorEastAsia" w:eastAsiaTheme="majorEastAsia" w:hAnsiTheme="majorEastAsia" w:cs="CIDFont+F3" w:hint="eastAsia"/>
          <w:kern w:val="0"/>
          <w:szCs w:val="21"/>
        </w:rPr>
        <w:t>設計与条件に基づき、会場内各施設の</w:t>
      </w:r>
      <w:r w:rsidR="002B44D6" w:rsidRPr="00340798">
        <w:rPr>
          <w:rFonts w:asciiTheme="majorEastAsia" w:eastAsiaTheme="majorEastAsia" w:hAnsiTheme="majorEastAsia" w:hint="eastAsia"/>
          <w:szCs w:val="21"/>
        </w:rPr>
        <w:t>非常電源を必要とす</w:t>
      </w:r>
      <w:r w:rsidR="002B44D6" w:rsidRPr="00A61921">
        <w:rPr>
          <w:rFonts w:asciiTheme="majorEastAsia" w:eastAsiaTheme="majorEastAsia" w:hAnsiTheme="majorEastAsia" w:hint="eastAsia"/>
          <w:szCs w:val="21"/>
        </w:rPr>
        <w:t>る機器</w:t>
      </w:r>
      <w:r w:rsidR="000F4757" w:rsidRPr="00A61921">
        <w:rPr>
          <w:rFonts w:asciiTheme="majorEastAsia" w:eastAsiaTheme="majorEastAsia" w:hAnsiTheme="majorEastAsia" w:hint="eastAsia"/>
          <w:szCs w:val="21"/>
        </w:rPr>
        <w:t>の負荷容量選定</w:t>
      </w:r>
      <w:r w:rsidR="002B44D6" w:rsidRPr="00A61921">
        <w:rPr>
          <w:rFonts w:asciiTheme="majorEastAsia" w:eastAsiaTheme="majorEastAsia" w:hAnsiTheme="majorEastAsia" w:hint="eastAsia"/>
          <w:szCs w:val="21"/>
        </w:rPr>
        <w:t>および、非常用発電機の負荷容量選定</w:t>
      </w:r>
      <w:r w:rsidR="002B44D6" w:rsidRPr="00A61921">
        <w:rPr>
          <w:rFonts w:asciiTheme="majorHAnsi" w:eastAsiaTheme="majorHAnsi" w:hAnsiTheme="majorHAnsi" w:hint="eastAsia"/>
          <w:szCs w:val="21"/>
        </w:rPr>
        <w:t>検討</w:t>
      </w:r>
      <w:r w:rsidRPr="00A61921">
        <w:rPr>
          <w:rFonts w:asciiTheme="majorEastAsia" w:eastAsiaTheme="majorEastAsia" w:hAnsiTheme="majorEastAsia" w:cs="CIDFont+F3" w:hint="eastAsia"/>
          <w:kern w:val="0"/>
          <w:szCs w:val="21"/>
        </w:rPr>
        <w:t>を行う。</w:t>
      </w:r>
      <w:bookmarkEnd w:id="3"/>
      <w:r w:rsidR="002B44D6" w:rsidRPr="00A61921">
        <w:rPr>
          <w:rFonts w:asciiTheme="majorEastAsia" w:eastAsiaTheme="majorEastAsia" w:hAnsiTheme="majorEastAsia" w:hint="eastAsia"/>
          <w:szCs w:val="21"/>
        </w:rPr>
        <w:t>非常電源負荷機器リストの作</w:t>
      </w:r>
      <w:r w:rsidR="002B44D6" w:rsidRPr="00340798">
        <w:rPr>
          <w:rFonts w:asciiTheme="majorEastAsia" w:eastAsiaTheme="majorEastAsia" w:hAnsiTheme="majorEastAsia" w:hint="eastAsia"/>
          <w:szCs w:val="21"/>
        </w:rPr>
        <w:t>成を合わせて行うこと</w:t>
      </w:r>
      <w:r w:rsidRPr="00340798">
        <w:rPr>
          <w:rFonts w:asciiTheme="majorEastAsia" w:eastAsiaTheme="majorEastAsia" w:hAnsiTheme="majorEastAsia" w:cs="CIDFont+F3" w:hint="eastAsia"/>
          <w:kern w:val="0"/>
          <w:szCs w:val="21"/>
        </w:rPr>
        <w:t>。</w:t>
      </w:r>
    </w:p>
    <w:p w14:paraId="36EEEC28" w14:textId="4D3FCF17" w:rsidR="00D12EB7" w:rsidRPr="00340798" w:rsidRDefault="003606E7" w:rsidP="00D12EB7">
      <w:pPr>
        <w:rPr>
          <w:rFonts w:asciiTheme="majorEastAsia" w:eastAsiaTheme="majorEastAsia" w:hAnsiTheme="majorEastAsia"/>
          <w:sz w:val="18"/>
          <w:szCs w:val="18"/>
        </w:rPr>
      </w:pPr>
      <w:r w:rsidRPr="00340798">
        <w:rPr>
          <w:rFonts w:asciiTheme="majorEastAsia" w:eastAsiaTheme="majorEastAsia" w:hAnsiTheme="majorEastAsia" w:cs="CIDFont+F3"/>
          <w:kern w:val="0"/>
          <w:szCs w:val="21"/>
        </w:rPr>
        <w:t>b)</w:t>
      </w:r>
      <w:r w:rsidR="00D12EB7" w:rsidRPr="00340798">
        <w:rPr>
          <w:rFonts w:asciiTheme="majorEastAsia" w:eastAsiaTheme="majorEastAsia" w:hAnsiTheme="majorEastAsia" w:hint="eastAsia"/>
          <w:sz w:val="18"/>
          <w:szCs w:val="18"/>
        </w:rPr>
        <w:t xml:space="preserve"> </w:t>
      </w:r>
      <w:r w:rsidR="002B44D6" w:rsidRPr="00340798">
        <w:rPr>
          <w:rFonts w:asciiTheme="majorEastAsia" w:eastAsiaTheme="majorEastAsia" w:hAnsiTheme="majorEastAsia" w:hint="eastAsia"/>
          <w:szCs w:val="21"/>
        </w:rPr>
        <w:t>非常用発電機機種選定</w:t>
      </w:r>
    </w:p>
    <w:p w14:paraId="5950CA8C" w14:textId="2AED9240" w:rsidR="002B44D6" w:rsidRDefault="003606E7" w:rsidP="006D5FA9">
      <w:pPr>
        <w:autoSpaceDE w:val="0"/>
        <w:autoSpaceDN w:val="0"/>
        <w:adjustRightInd w:val="0"/>
        <w:ind w:left="420" w:hangingChars="200" w:hanging="420"/>
        <w:jc w:val="left"/>
        <w:rPr>
          <w:rFonts w:asciiTheme="majorEastAsia" w:eastAsiaTheme="majorEastAsia" w:hAnsiTheme="majorEastAsia" w:cs="CIDFont+F3"/>
          <w:kern w:val="0"/>
          <w:szCs w:val="21"/>
        </w:rPr>
      </w:pPr>
      <w:r w:rsidRPr="00340798">
        <w:rPr>
          <w:rFonts w:asciiTheme="majorEastAsia" w:eastAsiaTheme="majorEastAsia" w:hAnsiTheme="majorEastAsia" w:cs="CIDFont+F3" w:hint="eastAsia"/>
          <w:kern w:val="0"/>
          <w:szCs w:val="21"/>
        </w:rPr>
        <w:t xml:space="preserve">　</w:t>
      </w:r>
      <w:r w:rsidR="00D12EB7" w:rsidRPr="00340798">
        <w:rPr>
          <w:rFonts w:asciiTheme="majorEastAsia" w:eastAsiaTheme="majorEastAsia" w:hAnsiTheme="majorEastAsia" w:cs="CIDFont+F3" w:hint="eastAsia"/>
          <w:kern w:val="0"/>
          <w:szCs w:val="21"/>
        </w:rPr>
        <w:t>・</w:t>
      </w:r>
      <w:r w:rsidR="002B44D6" w:rsidRPr="00340798">
        <w:rPr>
          <w:rFonts w:asciiTheme="majorEastAsia" w:eastAsiaTheme="majorEastAsia" w:hAnsiTheme="majorEastAsia" w:hint="eastAsia"/>
          <w:szCs w:val="21"/>
        </w:rPr>
        <w:t>非常用発電機の原動機方式と冷却方式、設置台数、寸法、燃料備蓄量（BCP対応）、設置スペースの検討</w:t>
      </w:r>
      <w:r w:rsidR="002B44D6" w:rsidRPr="00340798">
        <w:rPr>
          <w:rFonts w:asciiTheme="majorEastAsia" w:eastAsiaTheme="majorEastAsia" w:hAnsiTheme="majorEastAsia" w:cs="CIDFont+F3" w:hint="eastAsia"/>
          <w:kern w:val="0"/>
          <w:szCs w:val="21"/>
        </w:rPr>
        <w:t>を</w:t>
      </w:r>
      <w:r w:rsidR="00A93266">
        <w:rPr>
          <w:rFonts w:asciiTheme="majorEastAsia" w:eastAsiaTheme="majorEastAsia" w:hAnsiTheme="majorEastAsia" w:cs="CIDFont+F3" w:hint="eastAsia"/>
          <w:kern w:val="0"/>
          <w:szCs w:val="21"/>
        </w:rPr>
        <w:t>行い</w:t>
      </w:r>
      <w:r w:rsidR="002B44D6" w:rsidRPr="00340798">
        <w:rPr>
          <w:rFonts w:asciiTheme="majorEastAsia" w:eastAsiaTheme="majorEastAsia" w:hAnsiTheme="majorEastAsia" w:cs="CIDFont+F3" w:hint="eastAsia"/>
          <w:kern w:val="0"/>
          <w:szCs w:val="21"/>
        </w:rPr>
        <w:t>、</w:t>
      </w:r>
      <w:r w:rsidR="002B44D6" w:rsidRPr="00340798">
        <w:rPr>
          <w:rFonts w:asciiTheme="majorEastAsia" w:eastAsiaTheme="majorEastAsia" w:hAnsiTheme="majorEastAsia" w:hint="eastAsia"/>
          <w:szCs w:val="21"/>
        </w:rPr>
        <w:t>非常用発電機の機種選定を</w:t>
      </w:r>
      <w:r w:rsidR="002B44D6" w:rsidRPr="00340798">
        <w:rPr>
          <w:rFonts w:asciiTheme="majorEastAsia" w:eastAsiaTheme="majorEastAsia" w:hAnsiTheme="majorEastAsia" w:cs="CIDFont+F3" w:hint="eastAsia"/>
          <w:kern w:val="0"/>
          <w:szCs w:val="21"/>
        </w:rPr>
        <w:t>行う。</w:t>
      </w:r>
    </w:p>
    <w:p w14:paraId="4F6691FC" w14:textId="18794D49" w:rsidR="0096649E" w:rsidRPr="00340798" w:rsidRDefault="0096649E" w:rsidP="006D5FA9">
      <w:pPr>
        <w:autoSpaceDE w:val="0"/>
        <w:autoSpaceDN w:val="0"/>
        <w:adjustRightInd w:val="0"/>
        <w:ind w:left="420" w:hangingChars="200" w:hanging="420"/>
        <w:jc w:val="left"/>
        <w:rPr>
          <w:rFonts w:asciiTheme="majorEastAsia" w:eastAsiaTheme="majorEastAsia" w:hAnsiTheme="majorEastAsia" w:cs="CIDFont+F3"/>
          <w:kern w:val="0"/>
          <w:szCs w:val="21"/>
        </w:rPr>
      </w:pPr>
      <w:r>
        <w:rPr>
          <w:rFonts w:asciiTheme="majorEastAsia" w:eastAsiaTheme="majorEastAsia" w:hAnsiTheme="majorEastAsia" w:cs="CIDFont+F3" w:hint="eastAsia"/>
          <w:kern w:val="0"/>
          <w:szCs w:val="21"/>
        </w:rPr>
        <w:t xml:space="preserve">　・非常用発電機については、リースまたは会期終了後の転用等、</w:t>
      </w:r>
      <w:r w:rsidR="00F94843">
        <w:rPr>
          <w:rFonts w:asciiTheme="majorEastAsia" w:eastAsiaTheme="majorEastAsia" w:hAnsiTheme="majorEastAsia" w:cs="CIDFont+F3" w:hint="eastAsia"/>
          <w:kern w:val="0"/>
          <w:szCs w:val="21"/>
        </w:rPr>
        <w:t>経済性、</w:t>
      </w:r>
      <w:r>
        <w:rPr>
          <w:rFonts w:asciiTheme="majorEastAsia" w:eastAsiaTheme="majorEastAsia" w:hAnsiTheme="majorEastAsia" w:cs="CIDFont+F3" w:hint="eastAsia"/>
          <w:kern w:val="0"/>
          <w:szCs w:val="21"/>
        </w:rPr>
        <w:t>環境</w:t>
      </w:r>
      <w:r w:rsidR="00F94843">
        <w:rPr>
          <w:rFonts w:asciiTheme="majorEastAsia" w:eastAsiaTheme="majorEastAsia" w:hAnsiTheme="majorEastAsia" w:cs="CIDFont+F3" w:hint="eastAsia"/>
          <w:kern w:val="0"/>
          <w:szCs w:val="21"/>
        </w:rPr>
        <w:t>性</w:t>
      </w:r>
      <w:r>
        <w:rPr>
          <w:rFonts w:asciiTheme="majorEastAsia" w:eastAsiaTheme="majorEastAsia" w:hAnsiTheme="majorEastAsia" w:cs="CIDFont+F3" w:hint="eastAsia"/>
          <w:kern w:val="0"/>
          <w:szCs w:val="21"/>
        </w:rPr>
        <w:t>に配慮した機種選定とすること。</w:t>
      </w:r>
    </w:p>
    <w:p w14:paraId="62FFA427" w14:textId="49006A8C" w:rsidR="002B44D6" w:rsidRPr="00340798" w:rsidRDefault="002B44D6" w:rsidP="002B44D6">
      <w:pPr>
        <w:autoSpaceDE w:val="0"/>
        <w:autoSpaceDN w:val="0"/>
        <w:adjustRightInd w:val="0"/>
        <w:jc w:val="left"/>
        <w:rPr>
          <w:rFonts w:asciiTheme="majorEastAsia" w:eastAsiaTheme="majorEastAsia" w:hAnsiTheme="majorEastAsia" w:cs="CIDFont+F3"/>
          <w:kern w:val="0"/>
          <w:szCs w:val="21"/>
        </w:rPr>
      </w:pPr>
      <w:r w:rsidRPr="00340798">
        <w:rPr>
          <w:rFonts w:asciiTheme="majorEastAsia" w:eastAsiaTheme="majorEastAsia" w:hAnsiTheme="majorEastAsia" w:cs="CIDFont+F3"/>
          <w:kern w:val="0"/>
          <w:szCs w:val="21"/>
        </w:rPr>
        <w:t>c)</w:t>
      </w:r>
      <w:r w:rsidRPr="00340798">
        <w:rPr>
          <w:rFonts w:asciiTheme="majorEastAsia" w:eastAsiaTheme="majorEastAsia" w:hAnsiTheme="majorEastAsia" w:cs="CIDFont+F3" w:hint="eastAsia"/>
          <w:kern w:val="0"/>
          <w:szCs w:val="21"/>
        </w:rPr>
        <w:t xml:space="preserve"> 図面作成</w:t>
      </w:r>
    </w:p>
    <w:p w14:paraId="53C914CE" w14:textId="56C230F5" w:rsidR="003606E7" w:rsidRPr="00340798" w:rsidRDefault="002B44D6" w:rsidP="002B44D6">
      <w:pPr>
        <w:autoSpaceDE w:val="0"/>
        <w:autoSpaceDN w:val="0"/>
        <w:adjustRightInd w:val="0"/>
        <w:ind w:leftChars="100" w:left="420" w:hangingChars="100" w:hanging="210"/>
        <w:jc w:val="left"/>
        <w:rPr>
          <w:rFonts w:asciiTheme="majorEastAsia" w:eastAsiaTheme="majorEastAsia" w:hAnsiTheme="majorEastAsia" w:cs="CIDFont+F3"/>
          <w:kern w:val="0"/>
          <w:szCs w:val="21"/>
        </w:rPr>
      </w:pPr>
      <w:r w:rsidRPr="00340798">
        <w:rPr>
          <w:rFonts w:asciiTheme="majorEastAsia" w:eastAsiaTheme="majorEastAsia" w:hAnsiTheme="majorEastAsia" w:cs="CIDFont+F3" w:hint="eastAsia"/>
          <w:kern w:val="0"/>
          <w:szCs w:val="21"/>
        </w:rPr>
        <w:t>・</w:t>
      </w:r>
      <w:r w:rsidRPr="00340798">
        <w:rPr>
          <w:rFonts w:asciiTheme="majorEastAsia" w:eastAsiaTheme="majorEastAsia" w:hAnsiTheme="majorEastAsia" w:hint="eastAsia"/>
          <w:szCs w:val="21"/>
        </w:rPr>
        <w:t>非常用発電設備単線結線図・非常用発電機</w:t>
      </w:r>
      <w:r w:rsidR="00172011">
        <w:rPr>
          <w:rFonts w:asciiTheme="majorEastAsia" w:eastAsiaTheme="majorEastAsia" w:hAnsiTheme="majorEastAsia" w:hint="eastAsia"/>
          <w:szCs w:val="21"/>
        </w:rPr>
        <w:t>及び燃料タンク</w:t>
      </w:r>
      <w:r w:rsidRPr="00340798">
        <w:rPr>
          <w:rFonts w:asciiTheme="majorEastAsia" w:eastAsiaTheme="majorEastAsia" w:hAnsiTheme="majorEastAsia" w:hint="eastAsia"/>
          <w:szCs w:val="21"/>
        </w:rPr>
        <w:t>設置平面図・断面図</w:t>
      </w:r>
      <w:r w:rsidR="003606E7" w:rsidRPr="00340798">
        <w:rPr>
          <w:rFonts w:asciiTheme="majorEastAsia" w:eastAsiaTheme="majorEastAsia" w:hAnsiTheme="majorEastAsia" w:cs="CIDFont+F3" w:hint="eastAsia"/>
          <w:kern w:val="0"/>
          <w:szCs w:val="21"/>
        </w:rPr>
        <w:t>・各種詳細図</w:t>
      </w:r>
      <w:r w:rsidR="0049391D">
        <w:rPr>
          <w:rFonts w:asciiTheme="majorEastAsia" w:eastAsiaTheme="majorEastAsia" w:hAnsiTheme="majorEastAsia" w:cs="CIDFont+F3" w:hint="eastAsia"/>
          <w:kern w:val="0"/>
          <w:szCs w:val="21"/>
        </w:rPr>
        <w:t>等</w:t>
      </w:r>
      <w:r w:rsidR="003606E7" w:rsidRPr="00340798">
        <w:rPr>
          <w:rFonts w:asciiTheme="majorEastAsia" w:eastAsiaTheme="majorEastAsia" w:hAnsiTheme="majorEastAsia" w:cs="CIDFont+F3" w:hint="eastAsia"/>
          <w:kern w:val="0"/>
          <w:szCs w:val="21"/>
        </w:rPr>
        <w:t>の図面作成を行う。</w:t>
      </w:r>
    </w:p>
    <w:p w14:paraId="0F85A15B" w14:textId="7765D015" w:rsidR="006D5FA9" w:rsidRPr="00340798" w:rsidRDefault="006D5FA9" w:rsidP="0046513F">
      <w:pPr>
        <w:autoSpaceDE w:val="0"/>
        <w:autoSpaceDN w:val="0"/>
        <w:adjustRightInd w:val="0"/>
        <w:ind w:left="420" w:hangingChars="200" w:hanging="420"/>
        <w:jc w:val="left"/>
        <w:rPr>
          <w:rFonts w:asciiTheme="majorEastAsia" w:eastAsiaTheme="majorEastAsia" w:hAnsiTheme="majorEastAsia" w:cs="CIDFont+F3"/>
          <w:kern w:val="0"/>
          <w:szCs w:val="21"/>
        </w:rPr>
      </w:pPr>
      <w:r w:rsidRPr="00340798">
        <w:rPr>
          <w:rFonts w:asciiTheme="majorEastAsia" w:eastAsiaTheme="majorEastAsia" w:hAnsiTheme="majorEastAsia" w:cs="CIDFont+F3" w:hint="eastAsia"/>
          <w:kern w:val="0"/>
          <w:szCs w:val="21"/>
        </w:rPr>
        <w:t xml:space="preserve">　・</w:t>
      </w:r>
      <w:r w:rsidR="002B44D6" w:rsidRPr="00340798">
        <w:rPr>
          <w:rFonts w:asciiTheme="majorEastAsia" w:eastAsiaTheme="majorEastAsia" w:hAnsiTheme="majorEastAsia" w:hint="eastAsia"/>
          <w:szCs w:val="21"/>
        </w:rPr>
        <w:t>非常用発電機</w:t>
      </w:r>
      <w:r w:rsidR="00172011">
        <w:rPr>
          <w:rFonts w:asciiTheme="majorEastAsia" w:eastAsiaTheme="majorEastAsia" w:hAnsiTheme="majorEastAsia" w:hint="eastAsia"/>
          <w:szCs w:val="21"/>
        </w:rPr>
        <w:t>及び燃料タンク</w:t>
      </w:r>
      <w:r w:rsidRPr="00340798">
        <w:rPr>
          <w:rFonts w:asciiTheme="majorEastAsia" w:eastAsiaTheme="majorEastAsia" w:hAnsiTheme="majorEastAsia" w:cs="CIDFont+F3" w:hint="eastAsia"/>
          <w:kern w:val="0"/>
          <w:szCs w:val="21"/>
        </w:rPr>
        <w:t>設置スペース</w:t>
      </w:r>
      <w:r w:rsidR="00D43031">
        <w:rPr>
          <w:rFonts w:asciiTheme="majorEastAsia" w:eastAsiaTheme="majorEastAsia" w:hAnsiTheme="majorEastAsia" w:cs="CIDFont+F3" w:hint="eastAsia"/>
          <w:kern w:val="0"/>
          <w:szCs w:val="21"/>
        </w:rPr>
        <w:t>については、</w:t>
      </w:r>
      <w:r w:rsidR="00D43031">
        <w:rPr>
          <w:rFonts w:asciiTheme="majorEastAsia" w:eastAsiaTheme="majorEastAsia" w:hAnsiTheme="majorEastAsia" w:hint="eastAsia"/>
        </w:rPr>
        <w:t>隣接する業務との調整を十分</w:t>
      </w:r>
      <w:r w:rsidR="00D43031">
        <w:rPr>
          <w:rFonts w:asciiTheme="majorEastAsia" w:eastAsiaTheme="majorEastAsia" w:hAnsiTheme="majorEastAsia" w:hint="eastAsia"/>
        </w:rPr>
        <w:lastRenderedPageBreak/>
        <w:t>に行い適切な場所を選定する</w:t>
      </w:r>
      <w:r w:rsidR="0096649E">
        <w:rPr>
          <w:rFonts w:asciiTheme="majorEastAsia" w:eastAsiaTheme="majorEastAsia" w:hAnsiTheme="majorEastAsia" w:hint="eastAsia"/>
        </w:rPr>
        <w:t>こと。</w:t>
      </w:r>
    </w:p>
    <w:p w14:paraId="3FD84C87" w14:textId="3FE9A143" w:rsidR="00D307D1" w:rsidRPr="00340798" w:rsidRDefault="00172011" w:rsidP="00D307D1">
      <w:pPr>
        <w:autoSpaceDE w:val="0"/>
        <w:autoSpaceDN w:val="0"/>
        <w:adjustRightInd w:val="0"/>
        <w:jc w:val="left"/>
        <w:rPr>
          <w:rFonts w:asciiTheme="majorEastAsia" w:eastAsiaTheme="majorEastAsia" w:hAnsiTheme="majorEastAsia"/>
          <w:szCs w:val="21"/>
        </w:rPr>
      </w:pPr>
      <w:r>
        <w:rPr>
          <w:rFonts w:asciiTheme="majorEastAsia" w:eastAsiaTheme="majorEastAsia" w:hAnsiTheme="majorEastAsia" w:cs="CIDFont+F3" w:hint="eastAsia"/>
          <w:kern w:val="0"/>
          <w:szCs w:val="21"/>
        </w:rPr>
        <w:t>d</w:t>
      </w:r>
      <w:r w:rsidR="00D307D1" w:rsidRPr="00340798">
        <w:rPr>
          <w:rFonts w:asciiTheme="majorEastAsia" w:eastAsiaTheme="majorEastAsia" w:hAnsiTheme="majorEastAsia" w:cs="CIDFont+F3"/>
          <w:kern w:val="0"/>
          <w:szCs w:val="21"/>
        </w:rPr>
        <w:t>)</w:t>
      </w:r>
      <w:r w:rsidR="00D307D1" w:rsidRPr="00340798">
        <w:rPr>
          <w:rFonts w:asciiTheme="majorEastAsia" w:eastAsiaTheme="majorEastAsia" w:hAnsiTheme="majorEastAsia" w:hint="eastAsia"/>
          <w:szCs w:val="21"/>
        </w:rPr>
        <w:t xml:space="preserve"> </w:t>
      </w:r>
      <w:r w:rsidR="00D307D1" w:rsidRPr="00340798">
        <w:rPr>
          <w:rFonts w:asciiTheme="majorEastAsia" w:eastAsiaTheme="majorEastAsia" w:hAnsiTheme="majorEastAsia" w:cs="CIDFont+F3" w:hint="eastAsia"/>
          <w:kern w:val="0"/>
          <w:szCs w:val="21"/>
        </w:rPr>
        <w:t>数量計算</w:t>
      </w:r>
    </w:p>
    <w:p w14:paraId="38227C1B" w14:textId="76B59ADD" w:rsidR="00E55C7B" w:rsidRPr="00340798" w:rsidRDefault="00E55C7B" w:rsidP="00E55C7B">
      <w:pPr>
        <w:autoSpaceDE w:val="0"/>
        <w:autoSpaceDN w:val="0"/>
        <w:adjustRightInd w:val="0"/>
        <w:jc w:val="left"/>
        <w:rPr>
          <w:rFonts w:asciiTheme="majorEastAsia" w:eastAsiaTheme="majorEastAsia" w:hAnsiTheme="majorEastAsia" w:cs="CIDFont+F3"/>
          <w:kern w:val="0"/>
          <w:szCs w:val="21"/>
        </w:rPr>
      </w:pPr>
      <w:r w:rsidRPr="00340798">
        <w:rPr>
          <w:rFonts w:asciiTheme="majorEastAsia" w:eastAsiaTheme="majorEastAsia" w:hAnsiTheme="majorEastAsia" w:cs="CIDFont+F3" w:hint="eastAsia"/>
          <w:kern w:val="0"/>
          <w:szCs w:val="21"/>
        </w:rPr>
        <w:t xml:space="preserve">　・</w:t>
      </w:r>
      <w:r w:rsidR="00D20425" w:rsidRPr="00340798">
        <w:rPr>
          <w:rFonts w:asciiTheme="majorEastAsia" w:eastAsiaTheme="majorEastAsia" w:hAnsiTheme="majorEastAsia" w:hint="eastAsia"/>
          <w:szCs w:val="21"/>
        </w:rPr>
        <w:t>非常用発電設備</w:t>
      </w:r>
      <w:r w:rsidR="00D20425">
        <w:rPr>
          <w:rFonts w:asciiTheme="majorEastAsia" w:eastAsiaTheme="majorEastAsia" w:hAnsiTheme="majorEastAsia" w:hint="eastAsia"/>
          <w:szCs w:val="21"/>
        </w:rPr>
        <w:t>の</w:t>
      </w:r>
      <w:r w:rsidRPr="00340798">
        <w:rPr>
          <w:rFonts w:asciiTheme="majorEastAsia" w:eastAsiaTheme="majorEastAsia" w:hAnsiTheme="majorEastAsia" w:cs="CIDFont+F3" w:hint="eastAsia"/>
          <w:kern w:val="0"/>
          <w:szCs w:val="21"/>
        </w:rPr>
        <w:t>数量計算書の作成を行う。</w:t>
      </w:r>
    </w:p>
    <w:p w14:paraId="78CE9069" w14:textId="77777777" w:rsidR="003606E7" w:rsidRPr="00340798" w:rsidRDefault="003606E7" w:rsidP="003606E7">
      <w:pPr>
        <w:autoSpaceDE w:val="0"/>
        <w:autoSpaceDN w:val="0"/>
        <w:adjustRightInd w:val="0"/>
        <w:jc w:val="left"/>
        <w:rPr>
          <w:rFonts w:asciiTheme="majorEastAsia" w:eastAsiaTheme="majorEastAsia" w:hAnsiTheme="majorEastAsia" w:cs="CIDFont+F3"/>
          <w:kern w:val="0"/>
          <w:szCs w:val="21"/>
        </w:rPr>
      </w:pPr>
    </w:p>
    <w:p w14:paraId="000345E9" w14:textId="2D64C04C" w:rsidR="003606E7" w:rsidRPr="00340798" w:rsidRDefault="00954B99" w:rsidP="003606E7">
      <w:pPr>
        <w:autoSpaceDE w:val="0"/>
        <w:autoSpaceDN w:val="0"/>
        <w:adjustRightInd w:val="0"/>
        <w:jc w:val="left"/>
        <w:rPr>
          <w:rFonts w:asciiTheme="majorEastAsia" w:eastAsiaTheme="majorEastAsia" w:hAnsiTheme="majorEastAsia" w:cs="CIDFont+F3"/>
          <w:kern w:val="0"/>
          <w:szCs w:val="21"/>
        </w:rPr>
      </w:pPr>
      <w:r w:rsidRPr="00340798">
        <w:rPr>
          <w:rFonts w:asciiTheme="majorEastAsia" w:eastAsiaTheme="majorEastAsia" w:hAnsiTheme="majorEastAsia" w:cs="CIDFont+F3" w:hint="eastAsia"/>
          <w:kern w:val="0"/>
          <w:szCs w:val="21"/>
        </w:rPr>
        <w:t>4</w:t>
      </w:r>
      <w:r w:rsidR="003606E7" w:rsidRPr="00340798">
        <w:rPr>
          <w:rFonts w:asciiTheme="majorEastAsia" w:eastAsiaTheme="majorEastAsia" w:hAnsiTheme="majorEastAsia" w:cs="CIDFont+F3" w:hint="eastAsia"/>
          <w:kern w:val="0"/>
          <w:szCs w:val="21"/>
        </w:rPr>
        <w:t>）</w:t>
      </w:r>
      <w:r w:rsidR="00D307D1" w:rsidRPr="00340798">
        <w:rPr>
          <w:rFonts w:asciiTheme="majorEastAsia" w:eastAsiaTheme="majorEastAsia" w:hAnsiTheme="majorEastAsia" w:cs="CIDFont+F3" w:hint="eastAsia"/>
          <w:kern w:val="0"/>
          <w:szCs w:val="21"/>
        </w:rPr>
        <w:t>電力</w:t>
      </w:r>
      <w:r w:rsidRPr="00340798">
        <w:rPr>
          <w:rFonts w:asciiTheme="majorEastAsia" w:eastAsiaTheme="majorEastAsia" w:hAnsiTheme="majorEastAsia" w:cs="CIDFont+F3" w:hint="eastAsia"/>
          <w:kern w:val="0"/>
          <w:szCs w:val="21"/>
        </w:rPr>
        <w:t>監視設備</w:t>
      </w:r>
      <w:r w:rsidR="00B60FBC" w:rsidRPr="00340798">
        <w:rPr>
          <w:rFonts w:asciiTheme="majorEastAsia" w:eastAsiaTheme="majorEastAsia" w:hAnsiTheme="majorEastAsia" w:cs="CIDFont+F3" w:hint="eastAsia"/>
          <w:kern w:val="0"/>
          <w:szCs w:val="21"/>
        </w:rPr>
        <w:t>（</w:t>
      </w:r>
      <w:r w:rsidR="00D307D1" w:rsidRPr="00340798">
        <w:rPr>
          <w:rFonts w:asciiTheme="majorEastAsia" w:eastAsiaTheme="majorEastAsia" w:hAnsiTheme="majorEastAsia" w:cs="CIDFont+F3" w:hint="eastAsia"/>
          <w:kern w:val="0"/>
          <w:szCs w:val="21"/>
        </w:rPr>
        <w:t>中央監視</w:t>
      </w:r>
      <w:r w:rsidR="00B60FBC" w:rsidRPr="00340798">
        <w:rPr>
          <w:rFonts w:asciiTheme="majorEastAsia" w:eastAsiaTheme="majorEastAsia" w:hAnsiTheme="majorEastAsia" w:cs="CIDFont+F3" w:hint="eastAsia"/>
          <w:kern w:val="0"/>
          <w:szCs w:val="21"/>
        </w:rPr>
        <w:t>設備）</w:t>
      </w:r>
      <w:r w:rsidR="003606E7" w:rsidRPr="00340798">
        <w:rPr>
          <w:rFonts w:asciiTheme="majorEastAsia" w:eastAsiaTheme="majorEastAsia" w:hAnsiTheme="majorEastAsia" w:cs="CIDFont+F3" w:hint="eastAsia"/>
          <w:kern w:val="0"/>
          <w:szCs w:val="21"/>
        </w:rPr>
        <w:t>設計</w:t>
      </w:r>
    </w:p>
    <w:tbl>
      <w:tblPr>
        <w:tblStyle w:val="a4"/>
        <w:tblW w:w="0" w:type="auto"/>
        <w:tblLook w:val="04A0" w:firstRow="1" w:lastRow="0" w:firstColumn="1" w:lastColumn="0" w:noHBand="0" w:noVBand="1"/>
      </w:tblPr>
      <w:tblGrid>
        <w:gridCol w:w="282"/>
        <w:gridCol w:w="1672"/>
        <w:gridCol w:w="2635"/>
        <w:gridCol w:w="2257"/>
        <w:gridCol w:w="1648"/>
      </w:tblGrid>
      <w:tr w:rsidR="00340798" w:rsidRPr="00340798" w14:paraId="5F038FCE" w14:textId="77777777" w:rsidTr="002655E9">
        <w:tc>
          <w:tcPr>
            <w:tcW w:w="195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89DBE09" w14:textId="77777777" w:rsidR="003606E7" w:rsidRPr="00340798" w:rsidRDefault="003606E7" w:rsidP="002655E9">
            <w:pPr>
              <w:jc w:val="center"/>
              <w:rPr>
                <w:rFonts w:asciiTheme="majorEastAsia" w:eastAsiaTheme="majorEastAsia" w:hAnsiTheme="majorEastAsia"/>
                <w:sz w:val="20"/>
                <w:szCs w:val="20"/>
              </w:rPr>
            </w:pPr>
            <w:r w:rsidRPr="00340798">
              <w:rPr>
                <w:rFonts w:asciiTheme="majorEastAsia" w:eastAsiaTheme="majorEastAsia" w:hAnsiTheme="majorEastAsia" w:hint="eastAsia"/>
                <w:sz w:val="20"/>
                <w:szCs w:val="20"/>
              </w:rPr>
              <w:t>作業項目</w:t>
            </w:r>
          </w:p>
        </w:tc>
        <w:tc>
          <w:tcPr>
            <w:tcW w:w="2635" w:type="dxa"/>
            <w:vMerge w:val="restart"/>
            <w:tcBorders>
              <w:top w:val="single" w:sz="4" w:space="0" w:color="auto"/>
              <w:left w:val="single" w:sz="4" w:space="0" w:color="auto"/>
              <w:bottom w:val="single" w:sz="4" w:space="0" w:color="auto"/>
              <w:right w:val="single" w:sz="4" w:space="0" w:color="auto"/>
            </w:tcBorders>
            <w:vAlign w:val="center"/>
            <w:hideMark/>
          </w:tcPr>
          <w:p w14:paraId="76901032" w14:textId="77777777" w:rsidR="003606E7" w:rsidRPr="00340798" w:rsidRDefault="003606E7" w:rsidP="002655E9">
            <w:pPr>
              <w:jc w:val="center"/>
              <w:rPr>
                <w:rFonts w:asciiTheme="majorEastAsia" w:eastAsiaTheme="majorEastAsia" w:hAnsiTheme="majorEastAsia"/>
                <w:sz w:val="20"/>
                <w:szCs w:val="20"/>
              </w:rPr>
            </w:pPr>
            <w:r w:rsidRPr="00340798">
              <w:rPr>
                <w:rFonts w:asciiTheme="majorEastAsia" w:eastAsiaTheme="majorEastAsia" w:hAnsiTheme="majorEastAsia" w:hint="eastAsia"/>
                <w:sz w:val="20"/>
                <w:szCs w:val="20"/>
              </w:rPr>
              <w:t>作業内容</w:t>
            </w:r>
          </w:p>
        </w:tc>
        <w:tc>
          <w:tcPr>
            <w:tcW w:w="3905" w:type="dxa"/>
            <w:gridSpan w:val="2"/>
            <w:tcBorders>
              <w:top w:val="single" w:sz="4" w:space="0" w:color="auto"/>
              <w:left w:val="single" w:sz="4" w:space="0" w:color="auto"/>
              <w:bottom w:val="single" w:sz="4" w:space="0" w:color="auto"/>
              <w:right w:val="single" w:sz="4" w:space="0" w:color="auto"/>
            </w:tcBorders>
            <w:vAlign w:val="center"/>
            <w:hideMark/>
          </w:tcPr>
          <w:p w14:paraId="0FCA4D48" w14:textId="77777777" w:rsidR="003606E7" w:rsidRPr="00340798" w:rsidRDefault="003606E7" w:rsidP="002655E9">
            <w:pPr>
              <w:jc w:val="center"/>
              <w:rPr>
                <w:rFonts w:asciiTheme="majorEastAsia" w:eastAsiaTheme="majorEastAsia" w:hAnsiTheme="majorEastAsia"/>
                <w:sz w:val="20"/>
                <w:szCs w:val="20"/>
              </w:rPr>
            </w:pPr>
            <w:r w:rsidRPr="00340798">
              <w:rPr>
                <w:rFonts w:asciiTheme="majorEastAsia" w:eastAsiaTheme="majorEastAsia" w:hAnsiTheme="majorEastAsia" w:hint="eastAsia"/>
                <w:sz w:val="20"/>
                <w:szCs w:val="20"/>
              </w:rPr>
              <w:t>成果品</w:t>
            </w:r>
          </w:p>
        </w:tc>
      </w:tr>
      <w:tr w:rsidR="00340798" w:rsidRPr="00340798" w14:paraId="2903918C" w14:textId="77777777" w:rsidTr="002655E9">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6B0CB12" w14:textId="77777777" w:rsidR="003606E7" w:rsidRPr="00340798" w:rsidRDefault="003606E7" w:rsidP="002655E9">
            <w:pPr>
              <w:widowControl/>
              <w:jc w:val="left"/>
              <w:rPr>
                <w:rFonts w:asciiTheme="majorEastAsia" w:eastAsiaTheme="majorEastAsia" w:hAnsiTheme="maj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6B4754" w14:textId="77777777" w:rsidR="003606E7" w:rsidRPr="00340798" w:rsidRDefault="003606E7" w:rsidP="002655E9">
            <w:pPr>
              <w:widowControl/>
              <w:jc w:val="left"/>
              <w:rPr>
                <w:rFonts w:asciiTheme="majorEastAsia" w:eastAsiaTheme="majorEastAsia" w:hAnsiTheme="majorEastAsia"/>
                <w:sz w:val="20"/>
                <w:szCs w:val="20"/>
              </w:rPr>
            </w:pPr>
          </w:p>
        </w:tc>
        <w:tc>
          <w:tcPr>
            <w:tcW w:w="2257" w:type="dxa"/>
            <w:tcBorders>
              <w:top w:val="single" w:sz="4" w:space="0" w:color="auto"/>
              <w:left w:val="single" w:sz="4" w:space="0" w:color="auto"/>
              <w:bottom w:val="single" w:sz="4" w:space="0" w:color="auto"/>
              <w:right w:val="single" w:sz="4" w:space="0" w:color="auto"/>
            </w:tcBorders>
            <w:vAlign w:val="center"/>
            <w:hideMark/>
          </w:tcPr>
          <w:p w14:paraId="199C60E5" w14:textId="77777777" w:rsidR="003606E7" w:rsidRPr="00340798" w:rsidRDefault="003606E7" w:rsidP="002655E9">
            <w:pPr>
              <w:jc w:val="center"/>
              <w:rPr>
                <w:rFonts w:asciiTheme="majorEastAsia" w:eastAsiaTheme="majorEastAsia" w:hAnsiTheme="majorEastAsia"/>
                <w:sz w:val="20"/>
                <w:szCs w:val="20"/>
              </w:rPr>
            </w:pPr>
            <w:r w:rsidRPr="00340798">
              <w:rPr>
                <w:rFonts w:asciiTheme="majorEastAsia" w:eastAsiaTheme="majorEastAsia" w:hAnsiTheme="majorEastAsia" w:hint="eastAsia"/>
                <w:sz w:val="20"/>
                <w:szCs w:val="20"/>
              </w:rPr>
              <w:t>図</w:t>
            </w:r>
          </w:p>
        </w:tc>
        <w:tc>
          <w:tcPr>
            <w:tcW w:w="1648" w:type="dxa"/>
            <w:tcBorders>
              <w:top w:val="single" w:sz="4" w:space="0" w:color="auto"/>
              <w:left w:val="single" w:sz="4" w:space="0" w:color="auto"/>
              <w:bottom w:val="single" w:sz="4" w:space="0" w:color="auto"/>
              <w:right w:val="single" w:sz="4" w:space="0" w:color="auto"/>
            </w:tcBorders>
            <w:vAlign w:val="center"/>
            <w:hideMark/>
          </w:tcPr>
          <w:p w14:paraId="1F3E02F1" w14:textId="77777777" w:rsidR="003606E7" w:rsidRPr="00340798" w:rsidRDefault="003606E7" w:rsidP="002655E9">
            <w:pPr>
              <w:jc w:val="center"/>
              <w:rPr>
                <w:rFonts w:asciiTheme="majorEastAsia" w:eastAsiaTheme="majorEastAsia" w:hAnsiTheme="majorEastAsia"/>
                <w:sz w:val="20"/>
                <w:szCs w:val="20"/>
              </w:rPr>
            </w:pPr>
            <w:r w:rsidRPr="00340798">
              <w:rPr>
                <w:rFonts w:asciiTheme="majorEastAsia" w:eastAsiaTheme="majorEastAsia" w:hAnsiTheme="majorEastAsia" w:hint="eastAsia"/>
                <w:sz w:val="20"/>
                <w:szCs w:val="20"/>
              </w:rPr>
              <w:t>書</w:t>
            </w:r>
          </w:p>
        </w:tc>
      </w:tr>
      <w:tr w:rsidR="00340798" w:rsidRPr="00340798" w14:paraId="7E67DCDB" w14:textId="77777777" w:rsidTr="002655E9">
        <w:tc>
          <w:tcPr>
            <w:tcW w:w="8494" w:type="dxa"/>
            <w:gridSpan w:val="5"/>
            <w:tcBorders>
              <w:top w:val="single" w:sz="4" w:space="0" w:color="auto"/>
              <w:left w:val="single" w:sz="4" w:space="0" w:color="auto"/>
              <w:bottom w:val="single" w:sz="4" w:space="0" w:color="auto"/>
              <w:right w:val="single" w:sz="4" w:space="0" w:color="auto"/>
            </w:tcBorders>
            <w:hideMark/>
          </w:tcPr>
          <w:p w14:paraId="08F371F8" w14:textId="77777777" w:rsidR="003606E7" w:rsidRPr="00340798" w:rsidRDefault="003606E7" w:rsidP="002655E9">
            <w:pPr>
              <w:rPr>
                <w:rFonts w:asciiTheme="majorEastAsia" w:eastAsiaTheme="majorEastAsia" w:hAnsiTheme="majorEastAsia"/>
                <w:sz w:val="20"/>
                <w:szCs w:val="20"/>
              </w:rPr>
            </w:pPr>
          </w:p>
        </w:tc>
      </w:tr>
      <w:tr w:rsidR="00340798" w:rsidRPr="00340798" w14:paraId="059E8B1C" w14:textId="77777777" w:rsidTr="002655E9">
        <w:tc>
          <w:tcPr>
            <w:tcW w:w="282" w:type="dxa"/>
            <w:tcBorders>
              <w:top w:val="single" w:sz="4" w:space="0" w:color="auto"/>
              <w:left w:val="single" w:sz="4" w:space="0" w:color="auto"/>
              <w:bottom w:val="single" w:sz="4" w:space="0" w:color="auto"/>
              <w:right w:val="single" w:sz="4" w:space="0" w:color="auto"/>
            </w:tcBorders>
          </w:tcPr>
          <w:p w14:paraId="7190AC60" w14:textId="77777777" w:rsidR="003606E7" w:rsidRPr="00340798" w:rsidRDefault="003606E7" w:rsidP="002655E9">
            <w:pPr>
              <w:rPr>
                <w:rFonts w:asciiTheme="majorEastAsia" w:eastAsiaTheme="majorEastAsia" w:hAnsiTheme="majorEastAsia"/>
                <w:sz w:val="20"/>
                <w:szCs w:val="20"/>
              </w:rPr>
            </w:pPr>
          </w:p>
        </w:tc>
        <w:tc>
          <w:tcPr>
            <w:tcW w:w="1672" w:type="dxa"/>
            <w:tcBorders>
              <w:top w:val="single" w:sz="4" w:space="0" w:color="auto"/>
              <w:left w:val="single" w:sz="4" w:space="0" w:color="auto"/>
              <w:bottom w:val="single" w:sz="4" w:space="0" w:color="auto"/>
              <w:right w:val="single" w:sz="4" w:space="0" w:color="auto"/>
            </w:tcBorders>
            <w:hideMark/>
          </w:tcPr>
          <w:p w14:paraId="5631D197" w14:textId="5F5DDE7F" w:rsidR="003606E7" w:rsidRPr="00340798" w:rsidRDefault="003606E7" w:rsidP="002655E9">
            <w:pPr>
              <w:rPr>
                <w:rFonts w:asciiTheme="majorEastAsia" w:eastAsiaTheme="majorEastAsia" w:hAnsiTheme="majorEastAsia"/>
                <w:sz w:val="18"/>
                <w:szCs w:val="18"/>
              </w:rPr>
            </w:pPr>
            <w:r w:rsidRPr="00340798">
              <w:rPr>
                <w:rFonts w:asciiTheme="majorEastAsia" w:eastAsiaTheme="majorEastAsia" w:hAnsiTheme="majorEastAsia"/>
                <w:sz w:val="18"/>
                <w:szCs w:val="18"/>
              </w:rPr>
              <w:t>a.</w:t>
            </w:r>
            <w:r w:rsidR="00C9288E" w:rsidRPr="00340798">
              <w:rPr>
                <w:rFonts w:asciiTheme="majorEastAsia" w:eastAsiaTheme="majorEastAsia" w:hAnsiTheme="majorEastAsia"/>
                <w:sz w:val="18"/>
                <w:szCs w:val="18"/>
              </w:rPr>
              <w:t xml:space="preserve"> </w:t>
            </w:r>
            <w:r w:rsidR="00D307D1" w:rsidRPr="00340798">
              <w:rPr>
                <w:rFonts w:asciiTheme="majorEastAsia" w:eastAsiaTheme="majorEastAsia" w:hAnsiTheme="majorEastAsia" w:hint="eastAsia"/>
                <w:sz w:val="18"/>
                <w:szCs w:val="18"/>
              </w:rPr>
              <w:t>電力</w:t>
            </w:r>
            <w:r w:rsidR="00B60FBC" w:rsidRPr="00340798">
              <w:rPr>
                <w:rFonts w:asciiTheme="majorEastAsia" w:eastAsiaTheme="majorEastAsia" w:hAnsiTheme="majorEastAsia" w:hint="eastAsia"/>
                <w:sz w:val="18"/>
                <w:szCs w:val="18"/>
              </w:rPr>
              <w:t>監視設備</w:t>
            </w:r>
            <w:r w:rsidR="00C9288E" w:rsidRPr="00340798">
              <w:rPr>
                <w:rFonts w:asciiTheme="majorEastAsia" w:eastAsiaTheme="majorEastAsia" w:hAnsiTheme="majorEastAsia" w:hint="eastAsia"/>
                <w:sz w:val="18"/>
                <w:szCs w:val="18"/>
              </w:rPr>
              <w:t>システムの</w:t>
            </w:r>
            <w:r w:rsidR="00B60FBC" w:rsidRPr="00340798">
              <w:rPr>
                <w:rFonts w:asciiTheme="majorEastAsia" w:eastAsiaTheme="majorEastAsia" w:hAnsiTheme="majorEastAsia" w:hint="eastAsia"/>
                <w:sz w:val="18"/>
                <w:szCs w:val="18"/>
              </w:rPr>
              <w:t>設計</w:t>
            </w:r>
          </w:p>
          <w:p w14:paraId="50426B4A" w14:textId="0DFB2A34" w:rsidR="003606E7" w:rsidRPr="00340798" w:rsidRDefault="003606E7" w:rsidP="002655E9">
            <w:pPr>
              <w:rPr>
                <w:rFonts w:asciiTheme="majorEastAsia" w:eastAsiaTheme="majorEastAsia" w:hAnsiTheme="majorEastAsia"/>
                <w:sz w:val="18"/>
                <w:szCs w:val="18"/>
              </w:rPr>
            </w:pPr>
            <w:r w:rsidRPr="00340798">
              <w:rPr>
                <w:rFonts w:asciiTheme="majorEastAsia" w:eastAsiaTheme="majorEastAsia" w:hAnsiTheme="majorEastAsia"/>
                <w:sz w:val="18"/>
                <w:szCs w:val="18"/>
              </w:rPr>
              <w:t>b.</w:t>
            </w:r>
            <w:r w:rsidR="00C9288E" w:rsidRPr="00340798">
              <w:rPr>
                <w:rFonts w:asciiTheme="majorEastAsia" w:eastAsiaTheme="majorEastAsia" w:hAnsiTheme="majorEastAsia" w:hint="eastAsia"/>
                <w:sz w:val="18"/>
                <w:szCs w:val="18"/>
              </w:rPr>
              <w:t xml:space="preserve"> 監視設備システム</w:t>
            </w:r>
            <w:r w:rsidR="0096649E">
              <w:rPr>
                <w:rFonts w:asciiTheme="majorEastAsia" w:eastAsiaTheme="majorEastAsia" w:hAnsiTheme="majorEastAsia" w:hint="eastAsia"/>
                <w:sz w:val="18"/>
                <w:szCs w:val="18"/>
              </w:rPr>
              <w:t>の</w:t>
            </w:r>
            <w:r w:rsidR="00C9288E" w:rsidRPr="00340798">
              <w:rPr>
                <w:rFonts w:asciiTheme="majorEastAsia" w:eastAsiaTheme="majorEastAsia" w:hAnsiTheme="majorEastAsia" w:hint="eastAsia"/>
                <w:sz w:val="18"/>
                <w:szCs w:val="18"/>
              </w:rPr>
              <w:t>ハードウェア</w:t>
            </w:r>
            <w:r w:rsidR="0096649E">
              <w:rPr>
                <w:rFonts w:asciiTheme="majorEastAsia" w:eastAsiaTheme="majorEastAsia" w:hAnsiTheme="majorEastAsia" w:hint="eastAsia"/>
                <w:sz w:val="18"/>
                <w:szCs w:val="18"/>
              </w:rPr>
              <w:t>、ソフトウェア</w:t>
            </w:r>
            <w:r w:rsidR="00C9288E" w:rsidRPr="00340798">
              <w:rPr>
                <w:rFonts w:asciiTheme="majorEastAsia" w:eastAsiaTheme="majorEastAsia" w:hAnsiTheme="majorEastAsia" w:hint="eastAsia"/>
                <w:sz w:val="18"/>
                <w:szCs w:val="18"/>
              </w:rPr>
              <w:t>の選定</w:t>
            </w:r>
          </w:p>
          <w:p w14:paraId="1E7C0321" w14:textId="0FF47A9C" w:rsidR="00C9288E" w:rsidRPr="00340798" w:rsidRDefault="00C9288E" w:rsidP="002655E9">
            <w:pPr>
              <w:rPr>
                <w:rFonts w:asciiTheme="majorEastAsia" w:eastAsiaTheme="majorEastAsia" w:hAnsiTheme="majorEastAsia"/>
                <w:sz w:val="18"/>
                <w:szCs w:val="18"/>
              </w:rPr>
            </w:pPr>
            <w:r w:rsidRPr="00340798">
              <w:rPr>
                <w:rFonts w:asciiTheme="majorEastAsia" w:eastAsiaTheme="majorEastAsia" w:hAnsiTheme="majorEastAsia"/>
                <w:sz w:val="18"/>
                <w:szCs w:val="18"/>
              </w:rPr>
              <w:t xml:space="preserve">c. </w:t>
            </w:r>
            <w:r w:rsidRPr="00340798">
              <w:rPr>
                <w:rFonts w:asciiTheme="majorEastAsia" w:eastAsiaTheme="majorEastAsia" w:hAnsiTheme="majorEastAsia" w:hint="eastAsia"/>
                <w:sz w:val="18"/>
                <w:szCs w:val="18"/>
              </w:rPr>
              <w:t>無停電電源装置</w:t>
            </w:r>
            <w:r w:rsidR="009C6534" w:rsidRPr="00340798">
              <w:rPr>
                <w:rFonts w:asciiTheme="majorEastAsia" w:eastAsiaTheme="majorEastAsia" w:hAnsiTheme="majorEastAsia" w:hint="eastAsia"/>
                <w:sz w:val="18"/>
                <w:szCs w:val="18"/>
              </w:rPr>
              <w:t>（UPS）</w:t>
            </w:r>
            <w:r w:rsidRPr="00340798">
              <w:rPr>
                <w:rFonts w:asciiTheme="majorEastAsia" w:eastAsiaTheme="majorEastAsia" w:hAnsiTheme="majorEastAsia" w:hint="eastAsia"/>
                <w:sz w:val="18"/>
                <w:szCs w:val="18"/>
              </w:rPr>
              <w:t>の選定</w:t>
            </w:r>
          </w:p>
          <w:p w14:paraId="1F1AE321" w14:textId="1410BA73" w:rsidR="003606E7" w:rsidRPr="00340798" w:rsidRDefault="00C9288E" w:rsidP="002655E9">
            <w:pPr>
              <w:rPr>
                <w:rFonts w:asciiTheme="majorEastAsia" w:eastAsiaTheme="majorEastAsia" w:hAnsiTheme="majorEastAsia"/>
                <w:sz w:val="18"/>
                <w:szCs w:val="18"/>
              </w:rPr>
            </w:pPr>
            <w:r w:rsidRPr="00340798">
              <w:rPr>
                <w:rFonts w:asciiTheme="majorEastAsia" w:eastAsiaTheme="majorEastAsia" w:hAnsiTheme="majorEastAsia"/>
                <w:sz w:val="18"/>
                <w:szCs w:val="18"/>
              </w:rPr>
              <w:t>d</w:t>
            </w:r>
            <w:r w:rsidR="003606E7" w:rsidRPr="00340798">
              <w:rPr>
                <w:rFonts w:asciiTheme="majorEastAsia" w:eastAsiaTheme="majorEastAsia" w:hAnsiTheme="majorEastAsia"/>
                <w:sz w:val="18"/>
                <w:szCs w:val="18"/>
              </w:rPr>
              <w:t>.</w:t>
            </w:r>
            <w:r w:rsidRPr="00340798">
              <w:rPr>
                <w:rFonts w:asciiTheme="majorEastAsia" w:eastAsiaTheme="majorEastAsia" w:hAnsiTheme="majorEastAsia"/>
                <w:sz w:val="18"/>
                <w:szCs w:val="18"/>
              </w:rPr>
              <w:t xml:space="preserve"> </w:t>
            </w:r>
            <w:r w:rsidR="003606E7" w:rsidRPr="00340798">
              <w:rPr>
                <w:rFonts w:asciiTheme="majorEastAsia" w:eastAsiaTheme="majorEastAsia" w:hAnsiTheme="majorEastAsia"/>
                <w:sz w:val="18"/>
                <w:szCs w:val="18"/>
              </w:rPr>
              <w:t>図面作成</w:t>
            </w:r>
          </w:p>
          <w:p w14:paraId="65883C62" w14:textId="61BF6995" w:rsidR="003606E7" w:rsidRPr="00340798" w:rsidRDefault="00C9288E" w:rsidP="002655E9">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e</w:t>
            </w:r>
            <w:r w:rsidR="003606E7" w:rsidRPr="00340798">
              <w:rPr>
                <w:rFonts w:asciiTheme="majorEastAsia" w:eastAsiaTheme="majorEastAsia" w:hAnsiTheme="majorEastAsia"/>
                <w:sz w:val="18"/>
                <w:szCs w:val="18"/>
              </w:rPr>
              <w:t>.</w:t>
            </w:r>
            <w:r w:rsidRPr="00340798">
              <w:rPr>
                <w:rFonts w:asciiTheme="majorEastAsia" w:eastAsiaTheme="majorEastAsia" w:hAnsiTheme="majorEastAsia"/>
                <w:sz w:val="18"/>
                <w:szCs w:val="18"/>
              </w:rPr>
              <w:t xml:space="preserve"> </w:t>
            </w:r>
            <w:r w:rsidR="003606E7" w:rsidRPr="00340798">
              <w:rPr>
                <w:rFonts w:asciiTheme="majorEastAsia" w:eastAsiaTheme="majorEastAsia" w:hAnsiTheme="majorEastAsia" w:hint="eastAsia"/>
                <w:sz w:val="18"/>
                <w:szCs w:val="18"/>
              </w:rPr>
              <w:t>数量計算</w:t>
            </w:r>
          </w:p>
          <w:p w14:paraId="36815BCF" w14:textId="77777777" w:rsidR="003606E7" w:rsidRPr="00340798" w:rsidRDefault="003606E7" w:rsidP="002655E9">
            <w:pPr>
              <w:rPr>
                <w:rFonts w:asciiTheme="majorEastAsia" w:eastAsiaTheme="majorEastAsia" w:hAnsiTheme="majorEastAsia"/>
                <w:sz w:val="18"/>
                <w:szCs w:val="18"/>
              </w:rPr>
            </w:pPr>
          </w:p>
        </w:tc>
        <w:tc>
          <w:tcPr>
            <w:tcW w:w="2635" w:type="dxa"/>
            <w:tcBorders>
              <w:top w:val="single" w:sz="4" w:space="0" w:color="auto"/>
              <w:left w:val="single" w:sz="4" w:space="0" w:color="auto"/>
              <w:bottom w:val="single" w:sz="4" w:space="0" w:color="auto"/>
              <w:right w:val="single" w:sz="4" w:space="0" w:color="auto"/>
            </w:tcBorders>
            <w:hideMark/>
          </w:tcPr>
          <w:p w14:paraId="1BABF6BC" w14:textId="27981F35" w:rsidR="003606E7" w:rsidRPr="00340798" w:rsidRDefault="003606E7" w:rsidP="002655E9">
            <w:pPr>
              <w:rPr>
                <w:rFonts w:asciiTheme="majorEastAsia" w:eastAsiaTheme="majorEastAsia" w:hAnsiTheme="majorEastAsia"/>
                <w:sz w:val="18"/>
                <w:szCs w:val="18"/>
              </w:rPr>
            </w:pPr>
            <w:r w:rsidRPr="00340798">
              <w:rPr>
                <w:rFonts w:asciiTheme="majorEastAsia" w:eastAsiaTheme="majorEastAsia" w:hAnsiTheme="majorEastAsia"/>
                <w:sz w:val="18"/>
                <w:szCs w:val="18"/>
              </w:rPr>
              <w:t>a.</w:t>
            </w:r>
            <w:r w:rsidR="001E242D" w:rsidRPr="00340798">
              <w:rPr>
                <w:rFonts w:asciiTheme="majorEastAsia" w:eastAsiaTheme="majorEastAsia" w:hAnsiTheme="majorEastAsia" w:hint="eastAsia"/>
                <w:sz w:val="18"/>
                <w:szCs w:val="18"/>
              </w:rPr>
              <w:t>会場</w:t>
            </w:r>
            <w:r w:rsidRPr="00340798">
              <w:rPr>
                <w:rFonts w:asciiTheme="majorEastAsia" w:eastAsiaTheme="majorEastAsia" w:hAnsiTheme="majorEastAsia"/>
                <w:sz w:val="18"/>
                <w:szCs w:val="18"/>
              </w:rPr>
              <w:t>全体</w:t>
            </w:r>
            <w:r w:rsidR="00B60FBC" w:rsidRPr="00A61921">
              <w:rPr>
                <w:rFonts w:asciiTheme="majorEastAsia" w:eastAsiaTheme="majorEastAsia" w:hAnsiTheme="majorEastAsia" w:hint="eastAsia"/>
                <w:sz w:val="18"/>
                <w:szCs w:val="18"/>
              </w:rPr>
              <w:t>の</w:t>
            </w:r>
            <w:r w:rsidR="00D307D1" w:rsidRPr="00A61921">
              <w:rPr>
                <w:rFonts w:asciiTheme="majorEastAsia" w:eastAsiaTheme="majorEastAsia" w:hAnsiTheme="majorEastAsia" w:hint="eastAsia"/>
                <w:sz w:val="18"/>
                <w:szCs w:val="18"/>
              </w:rPr>
              <w:t>電力</w:t>
            </w:r>
            <w:r w:rsidR="00B60FBC" w:rsidRPr="00A61921">
              <w:rPr>
                <w:rFonts w:asciiTheme="majorEastAsia" w:eastAsiaTheme="majorEastAsia" w:hAnsiTheme="majorEastAsia" w:hint="eastAsia"/>
                <w:sz w:val="18"/>
                <w:szCs w:val="18"/>
              </w:rPr>
              <w:t>監視・計測システム構成（</w:t>
            </w:r>
            <w:r w:rsidR="00B60FBC" w:rsidRPr="00A61921">
              <w:rPr>
                <w:rFonts w:asciiTheme="majorEastAsia" w:eastAsiaTheme="majorEastAsia" w:hAnsiTheme="majorEastAsia"/>
                <w:sz w:val="18"/>
                <w:szCs w:val="18"/>
              </w:rPr>
              <w:t>EM</w:t>
            </w:r>
            <w:r w:rsidR="00B60FBC" w:rsidRPr="00340798">
              <w:rPr>
                <w:rFonts w:asciiTheme="majorEastAsia" w:eastAsiaTheme="majorEastAsia" w:hAnsiTheme="majorEastAsia" w:hint="eastAsia"/>
                <w:sz w:val="18"/>
                <w:szCs w:val="18"/>
              </w:rPr>
              <w:t>Sとの連携検討含む）</w:t>
            </w:r>
            <w:r w:rsidR="006E64A4" w:rsidRPr="00340798">
              <w:rPr>
                <w:rFonts w:asciiTheme="majorEastAsia" w:eastAsiaTheme="majorEastAsia" w:hAnsiTheme="majorEastAsia" w:hint="eastAsia"/>
                <w:sz w:val="18"/>
                <w:szCs w:val="18"/>
              </w:rPr>
              <w:t>の検討、制御監視・計測点数の把握と</w:t>
            </w:r>
            <w:r w:rsidR="00C9288E" w:rsidRPr="00340798">
              <w:rPr>
                <w:rFonts w:asciiTheme="majorEastAsia" w:eastAsiaTheme="majorEastAsia" w:hAnsiTheme="majorEastAsia" w:hint="eastAsia"/>
                <w:sz w:val="18"/>
                <w:szCs w:val="18"/>
              </w:rPr>
              <w:t>特高・高圧受変電</w:t>
            </w:r>
            <w:r w:rsidR="006E64A4" w:rsidRPr="00340798">
              <w:rPr>
                <w:rFonts w:asciiTheme="majorEastAsia" w:eastAsiaTheme="majorEastAsia" w:hAnsiTheme="majorEastAsia" w:hint="eastAsia"/>
                <w:sz w:val="18"/>
                <w:szCs w:val="18"/>
              </w:rPr>
              <w:t>設備の出力内容確認</w:t>
            </w:r>
          </w:p>
          <w:p w14:paraId="2F25384E" w14:textId="5D4089DA" w:rsidR="003606E7" w:rsidRPr="00340798" w:rsidRDefault="003606E7" w:rsidP="00C9288E">
            <w:pPr>
              <w:ind w:left="90" w:hangingChars="50" w:hanging="90"/>
              <w:rPr>
                <w:rFonts w:asciiTheme="majorEastAsia" w:eastAsiaTheme="majorEastAsia" w:hAnsiTheme="majorEastAsia"/>
                <w:sz w:val="18"/>
                <w:szCs w:val="18"/>
              </w:rPr>
            </w:pPr>
            <w:r w:rsidRPr="00340798">
              <w:rPr>
                <w:rFonts w:asciiTheme="majorEastAsia" w:eastAsiaTheme="majorEastAsia" w:hAnsiTheme="majorEastAsia"/>
                <w:sz w:val="18"/>
                <w:szCs w:val="18"/>
              </w:rPr>
              <w:t>b</w:t>
            </w:r>
            <w:r w:rsidR="00C9288E" w:rsidRPr="00340798">
              <w:rPr>
                <w:rFonts w:asciiTheme="majorEastAsia" w:eastAsiaTheme="majorEastAsia" w:hAnsiTheme="majorEastAsia"/>
                <w:sz w:val="18"/>
                <w:szCs w:val="18"/>
              </w:rPr>
              <w:t>.</w:t>
            </w:r>
            <w:r w:rsidR="00C9288E" w:rsidRPr="00340798">
              <w:rPr>
                <w:rFonts w:asciiTheme="majorEastAsia" w:eastAsiaTheme="majorEastAsia" w:hAnsiTheme="majorEastAsia" w:hint="eastAsia"/>
                <w:sz w:val="18"/>
                <w:szCs w:val="18"/>
              </w:rPr>
              <w:t xml:space="preserve"> </w:t>
            </w:r>
            <w:r w:rsidR="0096649E">
              <w:rPr>
                <w:rFonts w:asciiTheme="majorEastAsia" w:eastAsiaTheme="majorEastAsia" w:hAnsiTheme="majorEastAsia" w:hint="eastAsia"/>
                <w:sz w:val="18"/>
                <w:szCs w:val="18"/>
              </w:rPr>
              <w:t>上記システムにおけるハードウェア、ソフトウェアの選定</w:t>
            </w:r>
          </w:p>
          <w:p w14:paraId="63CBC608" w14:textId="6DDCDAC9" w:rsidR="00C9288E" w:rsidRPr="00340798" w:rsidRDefault="00C9288E" w:rsidP="00C9288E">
            <w:pPr>
              <w:ind w:left="90" w:hangingChars="50" w:hanging="90"/>
              <w:rPr>
                <w:rFonts w:asciiTheme="majorEastAsia" w:eastAsiaTheme="majorEastAsia" w:hAnsiTheme="majorEastAsia"/>
                <w:sz w:val="18"/>
                <w:szCs w:val="18"/>
              </w:rPr>
            </w:pPr>
            <w:r w:rsidRPr="00340798">
              <w:rPr>
                <w:rFonts w:asciiTheme="majorEastAsia" w:eastAsiaTheme="majorEastAsia" w:hAnsiTheme="majorEastAsia"/>
                <w:sz w:val="18"/>
                <w:szCs w:val="18"/>
              </w:rPr>
              <w:t xml:space="preserve">c. </w:t>
            </w:r>
            <w:r w:rsidRPr="00340798">
              <w:rPr>
                <w:rFonts w:asciiTheme="majorEastAsia" w:eastAsiaTheme="majorEastAsia" w:hAnsiTheme="majorEastAsia" w:hint="eastAsia"/>
                <w:sz w:val="18"/>
                <w:szCs w:val="18"/>
              </w:rPr>
              <w:t>電源バックアップ方式の検討</w:t>
            </w:r>
          </w:p>
          <w:p w14:paraId="5B530951" w14:textId="036E70B0" w:rsidR="003606E7" w:rsidRPr="00340798" w:rsidRDefault="00C9288E" w:rsidP="002655E9">
            <w:pPr>
              <w:ind w:left="180" w:hangingChars="100" w:hanging="180"/>
              <w:rPr>
                <w:rFonts w:asciiTheme="majorEastAsia" w:eastAsiaTheme="majorEastAsia" w:hAnsiTheme="majorEastAsia"/>
                <w:sz w:val="18"/>
                <w:szCs w:val="18"/>
              </w:rPr>
            </w:pPr>
            <w:r w:rsidRPr="00340798">
              <w:rPr>
                <w:rFonts w:asciiTheme="majorEastAsia" w:eastAsiaTheme="majorEastAsia" w:hAnsiTheme="majorEastAsia"/>
                <w:sz w:val="18"/>
                <w:szCs w:val="18"/>
              </w:rPr>
              <w:t>d</w:t>
            </w:r>
            <w:r w:rsidR="003606E7" w:rsidRPr="00340798">
              <w:rPr>
                <w:rFonts w:asciiTheme="majorEastAsia" w:eastAsiaTheme="majorEastAsia" w:hAnsiTheme="majorEastAsia"/>
                <w:sz w:val="18"/>
                <w:szCs w:val="18"/>
              </w:rPr>
              <w:t>.</w:t>
            </w:r>
            <w:r w:rsidR="006E64A4" w:rsidRPr="00340798">
              <w:rPr>
                <w:rFonts w:asciiTheme="majorEastAsia" w:eastAsiaTheme="majorEastAsia" w:hAnsiTheme="majorEastAsia" w:hint="eastAsia"/>
                <w:sz w:val="18"/>
                <w:szCs w:val="18"/>
              </w:rPr>
              <w:t xml:space="preserve"> </w:t>
            </w:r>
            <w:r w:rsidRPr="00340798">
              <w:rPr>
                <w:rFonts w:asciiTheme="majorEastAsia" w:eastAsiaTheme="majorEastAsia" w:hAnsiTheme="majorEastAsia" w:hint="eastAsia"/>
                <w:sz w:val="18"/>
                <w:szCs w:val="18"/>
              </w:rPr>
              <w:t>電力</w:t>
            </w:r>
            <w:r w:rsidR="00355907" w:rsidRPr="00340798">
              <w:rPr>
                <w:rFonts w:asciiTheme="majorEastAsia" w:eastAsiaTheme="majorEastAsia" w:hAnsiTheme="majorEastAsia" w:hint="eastAsia"/>
                <w:sz w:val="18"/>
                <w:szCs w:val="18"/>
              </w:rPr>
              <w:t>監視</w:t>
            </w:r>
            <w:r w:rsidR="006E64A4" w:rsidRPr="00340798">
              <w:rPr>
                <w:rFonts w:asciiTheme="majorEastAsia" w:eastAsiaTheme="majorEastAsia" w:hAnsiTheme="majorEastAsia" w:hint="eastAsia"/>
                <w:sz w:val="18"/>
                <w:szCs w:val="18"/>
              </w:rPr>
              <w:t>システム構成図、</w:t>
            </w:r>
            <w:r w:rsidR="00355907" w:rsidRPr="00340798">
              <w:rPr>
                <w:rFonts w:asciiTheme="majorEastAsia" w:eastAsiaTheme="majorEastAsia" w:hAnsiTheme="majorEastAsia" w:hint="eastAsia"/>
                <w:sz w:val="18"/>
                <w:szCs w:val="18"/>
              </w:rPr>
              <w:t>中央監視盤仕様図・配置平面図、入出力点数リスト一覧表、</w:t>
            </w:r>
            <w:r w:rsidRPr="00340798">
              <w:rPr>
                <w:rFonts w:asciiTheme="majorEastAsia" w:eastAsiaTheme="majorEastAsia" w:hAnsiTheme="majorEastAsia" w:hint="eastAsia"/>
                <w:sz w:val="18"/>
                <w:szCs w:val="18"/>
              </w:rPr>
              <w:t>電力</w:t>
            </w:r>
            <w:r w:rsidR="00355907" w:rsidRPr="00340798">
              <w:rPr>
                <w:rFonts w:asciiTheme="majorEastAsia" w:eastAsiaTheme="majorEastAsia" w:hAnsiTheme="majorEastAsia" w:hint="eastAsia"/>
                <w:sz w:val="18"/>
                <w:szCs w:val="18"/>
              </w:rPr>
              <w:t>監視設備（管理施設）</w:t>
            </w:r>
            <w:r w:rsidR="0096649E">
              <w:rPr>
                <w:rFonts w:asciiTheme="majorEastAsia" w:eastAsiaTheme="majorEastAsia" w:hAnsiTheme="majorEastAsia" w:hint="eastAsia"/>
                <w:sz w:val="18"/>
                <w:szCs w:val="18"/>
              </w:rPr>
              <w:t>と</w:t>
            </w:r>
            <w:r w:rsidR="00355907" w:rsidRPr="00340798">
              <w:rPr>
                <w:rFonts w:asciiTheme="majorEastAsia" w:eastAsiaTheme="majorEastAsia" w:hAnsiTheme="majorEastAsia" w:hint="eastAsia"/>
                <w:sz w:val="18"/>
                <w:szCs w:val="18"/>
              </w:rPr>
              <w:t>各</w:t>
            </w:r>
            <w:r w:rsidRPr="00340798">
              <w:rPr>
                <w:rFonts w:asciiTheme="majorEastAsia" w:eastAsiaTheme="majorEastAsia" w:hAnsiTheme="majorEastAsia" w:hint="eastAsia"/>
                <w:sz w:val="18"/>
                <w:szCs w:val="18"/>
              </w:rPr>
              <w:t>特高、高圧受変電設備</w:t>
            </w:r>
            <w:r w:rsidR="00355907" w:rsidRPr="00340798">
              <w:rPr>
                <w:rFonts w:asciiTheme="majorEastAsia" w:eastAsiaTheme="majorEastAsia" w:hAnsiTheme="majorEastAsia" w:hint="eastAsia"/>
                <w:sz w:val="18"/>
                <w:szCs w:val="18"/>
              </w:rPr>
              <w:t>間の配線</w:t>
            </w:r>
            <w:r w:rsidR="003606E7" w:rsidRPr="00340798">
              <w:rPr>
                <w:rFonts w:asciiTheme="majorEastAsia" w:eastAsiaTheme="majorEastAsia" w:hAnsiTheme="majorEastAsia"/>
                <w:sz w:val="18"/>
                <w:szCs w:val="18"/>
              </w:rPr>
              <w:t>平面図・</w:t>
            </w:r>
            <w:r w:rsidR="00355907" w:rsidRPr="00340798">
              <w:rPr>
                <w:rFonts w:asciiTheme="majorEastAsia" w:eastAsiaTheme="majorEastAsia" w:hAnsiTheme="majorEastAsia" w:hint="eastAsia"/>
                <w:sz w:val="18"/>
                <w:szCs w:val="18"/>
              </w:rPr>
              <w:t>断面</w:t>
            </w:r>
            <w:r w:rsidR="003606E7" w:rsidRPr="00340798">
              <w:rPr>
                <w:rFonts w:asciiTheme="majorEastAsia" w:eastAsiaTheme="majorEastAsia" w:hAnsiTheme="majorEastAsia" w:hint="eastAsia"/>
                <w:sz w:val="18"/>
                <w:szCs w:val="18"/>
              </w:rPr>
              <w:t>図</w:t>
            </w:r>
            <w:r w:rsidR="009816B8">
              <w:rPr>
                <w:rFonts w:asciiTheme="majorEastAsia" w:eastAsiaTheme="majorEastAsia" w:hAnsiTheme="majorEastAsia" w:hint="eastAsia"/>
                <w:sz w:val="18"/>
                <w:szCs w:val="18"/>
              </w:rPr>
              <w:t>等各種図面</w:t>
            </w:r>
            <w:r w:rsidR="003606E7" w:rsidRPr="00340798">
              <w:rPr>
                <w:rFonts w:asciiTheme="majorEastAsia" w:eastAsiaTheme="majorEastAsia" w:hAnsiTheme="majorEastAsia" w:hint="eastAsia"/>
                <w:sz w:val="18"/>
                <w:szCs w:val="18"/>
              </w:rPr>
              <w:t>の作成</w:t>
            </w:r>
          </w:p>
          <w:p w14:paraId="799E7923" w14:textId="42BEB3BD" w:rsidR="003606E7" w:rsidRPr="00340798" w:rsidRDefault="00C9288E" w:rsidP="00355907">
            <w:pPr>
              <w:ind w:left="180" w:hangingChars="100" w:hanging="180"/>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e</w:t>
            </w:r>
            <w:r w:rsidR="003606E7" w:rsidRPr="00340798">
              <w:rPr>
                <w:rFonts w:asciiTheme="majorEastAsia" w:eastAsiaTheme="majorEastAsia" w:hAnsiTheme="majorEastAsia"/>
                <w:sz w:val="18"/>
                <w:szCs w:val="18"/>
              </w:rPr>
              <w:t>.</w:t>
            </w:r>
            <w:r w:rsidR="00355907" w:rsidRPr="00340798">
              <w:rPr>
                <w:rFonts w:asciiTheme="majorEastAsia" w:eastAsiaTheme="majorEastAsia" w:hAnsiTheme="majorEastAsia" w:hint="eastAsia"/>
                <w:sz w:val="18"/>
                <w:szCs w:val="18"/>
              </w:rPr>
              <w:t xml:space="preserve"> 中央監視盤、中央監視</w:t>
            </w:r>
            <w:r w:rsidRPr="00340798">
              <w:rPr>
                <w:rFonts w:asciiTheme="majorEastAsia" w:eastAsiaTheme="majorEastAsia" w:hAnsiTheme="majorEastAsia" w:hint="eastAsia"/>
                <w:sz w:val="18"/>
                <w:szCs w:val="18"/>
              </w:rPr>
              <w:t>計測</w:t>
            </w:r>
            <w:r w:rsidR="00355907" w:rsidRPr="00340798">
              <w:rPr>
                <w:rFonts w:asciiTheme="majorEastAsia" w:eastAsiaTheme="majorEastAsia" w:hAnsiTheme="majorEastAsia" w:hint="eastAsia"/>
                <w:sz w:val="18"/>
                <w:szCs w:val="18"/>
              </w:rPr>
              <w:t>配線等の</w:t>
            </w:r>
            <w:r w:rsidR="006A6709" w:rsidRPr="00340798">
              <w:rPr>
                <w:rFonts w:asciiTheme="majorEastAsia" w:eastAsiaTheme="majorEastAsia" w:hAnsiTheme="majorEastAsia" w:hint="eastAsia"/>
                <w:sz w:val="18"/>
                <w:szCs w:val="18"/>
              </w:rPr>
              <w:t>各工種別</w:t>
            </w:r>
            <w:r w:rsidR="003606E7" w:rsidRPr="00340798">
              <w:rPr>
                <w:rFonts w:asciiTheme="majorEastAsia" w:eastAsiaTheme="majorEastAsia" w:hAnsiTheme="majorEastAsia" w:hint="eastAsia"/>
                <w:sz w:val="18"/>
                <w:szCs w:val="18"/>
              </w:rPr>
              <w:t>数量</w:t>
            </w:r>
            <w:r w:rsidR="0063306B" w:rsidRPr="00340798">
              <w:rPr>
                <w:rFonts w:asciiTheme="majorEastAsia" w:eastAsiaTheme="majorEastAsia" w:hAnsiTheme="majorEastAsia" w:hint="eastAsia"/>
                <w:sz w:val="18"/>
                <w:szCs w:val="18"/>
              </w:rPr>
              <w:t>の</w:t>
            </w:r>
            <w:r w:rsidR="003606E7" w:rsidRPr="00340798">
              <w:rPr>
                <w:rFonts w:asciiTheme="majorEastAsia" w:eastAsiaTheme="majorEastAsia" w:hAnsiTheme="majorEastAsia" w:hint="eastAsia"/>
                <w:sz w:val="18"/>
                <w:szCs w:val="18"/>
              </w:rPr>
              <w:t>計算</w:t>
            </w:r>
          </w:p>
        </w:tc>
        <w:tc>
          <w:tcPr>
            <w:tcW w:w="2257" w:type="dxa"/>
            <w:tcBorders>
              <w:top w:val="single" w:sz="4" w:space="0" w:color="auto"/>
              <w:left w:val="single" w:sz="4" w:space="0" w:color="auto"/>
              <w:bottom w:val="single" w:sz="4" w:space="0" w:color="auto"/>
              <w:right w:val="single" w:sz="4" w:space="0" w:color="auto"/>
            </w:tcBorders>
          </w:tcPr>
          <w:p w14:paraId="67960942" w14:textId="1D67FC37" w:rsidR="003606E7" w:rsidRPr="00340798" w:rsidRDefault="00D307D1" w:rsidP="002655E9">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電力</w:t>
            </w:r>
            <w:r w:rsidR="00355907" w:rsidRPr="00340798">
              <w:rPr>
                <w:rFonts w:asciiTheme="majorEastAsia" w:eastAsiaTheme="majorEastAsia" w:hAnsiTheme="majorEastAsia" w:hint="eastAsia"/>
                <w:sz w:val="18"/>
                <w:szCs w:val="18"/>
              </w:rPr>
              <w:t>中央監視システム構成図</w:t>
            </w:r>
            <w:r w:rsidR="003606E7" w:rsidRPr="00340798">
              <w:rPr>
                <w:rFonts w:asciiTheme="majorEastAsia" w:eastAsiaTheme="majorEastAsia" w:hAnsiTheme="majorEastAsia" w:hint="eastAsia"/>
                <w:sz w:val="18"/>
                <w:szCs w:val="18"/>
              </w:rPr>
              <w:t>（</w:t>
            </w:r>
            <w:r w:rsidR="003606E7" w:rsidRPr="00340798">
              <w:rPr>
                <w:rFonts w:asciiTheme="majorEastAsia" w:eastAsiaTheme="majorEastAsia" w:hAnsiTheme="majorEastAsia"/>
                <w:sz w:val="18"/>
                <w:szCs w:val="18"/>
              </w:rPr>
              <w:t>S=</w:t>
            </w:r>
            <w:r w:rsidR="00355907" w:rsidRPr="00340798">
              <w:rPr>
                <w:rFonts w:asciiTheme="majorEastAsia" w:eastAsiaTheme="majorEastAsia" w:hAnsiTheme="majorEastAsia" w:hint="eastAsia"/>
                <w:sz w:val="18"/>
                <w:szCs w:val="18"/>
              </w:rPr>
              <w:t xml:space="preserve">　－　</w:t>
            </w:r>
            <w:r w:rsidR="003606E7" w:rsidRPr="00340798">
              <w:rPr>
                <w:rFonts w:asciiTheme="majorEastAsia" w:eastAsiaTheme="majorEastAsia" w:hAnsiTheme="majorEastAsia"/>
                <w:sz w:val="18"/>
                <w:szCs w:val="18"/>
              </w:rPr>
              <w:t>）</w:t>
            </w:r>
          </w:p>
          <w:p w14:paraId="01EE26B6" w14:textId="445DC713" w:rsidR="003606E7" w:rsidRPr="00340798" w:rsidRDefault="00355907" w:rsidP="002655E9">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中央監視盤仕様図・配置平面図</w:t>
            </w:r>
            <w:r w:rsidR="003606E7" w:rsidRPr="00340798">
              <w:rPr>
                <w:rFonts w:asciiTheme="majorEastAsia" w:eastAsiaTheme="majorEastAsia" w:hAnsiTheme="majorEastAsia" w:hint="eastAsia"/>
                <w:sz w:val="18"/>
                <w:szCs w:val="18"/>
              </w:rPr>
              <w:t>（</w:t>
            </w:r>
            <w:r w:rsidR="003606E7" w:rsidRPr="00340798">
              <w:rPr>
                <w:rFonts w:asciiTheme="majorEastAsia" w:eastAsiaTheme="majorEastAsia" w:hAnsiTheme="majorEastAsia"/>
                <w:sz w:val="18"/>
                <w:szCs w:val="18"/>
              </w:rPr>
              <w:t>S=1/</w:t>
            </w:r>
            <w:r w:rsidRPr="00340798">
              <w:rPr>
                <w:rFonts w:asciiTheme="majorEastAsia" w:eastAsiaTheme="majorEastAsia" w:hAnsiTheme="majorEastAsia" w:hint="eastAsia"/>
                <w:sz w:val="18"/>
                <w:szCs w:val="18"/>
              </w:rPr>
              <w:t>1</w:t>
            </w:r>
            <w:r w:rsidR="003606E7" w:rsidRPr="00340798">
              <w:rPr>
                <w:rFonts w:asciiTheme="majorEastAsia" w:eastAsiaTheme="majorEastAsia" w:hAnsiTheme="majorEastAsia"/>
                <w:sz w:val="18"/>
                <w:szCs w:val="18"/>
              </w:rPr>
              <w:t>00）</w:t>
            </w:r>
          </w:p>
          <w:p w14:paraId="23CD3448" w14:textId="77777777" w:rsidR="00355907" w:rsidRPr="00340798" w:rsidRDefault="00355907" w:rsidP="00355907">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入出力点数リスト一覧表、（</w:t>
            </w:r>
            <w:r w:rsidRPr="00340798">
              <w:rPr>
                <w:rFonts w:asciiTheme="majorEastAsia" w:eastAsiaTheme="majorEastAsia" w:hAnsiTheme="majorEastAsia"/>
                <w:sz w:val="18"/>
                <w:szCs w:val="18"/>
              </w:rPr>
              <w:t>S=</w:t>
            </w:r>
            <w:r w:rsidRPr="00340798">
              <w:rPr>
                <w:rFonts w:asciiTheme="majorEastAsia" w:eastAsiaTheme="majorEastAsia" w:hAnsiTheme="majorEastAsia" w:hint="eastAsia"/>
                <w:sz w:val="18"/>
                <w:szCs w:val="18"/>
              </w:rPr>
              <w:t xml:space="preserve">　－　</w:t>
            </w:r>
            <w:r w:rsidRPr="00340798">
              <w:rPr>
                <w:rFonts w:asciiTheme="majorEastAsia" w:eastAsiaTheme="majorEastAsia" w:hAnsiTheme="majorEastAsia"/>
                <w:sz w:val="18"/>
                <w:szCs w:val="18"/>
              </w:rPr>
              <w:t>）</w:t>
            </w:r>
          </w:p>
          <w:p w14:paraId="36450940" w14:textId="1DA9C31B" w:rsidR="00355907" w:rsidRPr="00340798" w:rsidRDefault="00355907" w:rsidP="00355907">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中央監視設備（管理施設）</w:t>
            </w:r>
            <w:r w:rsidR="00BC0BE1">
              <w:rPr>
                <w:rFonts w:asciiTheme="majorEastAsia" w:eastAsiaTheme="majorEastAsia" w:hAnsiTheme="majorEastAsia" w:hint="eastAsia"/>
                <w:sz w:val="18"/>
                <w:szCs w:val="18"/>
              </w:rPr>
              <w:t>と</w:t>
            </w:r>
            <w:r w:rsidRPr="00340798">
              <w:rPr>
                <w:rFonts w:asciiTheme="majorEastAsia" w:eastAsiaTheme="majorEastAsia" w:hAnsiTheme="majorEastAsia" w:hint="eastAsia"/>
                <w:sz w:val="18"/>
                <w:szCs w:val="18"/>
              </w:rPr>
              <w:t>各</w:t>
            </w:r>
            <w:r w:rsidR="00C9288E" w:rsidRPr="00340798">
              <w:rPr>
                <w:rFonts w:asciiTheme="majorEastAsia" w:eastAsiaTheme="majorEastAsia" w:hAnsiTheme="majorEastAsia" w:hint="eastAsia"/>
                <w:sz w:val="18"/>
                <w:szCs w:val="18"/>
              </w:rPr>
              <w:t>特高、高圧受変電設備</w:t>
            </w:r>
            <w:r w:rsidRPr="00340798">
              <w:rPr>
                <w:rFonts w:asciiTheme="majorEastAsia" w:eastAsiaTheme="majorEastAsia" w:hAnsiTheme="majorEastAsia" w:hint="eastAsia"/>
                <w:sz w:val="18"/>
                <w:szCs w:val="18"/>
              </w:rPr>
              <w:t>間の配線</w:t>
            </w:r>
            <w:r w:rsidRPr="00340798">
              <w:rPr>
                <w:rFonts w:asciiTheme="majorEastAsia" w:eastAsiaTheme="majorEastAsia" w:hAnsiTheme="majorEastAsia"/>
                <w:sz w:val="18"/>
                <w:szCs w:val="18"/>
              </w:rPr>
              <w:t>平面図・</w:t>
            </w:r>
            <w:r w:rsidRPr="00340798">
              <w:rPr>
                <w:rFonts w:asciiTheme="majorEastAsia" w:eastAsiaTheme="majorEastAsia" w:hAnsiTheme="majorEastAsia" w:hint="eastAsia"/>
                <w:sz w:val="18"/>
                <w:szCs w:val="18"/>
              </w:rPr>
              <w:t>断面図（</w:t>
            </w:r>
            <w:r w:rsidRPr="00340798">
              <w:rPr>
                <w:rFonts w:asciiTheme="majorEastAsia" w:eastAsiaTheme="majorEastAsia" w:hAnsiTheme="majorEastAsia"/>
                <w:sz w:val="18"/>
                <w:szCs w:val="18"/>
              </w:rPr>
              <w:t>S=1/</w:t>
            </w:r>
            <w:r w:rsidRPr="00340798">
              <w:rPr>
                <w:rFonts w:asciiTheme="majorEastAsia" w:eastAsiaTheme="majorEastAsia" w:hAnsiTheme="majorEastAsia" w:hint="eastAsia"/>
                <w:sz w:val="18"/>
                <w:szCs w:val="18"/>
              </w:rPr>
              <w:t>1</w:t>
            </w:r>
            <w:r w:rsidRPr="00340798">
              <w:rPr>
                <w:rFonts w:asciiTheme="majorEastAsia" w:eastAsiaTheme="majorEastAsia" w:hAnsiTheme="majorEastAsia"/>
                <w:sz w:val="18"/>
                <w:szCs w:val="18"/>
              </w:rPr>
              <w:t>00</w:t>
            </w:r>
            <w:r w:rsidRPr="00340798">
              <w:rPr>
                <w:rFonts w:asciiTheme="majorEastAsia" w:eastAsiaTheme="majorEastAsia" w:hAnsiTheme="majorEastAsia" w:hint="eastAsia"/>
                <w:sz w:val="18"/>
                <w:szCs w:val="18"/>
              </w:rPr>
              <w:t>～</w:t>
            </w:r>
            <w:r w:rsidRPr="00340798">
              <w:rPr>
                <w:rFonts w:asciiTheme="majorEastAsia" w:eastAsiaTheme="majorEastAsia" w:hAnsiTheme="majorEastAsia"/>
                <w:sz w:val="18"/>
                <w:szCs w:val="18"/>
              </w:rPr>
              <w:t>1/2,500</w:t>
            </w:r>
            <w:r w:rsidRPr="00340798">
              <w:rPr>
                <w:rFonts w:asciiTheme="majorEastAsia" w:eastAsiaTheme="majorEastAsia" w:hAnsiTheme="majorEastAsia" w:hint="eastAsia"/>
                <w:sz w:val="18"/>
                <w:szCs w:val="18"/>
              </w:rPr>
              <w:t>）</w:t>
            </w:r>
          </w:p>
          <w:p w14:paraId="1C13B9D0" w14:textId="77777777" w:rsidR="003606E7" w:rsidRPr="00340798" w:rsidRDefault="003606E7" w:rsidP="002655E9">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各種詳細図</w:t>
            </w:r>
          </w:p>
          <w:p w14:paraId="3BCC2460" w14:textId="72DD15F8" w:rsidR="003606E7" w:rsidRDefault="003606E7" w:rsidP="002655E9">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w:t>
            </w:r>
            <w:r w:rsidRPr="00340798">
              <w:rPr>
                <w:rFonts w:asciiTheme="majorEastAsia" w:eastAsiaTheme="majorEastAsia" w:hAnsiTheme="majorEastAsia"/>
                <w:sz w:val="18"/>
                <w:szCs w:val="18"/>
              </w:rPr>
              <w:t>S=1/100以上）</w:t>
            </w:r>
          </w:p>
          <w:p w14:paraId="313F5900" w14:textId="582260C3" w:rsidR="0049391D" w:rsidRDefault="0049391D" w:rsidP="002655E9">
            <w:pPr>
              <w:rPr>
                <w:rFonts w:asciiTheme="majorEastAsia" w:eastAsiaTheme="majorEastAsia" w:hAnsiTheme="majorEastAsia"/>
                <w:sz w:val="18"/>
                <w:szCs w:val="18"/>
              </w:rPr>
            </w:pPr>
            <w:r>
              <w:rPr>
                <w:rFonts w:asciiTheme="majorEastAsia" w:eastAsiaTheme="majorEastAsia" w:hAnsiTheme="majorEastAsia" w:hint="eastAsia"/>
                <w:sz w:val="18"/>
                <w:szCs w:val="18"/>
              </w:rPr>
              <w:t>撤去図</w:t>
            </w:r>
          </w:p>
          <w:p w14:paraId="2C0A2798" w14:textId="77777777" w:rsidR="0049391D" w:rsidRPr="00340798" w:rsidRDefault="0049391D" w:rsidP="002655E9">
            <w:pPr>
              <w:rPr>
                <w:rFonts w:asciiTheme="majorEastAsia" w:eastAsiaTheme="majorEastAsia" w:hAnsiTheme="majorEastAsia"/>
                <w:sz w:val="18"/>
                <w:szCs w:val="18"/>
              </w:rPr>
            </w:pPr>
          </w:p>
          <w:p w14:paraId="219C391D" w14:textId="77777777" w:rsidR="003606E7" w:rsidRPr="00340798" w:rsidRDefault="003606E7" w:rsidP="002655E9">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※対象面積（延長）が大き（長）いため縮尺については、図面に応じて別途協議</w:t>
            </w:r>
          </w:p>
        </w:tc>
        <w:tc>
          <w:tcPr>
            <w:tcW w:w="1648" w:type="dxa"/>
            <w:tcBorders>
              <w:top w:val="single" w:sz="4" w:space="0" w:color="auto"/>
              <w:left w:val="single" w:sz="4" w:space="0" w:color="auto"/>
              <w:bottom w:val="single" w:sz="4" w:space="0" w:color="auto"/>
              <w:right w:val="single" w:sz="4" w:space="0" w:color="auto"/>
            </w:tcBorders>
          </w:tcPr>
          <w:p w14:paraId="0147D6E5" w14:textId="40ECC75E" w:rsidR="003606E7" w:rsidRPr="00340798" w:rsidRDefault="003606E7" w:rsidP="002655E9">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検討結果報告書</w:t>
            </w:r>
          </w:p>
          <w:p w14:paraId="3C0BBC00" w14:textId="77777777" w:rsidR="003606E7" w:rsidRPr="00340798" w:rsidRDefault="003606E7" w:rsidP="002655E9">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数量計算書</w:t>
            </w:r>
          </w:p>
          <w:p w14:paraId="2938174E" w14:textId="77777777" w:rsidR="003606E7" w:rsidRPr="00340798" w:rsidRDefault="003606E7" w:rsidP="002655E9">
            <w:pPr>
              <w:rPr>
                <w:rFonts w:asciiTheme="majorEastAsia" w:eastAsiaTheme="majorEastAsia" w:hAnsiTheme="majorEastAsia"/>
                <w:sz w:val="18"/>
                <w:szCs w:val="18"/>
              </w:rPr>
            </w:pPr>
          </w:p>
          <w:p w14:paraId="67E2DF54" w14:textId="77777777" w:rsidR="003606E7" w:rsidRPr="00340798" w:rsidRDefault="003606E7" w:rsidP="002655E9">
            <w:pPr>
              <w:rPr>
                <w:rFonts w:asciiTheme="majorEastAsia" w:eastAsiaTheme="majorEastAsia" w:hAnsiTheme="majorEastAsia"/>
                <w:sz w:val="18"/>
                <w:szCs w:val="18"/>
              </w:rPr>
            </w:pPr>
          </w:p>
        </w:tc>
      </w:tr>
    </w:tbl>
    <w:p w14:paraId="1F7D6DAA" w14:textId="31B35645" w:rsidR="003606E7" w:rsidRPr="00A61921" w:rsidRDefault="003606E7" w:rsidP="003606E7">
      <w:pPr>
        <w:autoSpaceDE w:val="0"/>
        <w:autoSpaceDN w:val="0"/>
        <w:adjustRightInd w:val="0"/>
        <w:jc w:val="left"/>
        <w:rPr>
          <w:rFonts w:asciiTheme="majorEastAsia" w:eastAsiaTheme="majorEastAsia" w:hAnsiTheme="majorEastAsia" w:cs="CIDFont+F3"/>
          <w:kern w:val="0"/>
          <w:szCs w:val="21"/>
        </w:rPr>
      </w:pPr>
      <w:r w:rsidRPr="00340798">
        <w:rPr>
          <w:rFonts w:asciiTheme="majorEastAsia" w:eastAsiaTheme="majorEastAsia" w:hAnsiTheme="majorEastAsia" w:cs="CIDFont+F3"/>
          <w:kern w:val="0"/>
          <w:szCs w:val="21"/>
        </w:rPr>
        <w:t>a)</w:t>
      </w:r>
      <w:r w:rsidR="00355907" w:rsidRPr="00340798">
        <w:rPr>
          <w:rFonts w:asciiTheme="majorEastAsia" w:eastAsiaTheme="majorEastAsia" w:hAnsiTheme="majorEastAsia"/>
          <w:szCs w:val="21"/>
        </w:rPr>
        <w:t xml:space="preserve"> </w:t>
      </w:r>
      <w:r w:rsidR="009C6534" w:rsidRPr="00340798">
        <w:rPr>
          <w:rFonts w:asciiTheme="majorEastAsia" w:eastAsiaTheme="majorEastAsia" w:hAnsiTheme="majorEastAsia" w:hint="eastAsia"/>
          <w:szCs w:val="21"/>
        </w:rPr>
        <w:t>電力</w:t>
      </w:r>
      <w:r w:rsidR="00355907" w:rsidRPr="00340798">
        <w:rPr>
          <w:rFonts w:asciiTheme="majorEastAsia" w:eastAsiaTheme="majorEastAsia" w:hAnsiTheme="majorEastAsia" w:hint="eastAsia"/>
          <w:szCs w:val="21"/>
        </w:rPr>
        <w:t>監視設備</w:t>
      </w:r>
      <w:r w:rsidR="00DA1304">
        <w:rPr>
          <w:rFonts w:asciiTheme="majorEastAsia" w:eastAsiaTheme="majorEastAsia" w:hAnsiTheme="majorEastAsia" w:hint="eastAsia"/>
          <w:szCs w:val="21"/>
        </w:rPr>
        <w:t>システム</w:t>
      </w:r>
      <w:r w:rsidR="00355907" w:rsidRPr="00340798">
        <w:rPr>
          <w:rFonts w:asciiTheme="majorEastAsia" w:eastAsiaTheme="majorEastAsia" w:hAnsiTheme="majorEastAsia" w:hint="eastAsia"/>
          <w:szCs w:val="21"/>
        </w:rPr>
        <w:t>の設</w:t>
      </w:r>
      <w:r w:rsidR="00355907" w:rsidRPr="00A61921">
        <w:rPr>
          <w:rFonts w:asciiTheme="majorEastAsia" w:eastAsiaTheme="majorEastAsia" w:hAnsiTheme="majorEastAsia" w:hint="eastAsia"/>
          <w:szCs w:val="21"/>
        </w:rPr>
        <w:t>計</w:t>
      </w:r>
    </w:p>
    <w:p w14:paraId="29E4E4A8" w14:textId="144C577E" w:rsidR="003606E7" w:rsidRPr="00A61921" w:rsidRDefault="003606E7" w:rsidP="001E242D">
      <w:pPr>
        <w:autoSpaceDE w:val="0"/>
        <w:autoSpaceDN w:val="0"/>
        <w:adjustRightInd w:val="0"/>
        <w:ind w:left="420" w:hangingChars="200" w:hanging="420"/>
        <w:jc w:val="left"/>
        <w:rPr>
          <w:rFonts w:asciiTheme="majorEastAsia" w:eastAsiaTheme="majorEastAsia" w:hAnsiTheme="majorEastAsia"/>
          <w:szCs w:val="21"/>
        </w:rPr>
      </w:pPr>
      <w:r w:rsidRPr="00A61921">
        <w:rPr>
          <w:rFonts w:asciiTheme="majorEastAsia" w:eastAsiaTheme="majorEastAsia" w:hAnsiTheme="majorEastAsia" w:cs="CIDFont+F3" w:hint="eastAsia"/>
          <w:kern w:val="0"/>
          <w:szCs w:val="21"/>
        </w:rPr>
        <w:t xml:space="preserve">　</w:t>
      </w:r>
      <w:r w:rsidR="001E242D" w:rsidRPr="00A61921">
        <w:rPr>
          <w:rFonts w:asciiTheme="majorEastAsia" w:eastAsiaTheme="majorEastAsia" w:hAnsiTheme="majorEastAsia" w:cs="CIDFont+F3" w:hint="eastAsia"/>
          <w:kern w:val="0"/>
          <w:szCs w:val="21"/>
        </w:rPr>
        <w:t>・</w:t>
      </w:r>
      <w:r w:rsidRPr="00A61921">
        <w:rPr>
          <w:rFonts w:asciiTheme="majorEastAsia" w:eastAsiaTheme="majorEastAsia" w:hAnsiTheme="majorEastAsia" w:cs="CIDFont+F3" w:hint="eastAsia"/>
          <w:kern w:val="0"/>
          <w:szCs w:val="21"/>
        </w:rPr>
        <w:t>設計与条件に基づき、</w:t>
      </w:r>
      <w:r w:rsidR="001E242D" w:rsidRPr="00A61921">
        <w:rPr>
          <w:rFonts w:asciiTheme="majorEastAsia" w:eastAsiaTheme="majorEastAsia" w:hAnsiTheme="majorEastAsia" w:hint="eastAsia"/>
          <w:szCs w:val="21"/>
        </w:rPr>
        <w:t>会場</w:t>
      </w:r>
      <w:r w:rsidR="001E242D" w:rsidRPr="00A61921">
        <w:rPr>
          <w:rFonts w:asciiTheme="majorEastAsia" w:eastAsiaTheme="majorEastAsia" w:hAnsiTheme="majorEastAsia"/>
          <w:szCs w:val="21"/>
        </w:rPr>
        <w:t>全体</w:t>
      </w:r>
      <w:r w:rsidR="001E242D" w:rsidRPr="00A61921">
        <w:rPr>
          <w:rFonts w:asciiTheme="majorEastAsia" w:eastAsiaTheme="majorEastAsia" w:hAnsiTheme="majorEastAsia" w:hint="eastAsia"/>
          <w:szCs w:val="21"/>
        </w:rPr>
        <w:t>の</w:t>
      </w:r>
      <w:r w:rsidR="009C6534" w:rsidRPr="00A61921">
        <w:rPr>
          <w:rFonts w:asciiTheme="majorEastAsia" w:eastAsiaTheme="majorEastAsia" w:hAnsiTheme="majorEastAsia" w:hint="eastAsia"/>
          <w:szCs w:val="21"/>
        </w:rPr>
        <w:t>電力</w:t>
      </w:r>
      <w:r w:rsidR="000F4757" w:rsidRPr="00A61921">
        <w:rPr>
          <w:rFonts w:asciiTheme="majorEastAsia" w:eastAsiaTheme="majorEastAsia" w:hAnsiTheme="majorEastAsia" w:hint="eastAsia"/>
          <w:szCs w:val="21"/>
        </w:rPr>
        <w:t>監視</w:t>
      </w:r>
      <w:r w:rsidR="001E242D" w:rsidRPr="00A61921">
        <w:rPr>
          <w:rFonts w:asciiTheme="majorEastAsia" w:eastAsiaTheme="majorEastAsia" w:hAnsiTheme="majorEastAsia" w:hint="eastAsia"/>
          <w:szCs w:val="21"/>
        </w:rPr>
        <w:t>・計測</w:t>
      </w:r>
      <w:r w:rsidR="003E711B" w:rsidRPr="00A61921">
        <w:rPr>
          <w:rFonts w:asciiTheme="majorEastAsia" w:eastAsiaTheme="majorEastAsia" w:hAnsiTheme="majorEastAsia" w:hint="eastAsia"/>
          <w:szCs w:val="21"/>
        </w:rPr>
        <w:t>等</w:t>
      </w:r>
      <w:r w:rsidR="001E242D" w:rsidRPr="00A61921">
        <w:rPr>
          <w:rFonts w:asciiTheme="majorEastAsia" w:eastAsiaTheme="majorEastAsia" w:hAnsiTheme="majorEastAsia" w:hint="eastAsia"/>
          <w:szCs w:val="21"/>
        </w:rPr>
        <w:t>システム構成（</w:t>
      </w:r>
      <w:r w:rsidR="001E242D" w:rsidRPr="00A61921">
        <w:rPr>
          <w:rFonts w:asciiTheme="majorEastAsia" w:eastAsiaTheme="majorEastAsia" w:hAnsiTheme="majorEastAsia"/>
          <w:szCs w:val="21"/>
        </w:rPr>
        <w:t>EMS</w:t>
      </w:r>
      <w:r w:rsidR="001E242D" w:rsidRPr="00A61921">
        <w:rPr>
          <w:rFonts w:asciiTheme="majorEastAsia" w:eastAsiaTheme="majorEastAsia" w:hAnsiTheme="majorEastAsia" w:hint="eastAsia"/>
          <w:szCs w:val="21"/>
        </w:rPr>
        <w:t>との連携検討含む）の計画を定め、監視計測内容および、監視計測点数の把握と</w:t>
      </w:r>
      <w:r w:rsidR="009C6534" w:rsidRPr="00A61921">
        <w:rPr>
          <w:rFonts w:asciiTheme="majorEastAsia" w:eastAsiaTheme="majorEastAsia" w:hAnsiTheme="majorEastAsia" w:hint="eastAsia"/>
          <w:szCs w:val="21"/>
        </w:rPr>
        <w:t>特高・高圧受変電設備</w:t>
      </w:r>
      <w:r w:rsidR="001E242D" w:rsidRPr="00A61921">
        <w:rPr>
          <w:rFonts w:asciiTheme="majorEastAsia" w:eastAsiaTheme="majorEastAsia" w:hAnsiTheme="majorEastAsia" w:hint="eastAsia"/>
          <w:szCs w:val="21"/>
        </w:rPr>
        <w:t>との出力内容を確認</w:t>
      </w:r>
      <w:r w:rsidR="0063306B" w:rsidRPr="00A61921">
        <w:rPr>
          <w:rFonts w:asciiTheme="majorEastAsia" w:eastAsiaTheme="majorEastAsia" w:hAnsiTheme="majorEastAsia" w:hint="eastAsia"/>
          <w:szCs w:val="21"/>
        </w:rPr>
        <w:t>し、</w:t>
      </w:r>
      <w:r w:rsidR="009C6534" w:rsidRPr="00A61921">
        <w:rPr>
          <w:rFonts w:asciiTheme="majorEastAsia" w:eastAsiaTheme="majorEastAsia" w:hAnsiTheme="majorEastAsia" w:hint="eastAsia"/>
          <w:szCs w:val="21"/>
        </w:rPr>
        <w:t>電力</w:t>
      </w:r>
      <w:r w:rsidR="0063306B" w:rsidRPr="00A61921">
        <w:rPr>
          <w:rFonts w:asciiTheme="majorEastAsia" w:eastAsiaTheme="majorEastAsia" w:hAnsiTheme="majorEastAsia" w:hint="eastAsia"/>
          <w:szCs w:val="21"/>
        </w:rPr>
        <w:t>監視設備の設計を行う</w:t>
      </w:r>
      <w:r w:rsidR="001E242D" w:rsidRPr="00A61921">
        <w:rPr>
          <w:rFonts w:asciiTheme="majorEastAsia" w:eastAsiaTheme="majorEastAsia" w:hAnsiTheme="majorEastAsia" w:hint="eastAsia"/>
          <w:szCs w:val="21"/>
        </w:rPr>
        <w:t>。</w:t>
      </w:r>
    </w:p>
    <w:p w14:paraId="15350692" w14:textId="5AC5F7E2" w:rsidR="0063306B" w:rsidRPr="00A61921" w:rsidRDefault="0063306B" w:rsidP="001E242D">
      <w:pPr>
        <w:autoSpaceDE w:val="0"/>
        <w:autoSpaceDN w:val="0"/>
        <w:adjustRightInd w:val="0"/>
        <w:ind w:left="420" w:hangingChars="200" w:hanging="420"/>
        <w:jc w:val="left"/>
        <w:rPr>
          <w:rFonts w:asciiTheme="majorEastAsia" w:eastAsiaTheme="majorEastAsia" w:hAnsiTheme="majorEastAsia" w:cs="CIDFont+F3"/>
          <w:kern w:val="0"/>
          <w:szCs w:val="21"/>
        </w:rPr>
      </w:pPr>
      <w:r w:rsidRPr="00A61921">
        <w:rPr>
          <w:rFonts w:asciiTheme="majorEastAsia" w:eastAsiaTheme="majorEastAsia" w:hAnsiTheme="majorEastAsia" w:cs="CIDFont+F3" w:hint="eastAsia"/>
          <w:kern w:val="0"/>
          <w:szCs w:val="21"/>
        </w:rPr>
        <w:t xml:space="preserve">　・</w:t>
      </w:r>
      <w:r w:rsidRPr="00A61921">
        <w:rPr>
          <w:rFonts w:asciiTheme="majorEastAsia" w:eastAsiaTheme="majorEastAsia" w:hAnsiTheme="majorEastAsia" w:hint="eastAsia"/>
          <w:szCs w:val="21"/>
        </w:rPr>
        <w:t>経済的</w:t>
      </w:r>
      <w:r w:rsidR="009C6534" w:rsidRPr="00A61921">
        <w:rPr>
          <w:rFonts w:asciiTheme="majorEastAsia" w:eastAsiaTheme="majorEastAsia" w:hAnsiTheme="majorEastAsia" w:hint="eastAsia"/>
          <w:szCs w:val="21"/>
        </w:rPr>
        <w:t>かつ効率的</w:t>
      </w:r>
      <w:r w:rsidRPr="00A61921">
        <w:rPr>
          <w:rFonts w:asciiTheme="majorEastAsia" w:eastAsiaTheme="majorEastAsia" w:hAnsiTheme="majorEastAsia" w:hint="eastAsia"/>
          <w:szCs w:val="21"/>
        </w:rPr>
        <w:t>となる</w:t>
      </w:r>
      <w:r w:rsidR="009C6534" w:rsidRPr="00A61921">
        <w:rPr>
          <w:rFonts w:asciiTheme="majorEastAsia" w:eastAsiaTheme="majorEastAsia" w:hAnsiTheme="majorEastAsia" w:hint="eastAsia"/>
          <w:szCs w:val="21"/>
        </w:rPr>
        <w:t>電力監視・計測等システム</w:t>
      </w:r>
      <w:r w:rsidR="00010D24">
        <w:rPr>
          <w:rFonts w:asciiTheme="majorEastAsia" w:eastAsiaTheme="majorEastAsia" w:hAnsiTheme="majorEastAsia" w:hint="eastAsia"/>
          <w:szCs w:val="21"/>
        </w:rPr>
        <w:t>を検討し</w:t>
      </w:r>
      <w:r w:rsidRPr="00A61921">
        <w:rPr>
          <w:rFonts w:asciiTheme="majorEastAsia" w:eastAsiaTheme="majorEastAsia" w:hAnsiTheme="majorEastAsia" w:hint="eastAsia"/>
          <w:szCs w:val="21"/>
        </w:rPr>
        <w:t>、</w:t>
      </w:r>
      <w:r w:rsidRPr="00A61921">
        <w:rPr>
          <w:rFonts w:asciiTheme="majorEastAsia" w:eastAsiaTheme="majorEastAsia" w:hAnsiTheme="majorEastAsia"/>
          <w:szCs w:val="21"/>
        </w:rPr>
        <w:t>EMSとの連携を取ること。</w:t>
      </w:r>
    </w:p>
    <w:p w14:paraId="4D7C34FA" w14:textId="0A32E66C" w:rsidR="000F4757" w:rsidRDefault="003606E7" w:rsidP="00A45AA2">
      <w:pPr>
        <w:autoSpaceDE w:val="0"/>
        <w:autoSpaceDN w:val="0"/>
        <w:adjustRightInd w:val="0"/>
        <w:ind w:left="420" w:hangingChars="200" w:hanging="420"/>
        <w:jc w:val="left"/>
        <w:rPr>
          <w:rFonts w:asciiTheme="majorEastAsia" w:eastAsiaTheme="majorEastAsia" w:hAnsiTheme="majorEastAsia" w:cs="ＭＳゴシック"/>
          <w:kern w:val="0"/>
          <w:szCs w:val="21"/>
        </w:rPr>
      </w:pPr>
      <w:r w:rsidRPr="00340798">
        <w:rPr>
          <w:rFonts w:asciiTheme="majorEastAsia" w:eastAsiaTheme="majorEastAsia" w:hAnsiTheme="majorEastAsia" w:cs="CIDFont+F3" w:hint="eastAsia"/>
          <w:kern w:val="0"/>
          <w:szCs w:val="21"/>
        </w:rPr>
        <w:t xml:space="preserve">　</w:t>
      </w:r>
      <w:r w:rsidR="001E242D" w:rsidRPr="00340798">
        <w:rPr>
          <w:rFonts w:asciiTheme="majorEastAsia" w:eastAsiaTheme="majorEastAsia" w:hAnsiTheme="majorEastAsia" w:cs="CIDFont+F3" w:hint="eastAsia"/>
          <w:kern w:val="0"/>
          <w:szCs w:val="21"/>
        </w:rPr>
        <w:t>・</w:t>
      </w:r>
      <w:r w:rsidR="001E242D" w:rsidRPr="00340798">
        <w:rPr>
          <w:rFonts w:asciiTheme="majorEastAsia" w:eastAsiaTheme="majorEastAsia" w:hAnsiTheme="majorEastAsia" w:hint="eastAsia"/>
          <w:szCs w:val="21"/>
        </w:rPr>
        <w:t>EMSとの連携</w:t>
      </w:r>
      <w:r w:rsidR="00BA3C06">
        <w:rPr>
          <w:rFonts w:asciiTheme="majorEastAsia" w:eastAsiaTheme="majorEastAsia" w:hAnsiTheme="majorEastAsia" w:hint="eastAsia"/>
          <w:szCs w:val="21"/>
        </w:rPr>
        <w:t>と</w:t>
      </w:r>
      <w:r w:rsidR="001E242D" w:rsidRPr="00340798">
        <w:rPr>
          <w:rFonts w:asciiTheme="majorEastAsia" w:eastAsiaTheme="majorEastAsia" w:hAnsiTheme="majorEastAsia" w:hint="eastAsia"/>
          <w:szCs w:val="21"/>
        </w:rPr>
        <w:t>は、EMS側</w:t>
      </w:r>
      <w:r w:rsidR="00BA3C06">
        <w:rPr>
          <w:rFonts w:asciiTheme="majorEastAsia" w:eastAsiaTheme="majorEastAsia" w:hAnsiTheme="majorEastAsia" w:hint="eastAsia"/>
          <w:szCs w:val="21"/>
        </w:rPr>
        <w:t>への情報</w:t>
      </w:r>
      <w:r w:rsidR="000F4757">
        <w:rPr>
          <w:rFonts w:asciiTheme="majorEastAsia" w:eastAsiaTheme="majorEastAsia" w:hAnsiTheme="majorEastAsia" w:hint="eastAsia"/>
          <w:szCs w:val="21"/>
        </w:rPr>
        <w:t>出力</w:t>
      </w:r>
      <w:r w:rsidR="00BA3C06">
        <w:rPr>
          <w:rFonts w:asciiTheme="majorEastAsia" w:eastAsiaTheme="majorEastAsia" w:hAnsiTheme="majorEastAsia" w:hint="eastAsia"/>
          <w:szCs w:val="21"/>
        </w:rPr>
        <w:t>・移報およびEMS側からの制御指令等、</w:t>
      </w:r>
      <w:r w:rsidR="001E242D" w:rsidRPr="00340798">
        <w:rPr>
          <w:rFonts w:asciiTheme="majorEastAsia" w:eastAsiaTheme="majorEastAsia" w:hAnsiTheme="majorEastAsia" w:hint="eastAsia"/>
          <w:szCs w:val="21"/>
        </w:rPr>
        <w:t>制御監視計測情報の連携</w:t>
      </w:r>
      <w:r w:rsidR="00BA3C06">
        <w:rPr>
          <w:rFonts w:asciiTheme="majorEastAsia" w:eastAsiaTheme="majorEastAsia" w:hAnsiTheme="majorEastAsia" w:hint="eastAsia"/>
          <w:szCs w:val="21"/>
        </w:rPr>
        <w:t>を指し、</w:t>
      </w:r>
      <w:r w:rsidR="00827208">
        <w:rPr>
          <w:rFonts w:asciiTheme="majorEastAsia" w:eastAsiaTheme="majorEastAsia" w:hAnsiTheme="majorEastAsia" w:cs="ＭＳゴシック" w:hint="eastAsia"/>
          <w:kern w:val="0"/>
          <w:szCs w:val="21"/>
        </w:rPr>
        <w:t>これらの設計について</w:t>
      </w:r>
      <w:r w:rsidR="001E242D" w:rsidRPr="00340798">
        <w:rPr>
          <w:rFonts w:asciiTheme="majorEastAsia" w:eastAsiaTheme="majorEastAsia" w:hAnsiTheme="majorEastAsia" w:cs="ＭＳゴシック" w:hint="eastAsia"/>
          <w:kern w:val="0"/>
          <w:szCs w:val="21"/>
        </w:rPr>
        <w:t>相互連絡調整を密にして各種設計図書に反映させること</w:t>
      </w:r>
      <w:r w:rsidR="00BC0BE1">
        <w:rPr>
          <w:rFonts w:asciiTheme="majorEastAsia" w:eastAsiaTheme="majorEastAsia" w:hAnsiTheme="majorEastAsia" w:cs="ＭＳゴシック" w:hint="eastAsia"/>
          <w:kern w:val="0"/>
          <w:szCs w:val="21"/>
        </w:rPr>
        <w:t>をいう</w:t>
      </w:r>
      <w:r w:rsidR="001E242D" w:rsidRPr="00340798">
        <w:rPr>
          <w:rFonts w:asciiTheme="majorEastAsia" w:eastAsiaTheme="majorEastAsia" w:hAnsiTheme="majorEastAsia" w:cs="ＭＳゴシック" w:hint="eastAsia"/>
          <w:kern w:val="0"/>
          <w:szCs w:val="21"/>
        </w:rPr>
        <w:t>。</w:t>
      </w:r>
    </w:p>
    <w:p w14:paraId="5DBE61B9" w14:textId="77777777" w:rsidR="00C24270" w:rsidRPr="00340798" w:rsidRDefault="00C24270" w:rsidP="00A45AA2">
      <w:pPr>
        <w:autoSpaceDE w:val="0"/>
        <w:autoSpaceDN w:val="0"/>
        <w:adjustRightInd w:val="0"/>
        <w:ind w:left="420" w:hangingChars="200" w:hanging="420"/>
        <w:jc w:val="left"/>
        <w:rPr>
          <w:rFonts w:asciiTheme="majorEastAsia" w:eastAsiaTheme="majorEastAsia" w:hAnsiTheme="majorEastAsia"/>
          <w:szCs w:val="21"/>
        </w:rPr>
      </w:pPr>
    </w:p>
    <w:p w14:paraId="149C1226" w14:textId="3EAEB1CD" w:rsidR="006A46E1" w:rsidRPr="00340798" w:rsidRDefault="006A46E1" w:rsidP="006A46E1">
      <w:pPr>
        <w:autoSpaceDE w:val="0"/>
        <w:autoSpaceDN w:val="0"/>
        <w:adjustRightInd w:val="0"/>
        <w:jc w:val="left"/>
        <w:rPr>
          <w:rFonts w:asciiTheme="majorEastAsia" w:eastAsiaTheme="majorEastAsia" w:hAnsiTheme="majorEastAsia"/>
          <w:szCs w:val="21"/>
        </w:rPr>
      </w:pPr>
      <w:r w:rsidRPr="00340798">
        <w:rPr>
          <w:rFonts w:asciiTheme="majorEastAsia" w:eastAsiaTheme="majorEastAsia" w:hAnsiTheme="majorEastAsia" w:cs="CIDFont+F3" w:hint="eastAsia"/>
          <w:kern w:val="0"/>
          <w:szCs w:val="21"/>
        </w:rPr>
        <w:t>b</w:t>
      </w:r>
      <w:r w:rsidRPr="00340798">
        <w:rPr>
          <w:rFonts w:asciiTheme="majorEastAsia" w:eastAsiaTheme="majorEastAsia" w:hAnsiTheme="majorEastAsia" w:cs="CIDFont+F3"/>
          <w:kern w:val="0"/>
          <w:szCs w:val="21"/>
        </w:rPr>
        <w:t>)</w:t>
      </w:r>
      <w:r w:rsidRPr="00340798">
        <w:rPr>
          <w:rFonts w:asciiTheme="majorEastAsia" w:eastAsiaTheme="majorEastAsia" w:hAnsiTheme="majorEastAsia"/>
          <w:szCs w:val="21"/>
        </w:rPr>
        <w:t xml:space="preserve"> </w:t>
      </w:r>
      <w:r w:rsidRPr="00340798">
        <w:rPr>
          <w:rFonts w:asciiTheme="majorEastAsia" w:eastAsiaTheme="majorEastAsia" w:hAnsiTheme="majorEastAsia" w:hint="eastAsia"/>
          <w:szCs w:val="21"/>
        </w:rPr>
        <w:t>電力監視設備システム</w:t>
      </w:r>
      <w:r w:rsidR="0096649E">
        <w:rPr>
          <w:rFonts w:asciiTheme="majorEastAsia" w:eastAsiaTheme="majorEastAsia" w:hAnsiTheme="majorEastAsia" w:hint="eastAsia"/>
          <w:szCs w:val="21"/>
        </w:rPr>
        <w:t>の</w:t>
      </w:r>
      <w:r w:rsidRPr="00340798">
        <w:rPr>
          <w:rFonts w:asciiTheme="majorEastAsia" w:eastAsiaTheme="majorEastAsia" w:hAnsiTheme="majorEastAsia" w:hint="eastAsia"/>
          <w:szCs w:val="21"/>
        </w:rPr>
        <w:t>ハードウェア</w:t>
      </w:r>
      <w:r w:rsidR="0096649E">
        <w:rPr>
          <w:rFonts w:asciiTheme="majorEastAsia" w:eastAsiaTheme="majorEastAsia" w:hAnsiTheme="majorEastAsia" w:hint="eastAsia"/>
          <w:szCs w:val="21"/>
        </w:rPr>
        <w:t>、ソフトウェア</w:t>
      </w:r>
      <w:r w:rsidRPr="00340798">
        <w:rPr>
          <w:rFonts w:asciiTheme="majorEastAsia" w:eastAsiaTheme="majorEastAsia" w:hAnsiTheme="majorEastAsia" w:hint="eastAsia"/>
          <w:szCs w:val="21"/>
        </w:rPr>
        <w:t>の選定</w:t>
      </w:r>
    </w:p>
    <w:p w14:paraId="34F5377D" w14:textId="1171A4FF" w:rsidR="000F4757" w:rsidRPr="00A61921" w:rsidRDefault="006A46E1" w:rsidP="0046513F">
      <w:pPr>
        <w:autoSpaceDE w:val="0"/>
        <w:autoSpaceDN w:val="0"/>
        <w:adjustRightInd w:val="0"/>
        <w:ind w:firstLine="210"/>
        <w:jc w:val="left"/>
        <w:rPr>
          <w:rFonts w:asciiTheme="majorEastAsia" w:eastAsiaTheme="majorEastAsia" w:hAnsiTheme="majorEastAsia" w:cs="CIDFont+F3"/>
          <w:kern w:val="0"/>
          <w:szCs w:val="21"/>
        </w:rPr>
      </w:pPr>
      <w:r w:rsidRPr="00340798">
        <w:rPr>
          <w:rFonts w:asciiTheme="majorEastAsia" w:eastAsiaTheme="majorEastAsia" w:hAnsiTheme="majorEastAsia" w:hint="eastAsia"/>
          <w:szCs w:val="21"/>
        </w:rPr>
        <w:t>・電力監視設備の設計内容を踏まえ、会場</w:t>
      </w:r>
      <w:r w:rsidRPr="00340798">
        <w:rPr>
          <w:rFonts w:asciiTheme="majorEastAsia" w:eastAsiaTheme="majorEastAsia" w:hAnsiTheme="majorEastAsia"/>
          <w:szCs w:val="21"/>
        </w:rPr>
        <w:t>全体</w:t>
      </w:r>
      <w:r w:rsidRPr="00340798">
        <w:rPr>
          <w:rFonts w:asciiTheme="majorEastAsia" w:eastAsiaTheme="majorEastAsia" w:hAnsiTheme="majorEastAsia" w:hint="eastAsia"/>
          <w:szCs w:val="21"/>
        </w:rPr>
        <w:t>の</w:t>
      </w:r>
      <w:r w:rsidRPr="00A61921">
        <w:rPr>
          <w:rFonts w:asciiTheme="majorEastAsia" w:eastAsiaTheme="majorEastAsia" w:hAnsiTheme="majorEastAsia" w:hint="eastAsia"/>
          <w:szCs w:val="21"/>
        </w:rPr>
        <w:t>電力監視・計測等システム構成</w:t>
      </w:r>
      <w:r w:rsidRPr="00A61921">
        <w:rPr>
          <w:rFonts w:asciiTheme="majorEastAsia" w:eastAsiaTheme="majorEastAsia" w:hAnsiTheme="majorEastAsia" w:cs="CIDFont+F3" w:hint="eastAsia"/>
          <w:kern w:val="0"/>
          <w:szCs w:val="21"/>
        </w:rPr>
        <w:t>に合わ</w:t>
      </w:r>
    </w:p>
    <w:p w14:paraId="3640C943" w14:textId="3B1040F0" w:rsidR="006A46E1" w:rsidRPr="00A61921" w:rsidRDefault="006A46E1" w:rsidP="0046513F">
      <w:pPr>
        <w:autoSpaceDE w:val="0"/>
        <w:autoSpaceDN w:val="0"/>
        <w:adjustRightInd w:val="0"/>
        <w:ind w:firstLineChars="200" w:firstLine="420"/>
        <w:jc w:val="left"/>
        <w:rPr>
          <w:rFonts w:asciiTheme="majorEastAsia" w:eastAsiaTheme="majorEastAsia" w:hAnsiTheme="majorEastAsia"/>
          <w:szCs w:val="21"/>
        </w:rPr>
      </w:pPr>
      <w:r w:rsidRPr="00A61921">
        <w:rPr>
          <w:rFonts w:asciiTheme="majorEastAsia" w:eastAsiaTheme="majorEastAsia" w:hAnsiTheme="majorEastAsia" w:cs="CIDFont+F3" w:hint="eastAsia"/>
          <w:kern w:val="0"/>
          <w:szCs w:val="21"/>
        </w:rPr>
        <w:t>せた</w:t>
      </w:r>
      <w:r w:rsidRPr="00A61921">
        <w:rPr>
          <w:rFonts w:asciiTheme="majorEastAsia" w:eastAsiaTheme="majorEastAsia" w:hAnsiTheme="majorEastAsia" w:hint="eastAsia"/>
          <w:szCs w:val="21"/>
        </w:rPr>
        <w:t>本会場施設に最適なシステム</w:t>
      </w:r>
      <w:r w:rsidR="0096649E">
        <w:rPr>
          <w:rFonts w:asciiTheme="majorEastAsia" w:eastAsiaTheme="majorEastAsia" w:hAnsiTheme="majorEastAsia" w:hint="eastAsia"/>
          <w:szCs w:val="21"/>
        </w:rPr>
        <w:t>の</w:t>
      </w:r>
      <w:r w:rsidRPr="00A61921">
        <w:rPr>
          <w:rFonts w:asciiTheme="majorEastAsia" w:eastAsiaTheme="majorEastAsia" w:hAnsiTheme="majorEastAsia" w:hint="eastAsia"/>
          <w:szCs w:val="21"/>
        </w:rPr>
        <w:t>ハードウェア</w:t>
      </w:r>
      <w:r w:rsidR="0096649E">
        <w:rPr>
          <w:rFonts w:asciiTheme="majorEastAsia" w:eastAsiaTheme="majorEastAsia" w:hAnsiTheme="majorEastAsia" w:hint="eastAsia"/>
          <w:szCs w:val="21"/>
        </w:rPr>
        <w:t>、ソフトウェア</w:t>
      </w:r>
      <w:r w:rsidRPr="00A61921">
        <w:rPr>
          <w:rFonts w:asciiTheme="majorEastAsia" w:eastAsiaTheme="majorEastAsia" w:hAnsiTheme="majorEastAsia" w:hint="eastAsia"/>
          <w:szCs w:val="21"/>
        </w:rPr>
        <w:t>の選定を行う。</w:t>
      </w:r>
    </w:p>
    <w:p w14:paraId="173E6D98" w14:textId="4FD38169" w:rsidR="003606E7" w:rsidRPr="00340798" w:rsidRDefault="006A46E1" w:rsidP="006A46E1">
      <w:pPr>
        <w:autoSpaceDE w:val="0"/>
        <w:autoSpaceDN w:val="0"/>
        <w:adjustRightInd w:val="0"/>
        <w:ind w:left="420" w:hangingChars="200" w:hanging="420"/>
        <w:jc w:val="left"/>
        <w:rPr>
          <w:rFonts w:asciiTheme="majorEastAsia" w:eastAsiaTheme="majorEastAsia" w:hAnsiTheme="majorEastAsia" w:cs="CIDFont+F3"/>
          <w:kern w:val="0"/>
          <w:szCs w:val="21"/>
        </w:rPr>
      </w:pPr>
      <w:r w:rsidRPr="00340798">
        <w:rPr>
          <w:rFonts w:asciiTheme="majorEastAsia" w:eastAsiaTheme="majorEastAsia" w:hAnsiTheme="majorEastAsia" w:cs="CIDFont+F3" w:hint="eastAsia"/>
          <w:kern w:val="0"/>
          <w:szCs w:val="21"/>
        </w:rPr>
        <w:t>c</w:t>
      </w:r>
      <w:r w:rsidR="003606E7" w:rsidRPr="00340798">
        <w:rPr>
          <w:rFonts w:asciiTheme="majorEastAsia" w:eastAsiaTheme="majorEastAsia" w:hAnsiTheme="majorEastAsia" w:cs="CIDFont+F3"/>
          <w:kern w:val="0"/>
          <w:szCs w:val="21"/>
        </w:rPr>
        <w:t>)</w:t>
      </w:r>
      <w:r w:rsidR="009C6534" w:rsidRPr="00340798">
        <w:rPr>
          <w:rFonts w:asciiTheme="majorEastAsia" w:eastAsiaTheme="majorEastAsia" w:hAnsiTheme="majorEastAsia" w:cs="CIDFont+F3"/>
          <w:kern w:val="0"/>
          <w:szCs w:val="21"/>
        </w:rPr>
        <w:t xml:space="preserve"> </w:t>
      </w:r>
      <w:r w:rsidR="009C6534" w:rsidRPr="00340798">
        <w:rPr>
          <w:rFonts w:asciiTheme="majorEastAsia" w:eastAsiaTheme="majorEastAsia" w:hAnsiTheme="majorEastAsia" w:cs="CIDFont+F3" w:hint="eastAsia"/>
          <w:kern w:val="0"/>
          <w:szCs w:val="21"/>
        </w:rPr>
        <w:t>無停電電源装置</w:t>
      </w:r>
      <w:r w:rsidR="003E711B" w:rsidRPr="00340798">
        <w:rPr>
          <w:rFonts w:asciiTheme="majorEastAsia" w:eastAsiaTheme="majorEastAsia" w:hAnsiTheme="majorEastAsia" w:cs="CIDFont+F3" w:hint="eastAsia"/>
          <w:kern w:val="0"/>
          <w:szCs w:val="21"/>
        </w:rPr>
        <w:t>の</w:t>
      </w:r>
      <w:r w:rsidR="00827208">
        <w:rPr>
          <w:rFonts w:asciiTheme="majorEastAsia" w:eastAsiaTheme="majorEastAsia" w:hAnsiTheme="majorEastAsia" w:cs="CIDFont+F3" w:hint="eastAsia"/>
          <w:kern w:val="0"/>
          <w:szCs w:val="21"/>
        </w:rPr>
        <w:t>選定</w:t>
      </w:r>
    </w:p>
    <w:p w14:paraId="58BFED1D" w14:textId="134B5EDE" w:rsidR="003E711B" w:rsidRPr="00340798" w:rsidRDefault="003E711B" w:rsidP="006A46E1">
      <w:pPr>
        <w:autoSpaceDE w:val="0"/>
        <w:autoSpaceDN w:val="0"/>
        <w:adjustRightInd w:val="0"/>
        <w:ind w:left="420" w:hangingChars="200" w:hanging="420"/>
        <w:jc w:val="left"/>
        <w:rPr>
          <w:rFonts w:asciiTheme="majorEastAsia" w:eastAsiaTheme="majorEastAsia" w:hAnsiTheme="majorEastAsia"/>
          <w:szCs w:val="21"/>
        </w:rPr>
      </w:pPr>
      <w:r w:rsidRPr="00340798">
        <w:rPr>
          <w:rFonts w:asciiTheme="majorEastAsia" w:eastAsiaTheme="majorEastAsia" w:hAnsiTheme="majorEastAsia" w:cs="CIDFont+F3" w:hint="eastAsia"/>
          <w:kern w:val="0"/>
          <w:szCs w:val="21"/>
        </w:rPr>
        <w:t xml:space="preserve">　・</w:t>
      </w:r>
      <w:r w:rsidR="006A46E1" w:rsidRPr="00340798">
        <w:rPr>
          <w:rFonts w:asciiTheme="majorEastAsia" w:eastAsiaTheme="majorEastAsia" w:hAnsiTheme="majorEastAsia" w:hint="eastAsia"/>
          <w:szCs w:val="21"/>
        </w:rPr>
        <w:t>電力監視設備</w:t>
      </w:r>
      <w:r w:rsidR="008C3BAB">
        <w:rPr>
          <w:rFonts w:asciiTheme="majorEastAsia" w:eastAsiaTheme="majorEastAsia" w:hAnsiTheme="majorEastAsia" w:hint="eastAsia"/>
          <w:szCs w:val="21"/>
        </w:rPr>
        <w:t>等、停電時に保護が必要な機器に対応した</w:t>
      </w:r>
      <w:r w:rsidR="009C6534" w:rsidRPr="00340798">
        <w:rPr>
          <w:rFonts w:asciiTheme="majorEastAsia" w:eastAsiaTheme="majorEastAsia" w:hAnsiTheme="majorEastAsia" w:cs="CIDFont+F3" w:hint="eastAsia"/>
          <w:kern w:val="0"/>
          <w:szCs w:val="21"/>
        </w:rPr>
        <w:t>無停電電源装置</w:t>
      </w:r>
      <w:r w:rsidR="0063306B" w:rsidRPr="00340798">
        <w:rPr>
          <w:rFonts w:asciiTheme="majorEastAsia" w:eastAsiaTheme="majorEastAsia" w:hAnsiTheme="majorEastAsia" w:cs="CIDFont+F3" w:hint="eastAsia"/>
          <w:kern w:val="0"/>
          <w:szCs w:val="21"/>
        </w:rPr>
        <w:t>の</w:t>
      </w:r>
      <w:r w:rsidRPr="00340798">
        <w:rPr>
          <w:rFonts w:asciiTheme="majorEastAsia" w:eastAsiaTheme="majorEastAsia" w:hAnsiTheme="majorEastAsia" w:hint="eastAsia"/>
          <w:szCs w:val="21"/>
        </w:rPr>
        <w:t>設計</w:t>
      </w:r>
      <w:r w:rsidR="0063306B" w:rsidRPr="00340798">
        <w:rPr>
          <w:rFonts w:asciiTheme="majorEastAsia" w:eastAsiaTheme="majorEastAsia" w:hAnsiTheme="majorEastAsia" w:hint="eastAsia"/>
          <w:szCs w:val="21"/>
        </w:rPr>
        <w:t>を行う</w:t>
      </w:r>
      <w:r w:rsidRPr="00340798">
        <w:rPr>
          <w:rFonts w:asciiTheme="majorEastAsia" w:eastAsiaTheme="majorEastAsia" w:hAnsiTheme="majorEastAsia" w:hint="eastAsia"/>
          <w:szCs w:val="21"/>
        </w:rPr>
        <w:t>。</w:t>
      </w:r>
    </w:p>
    <w:p w14:paraId="3D4A2CB8" w14:textId="2A4571D2" w:rsidR="001534AD" w:rsidRPr="00340798" w:rsidRDefault="001534AD" w:rsidP="0046513F">
      <w:pPr>
        <w:autoSpaceDE w:val="0"/>
        <w:autoSpaceDN w:val="0"/>
        <w:adjustRightInd w:val="0"/>
        <w:ind w:left="420" w:hangingChars="200" w:hanging="420"/>
        <w:jc w:val="left"/>
        <w:rPr>
          <w:rFonts w:asciiTheme="majorEastAsia" w:eastAsiaTheme="majorEastAsia" w:hAnsiTheme="majorEastAsia" w:cs="CIDFont+F3"/>
          <w:kern w:val="0"/>
          <w:szCs w:val="21"/>
        </w:rPr>
      </w:pPr>
      <w:r w:rsidRPr="00340798">
        <w:rPr>
          <w:rFonts w:asciiTheme="majorEastAsia" w:eastAsiaTheme="majorEastAsia" w:hAnsiTheme="majorEastAsia" w:hint="eastAsia"/>
          <w:szCs w:val="21"/>
        </w:rPr>
        <w:t xml:space="preserve">　・</w:t>
      </w:r>
      <w:r w:rsidR="009C6534" w:rsidRPr="00340798">
        <w:rPr>
          <w:rFonts w:asciiTheme="majorEastAsia" w:eastAsiaTheme="majorEastAsia" w:hAnsiTheme="majorEastAsia" w:hint="eastAsia"/>
          <w:szCs w:val="21"/>
        </w:rPr>
        <w:t>冗長性</w:t>
      </w:r>
      <w:r w:rsidR="006A46E1" w:rsidRPr="00340798">
        <w:rPr>
          <w:rFonts w:asciiTheme="majorEastAsia" w:eastAsiaTheme="majorEastAsia" w:hAnsiTheme="majorEastAsia" w:hint="eastAsia"/>
          <w:szCs w:val="21"/>
        </w:rPr>
        <w:t>（冗長化によって得られる安全性）</w:t>
      </w:r>
      <w:r w:rsidR="009C6534" w:rsidRPr="00340798">
        <w:rPr>
          <w:rFonts w:asciiTheme="majorEastAsia" w:eastAsiaTheme="majorEastAsia" w:hAnsiTheme="majorEastAsia" w:hint="eastAsia"/>
          <w:szCs w:val="21"/>
        </w:rPr>
        <w:t>に優れた電源バックアップ</w:t>
      </w:r>
      <w:r w:rsidRPr="00340798">
        <w:rPr>
          <w:rFonts w:asciiTheme="majorEastAsia" w:eastAsiaTheme="majorEastAsia" w:hAnsiTheme="majorEastAsia" w:hint="eastAsia"/>
          <w:szCs w:val="21"/>
        </w:rPr>
        <w:t>計画を定め</w:t>
      </w:r>
      <w:r w:rsidR="00CC1171" w:rsidRPr="00340798">
        <w:rPr>
          <w:rFonts w:asciiTheme="majorEastAsia" w:eastAsiaTheme="majorEastAsia" w:hAnsiTheme="majorEastAsia" w:cs="CIDFont+F3" w:hint="eastAsia"/>
          <w:kern w:val="0"/>
          <w:szCs w:val="21"/>
        </w:rPr>
        <w:t>ること。</w:t>
      </w:r>
    </w:p>
    <w:p w14:paraId="6871D97E" w14:textId="2ACFA5F5" w:rsidR="003606E7" w:rsidRPr="00340798" w:rsidRDefault="00CC1171" w:rsidP="003606E7">
      <w:pPr>
        <w:autoSpaceDE w:val="0"/>
        <w:autoSpaceDN w:val="0"/>
        <w:adjustRightInd w:val="0"/>
        <w:jc w:val="left"/>
        <w:rPr>
          <w:rFonts w:asciiTheme="majorEastAsia" w:eastAsiaTheme="majorEastAsia" w:hAnsiTheme="majorEastAsia" w:cs="CIDFont+F3"/>
          <w:kern w:val="0"/>
          <w:szCs w:val="21"/>
        </w:rPr>
      </w:pPr>
      <w:r w:rsidRPr="00340798">
        <w:rPr>
          <w:rFonts w:asciiTheme="majorEastAsia" w:eastAsiaTheme="majorEastAsia" w:hAnsiTheme="majorEastAsia" w:cs="CIDFont+F3"/>
          <w:kern w:val="0"/>
          <w:szCs w:val="21"/>
        </w:rPr>
        <w:t>d</w:t>
      </w:r>
      <w:r w:rsidR="003606E7" w:rsidRPr="00340798">
        <w:rPr>
          <w:rFonts w:asciiTheme="majorEastAsia" w:eastAsiaTheme="majorEastAsia" w:hAnsiTheme="majorEastAsia" w:cs="CIDFont+F3"/>
          <w:kern w:val="0"/>
          <w:szCs w:val="21"/>
        </w:rPr>
        <w:t>)</w:t>
      </w:r>
      <w:r w:rsidRPr="00340798">
        <w:rPr>
          <w:rFonts w:asciiTheme="majorEastAsia" w:eastAsiaTheme="majorEastAsia" w:hAnsiTheme="majorEastAsia" w:cs="CIDFont+F3"/>
          <w:kern w:val="0"/>
          <w:szCs w:val="21"/>
        </w:rPr>
        <w:t xml:space="preserve"> </w:t>
      </w:r>
      <w:r w:rsidR="003606E7" w:rsidRPr="00340798">
        <w:rPr>
          <w:rFonts w:asciiTheme="majorEastAsia" w:eastAsiaTheme="majorEastAsia" w:hAnsiTheme="majorEastAsia" w:cs="CIDFont+F3" w:hint="eastAsia"/>
          <w:kern w:val="0"/>
          <w:szCs w:val="21"/>
        </w:rPr>
        <w:t>図面作成</w:t>
      </w:r>
    </w:p>
    <w:p w14:paraId="72B1A690" w14:textId="1B46030A" w:rsidR="003606E7" w:rsidRPr="00A61921" w:rsidRDefault="003606E7" w:rsidP="001534AD">
      <w:pPr>
        <w:autoSpaceDE w:val="0"/>
        <w:autoSpaceDN w:val="0"/>
        <w:adjustRightInd w:val="0"/>
        <w:ind w:left="420" w:hangingChars="200" w:hanging="420"/>
        <w:jc w:val="left"/>
        <w:rPr>
          <w:rFonts w:asciiTheme="majorEastAsia" w:eastAsiaTheme="majorEastAsia" w:hAnsiTheme="majorEastAsia" w:cs="CIDFont+F3"/>
          <w:kern w:val="0"/>
          <w:szCs w:val="21"/>
        </w:rPr>
      </w:pPr>
      <w:r w:rsidRPr="00340798">
        <w:rPr>
          <w:rFonts w:asciiTheme="majorEastAsia" w:eastAsiaTheme="majorEastAsia" w:hAnsiTheme="majorEastAsia" w:cs="CIDFont+F3" w:hint="eastAsia"/>
          <w:kern w:val="0"/>
          <w:szCs w:val="21"/>
        </w:rPr>
        <w:t xml:space="preserve">　</w:t>
      </w:r>
      <w:r w:rsidR="001534AD" w:rsidRPr="00340798">
        <w:rPr>
          <w:rFonts w:asciiTheme="majorEastAsia" w:eastAsiaTheme="majorEastAsia" w:hAnsiTheme="majorEastAsia" w:cs="CIDFont+F3" w:hint="eastAsia"/>
          <w:kern w:val="0"/>
          <w:szCs w:val="21"/>
        </w:rPr>
        <w:t>・上記</w:t>
      </w:r>
      <w:r w:rsidRPr="00340798">
        <w:rPr>
          <w:rFonts w:asciiTheme="majorEastAsia" w:eastAsiaTheme="majorEastAsia" w:hAnsiTheme="majorEastAsia" w:cs="CIDFont+F3" w:hint="eastAsia"/>
          <w:kern w:val="0"/>
          <w:szCs w:val="21"/>
        </w:rPr>
        <w:t>計画をもとに</w:t>
      </w:r>
      <w:r w:rsidRPr="00A61921">
        <w:rPr>
          <w:rFonts w:asciiTheme="majorEastAsia" w:eastAsiaTheme="majorEastAsia" w:hAnsiTheme="majorEastAsia" w:cs="CIDFont+F3" w:hint="eastAsia"/>
          <w:kern w:val="0"/>
          <w:szCs w:val="21"/>
        </w:rPr>
        <w:t>、</w:t>
      </w:r>
      <w:r w:rsidR="00CC1171" w:rsidRPr="00A61921">
        <w:rPr>
          <w:rFonts w:asciiTheme="majorEastAsia" w:eastAsiaTheme="majorEastAsia" w:hAnsiTheme="majorEastAsia" w:cs="CIDFont+F3" w:hint="eastAsia"/>
          <w:kern w:val="0"/>
          <w:szCs w:val="21"/>
        </w:rPr>
        <w:t>電力</w:t>
      </w:r>
      <w:r w:rsidR="001534AD" w:rsidRPr="00A61921">
        <w:rPr>
          <w:rFonts w:asciiTheme="majorEastAsia" w:eastAsiaTheme="majorEastAsia" w:hAnsiTheme="majorEastAsia" w:cs="CIDFont+F3" w:hint="eastAsia"/>
          <w:kern w:val="0"/>
          <w:szCs w:val="21"/>
        </w:rPr>
        <w:t>監視設備システム構成図、中央監視盤平面配置図、中央監視</w:t>
      </w:r>
      <w:r w:rsidR="001B5765">
        <w:rPr>
          <w:rFonts w:asciiTheme="majorEastAsia" w:eastAsiaTheme="majorEastAsia" w:hAnsiTheme="majorEastAsia" w:cs="CIDFont+F3" w:hint="eastAsia"/>
          <w:kern w:val="0"/>
          <w:szCs w:val="21"/>
        </w:rPr>
        <w:t>設備</w:t>
      </w:r>
      <w:r w:rsidR="0096649E">
        <w:rPr>
          <w:rFonts w:asciiTheme="majorEastAsia" w:eastAsiaTheme="majorEastAsia" w:hAnsiTheme="majorEastAsia" w:cs="CIDFont+F3" w:hint="eastAsia"/>
          <w:kern w:val="0"/>
          <w:szCs w:val="21"/>
        </w:rPr>
        <w:t>と</w:t>
      </w:r>
      <w:r w:rsidR="00CC1171" w:rsidRPr="00A61921">
        <w:rPr>
          <w:rFonts w:asciiTheme="majorEastAsia" w:eastAsiaTheme="majorEastAsia" w:hAnsiTheme="majorEastAsia" w:cs="CIDFont+F3" w:hint="eastAsia"/>
          <w:kern w:val="0"/>
          <w:szCs w:val="21"/>
        </w:rPr>
        <w:t>特高・高圧各受変電設備間</w:t>
      </w:r>
      <w:r w:rsidR="001534AD" w:rsidRPr="00A61921">
        <w:rPr>
          <w:rFonts w:asciiTheme="majorEastAsia" w:eastAsiaTheme="majorEastAsia" w:hAnsiTheme="majorEastAsia" w:cs="CIDFont+F3" w:hint="eastAsia"/>
          <w:kern w:val="0"/>
          <w:szCs w:val="21"/>
        </w:rPr>
        <w:t>配線</w:t>
      </w:r>
      <w:r w:rsidRPr="00A61921">
        <w:rPr>
          <w:rFonts w:asciiTheme="majorEastAsia" w:eastAsiaTheme="majorEastAsia" w:hAnsiTheme="majorEastAsia" w:cs="CIDFont+F3" w:hint="eastAsia"/>
          <w:kern w:val="0"/>
          <w:szCs w:val="21"/>
        </w:rPr>
        <w:t>平面図・</w:t>
      </w:r>
      <w:r w:rsidR="001534AD" w:rsidRPr="00A61921">
        <w:rPr>
          <w:rFonts w:asciiTheme="majorEastAsia" w:eastAsiaTheme="majorEastAsia" w:hAnsiTheme="majorEastAsia" w:cs="CIDFont+F3" w:hint="eastAsia"/>
          <w:kern w:val="0"/>
          <w:szCs w:val="21"/>
        </w:rPr>
        <w:t>断面</w:t>
      </w:r>
      <w:r w:rsidRPr="00A61921">
        <w:rPr>
          <w:rFonts w:asciiTheme="majorEastAsia" w:eastAsiaTheme="majorEastAsia" w:hAnsiTheme="majorEastAsia" w:cs="CIDFont+F3" w:hint="eastAsia"/>
          <w:kern w:val="0"/>
          <w:szCs w:val="21"/>
        </w:rPr>
        <w:t>図・各種詳細図</w:t>
      </w:r>
      <w:r w:rsidR="0049391D" w:rsidRPr="00A61921">
        <w:rPr>
          <w:rFonts w:asciiTheme="majorEastAsia" w:eastAsiaTheme="majorEastAsia" w:hAnsiTheme="majorEastAsia" w:cs="CIDFont+F3" w:hint="eastAsia"/>
          <w:kern w:val="0"/>
          <w:szCs w:val="21"/>
        </w:rPr>
        <w:t>等</w:t>
      </w:r>
      <w:r w:rsidRPr="00A61921">
        <w:rPr>
          <w:rFonts w:asciiTheme="majorEastAsia" w:eastAsiaTheme="majorEastAsia" w:hAnsiTheme="majorEastAsia" w:cs="CIDFont+F3" w:hint="eastAsia"/>
          <w:kern w:val="0"/>
          <w:szCs w:val="21"/>
        </w:rPr>
        <w:t>の図面作成を行う。</w:t>
      </w:r>
    </w:p>
    <w:p w14:paraId="42FEC1D0" w14:textId="28862250" w:rsidR="001534AD" w:rsidRPr="00A61921" w:rsidRDefault="001534AD" w:rsidP="001534AD">
      <w:pPr>
        <w:autoSpaceDE w:val="0"/>
        <w:autoSpaceDN w:val="0"/>
        <w:adjustRightInd w:val="0"/>
        <w:ind w:left="420" w:hangingChars="200" w:hanging="420"/>
        <w:jc w:val="left"/>
        <w:rPr>
          <w:rFonts w:asciiTheme="majorEastAsia" w:eastAsiaTheme="majorEastAsia" w:hAnsiTheme="majorEastAsia" w:cs="CIDFont+F3"/>
          <w:kern w:val="0"/>
          <w:szCs w:val="21"/>
        </w:rPr>
      </w:pPr>
      <w:r w:rsidRPr="00A61921">
        <w:rPr>
          <w:rFonts w:asciiTheme="majorEastAsia" w:eastAsiaTheme="majorEastAsia" w:hAnsiTheme="majorEastAsia" w:cs="CIDFont+F3" w:hint="eastAsia"/>
          <w:kern w:val="0"/>
          <w:szCs w:val="21"/>
        </w:rPr>
        <w:t xml:space="preserve">　・中央監視盤設置スペースの検討</w:t>
      </w:r>
      <w:r w:rsidR="00660B09">
        <w:rPr>
          <w:rFonts w:asciiTheme="majorEastAsia" w:eastAsiaTheme="majorEastAsia" w:hAnsiTheme="majorEastAsia" w:cs="CIDFont+F3" w:hint="eastAsia"/>
          <w:kern w:val="0"/>
          <w:szCs w:val="21"/>
        </w:rPr>
        <w:t>については、隣接する業務との調整を十分に行うこと。</w:t>
      </w:r>
    </w:p>
    <w:p w14:paraId="06FC5D4C" w14:textId="3EBAFC28" w:rsidR="001534AD" w:rsidRPr="00A61921" w:rsidRDefault="001534AD" w:rsidP="001534AD">
      <w:pPr>
        <w:autoSpaceDE w:val="0"/>
        <w:autoSpaceDN w:val="0"/>
        <w:adjustRightInd w:val="0"/>
        <w:ind w:left="420" w:hangingChars="200" w:hanging="420"/>
        <w:jc w:val="left"/>
        <w:rPr>
          <w:rFonts w:asciiTheme="majorEastAsia" w:eastAsiaTheme="majorEastAsia" w:hAnsiTheme="majorEastAsia" w:cs="CIDFont+F3"/>
          <w:kern w:val="0"/>
          <w:szCs w:val="21"/>
        </w:rPr>
      </w:pPr>
      <w:r w:rsidRPr="00A61921">
        <w:rPr>
          <w:rFonts w:asciiTheme="majorEastAsia" w:eastAsiaTheme="majorEastAsia" w:hAnsiTheme="majorEastAsia" w:cs="CIDFont+F3" w:hint="eastAsia"/>
          <w:kern w:val="0"/>
          <w:szCs w:val="21"/>
        </w:rPr>
        <w:t xml:space="preserve">　</w:t>
      </w:r>
      <w:r w:rsidRPr="00A61921">
        <w:rPr>
          <w:rFonts w:asciiTheme="majorEastAsia" w:eastAsiaTheme="majorEastAsia" w:hAnsiTheme="majorEastAsia" w:hint="eastAsia"/>
        </w:rPr>
        <w:t>・会場内</w:t>
      </w:r>
      <w:r w:rsidR="000F4757" w:rsidRPr="00A61921">
        <w:rPr>
          <w:rFonts w:asciiTheme="majorEastAsia" w:eastAsiaTheme="majorEastAsia" w:hAnsiTheme="majorEastAsia" w:hint="eastAsia"/>
        </w:rPr>
        <w:t>電力</w:t>
      </w:r>
      <w:r w:rsidRPr="00A61921">
        <w:rPr>
          <w:rFonts w:asciiTheme="majorEastAsia" w:eastAsiaTheme="majorEastAsia" w:hAnsiTheme="majorEastAsia" w:hint="eastAsia"/>
        </w:rPr>
        <w:t>監視設備</w:t>
      </w:r>
      <w:r w:rsidR="0096649E">
        <w:rPr>
          <w:rFonts w:asciiTheme="majorEastAsia" w:eastAsiaTheme="majorEastAsia" w:hAnsiTheme="majorEastAsia" w:hint="eastAsia"/>
        </w:rPr>
        <w:t>と</w:t>
      </w:r>
      <w:r w:rsidR="00CC1171" w:rsidRPr="00A61921">
        <w:rPr>
          <w:rFonts w:asciiTheme="majorEastAsia" w:eastAsiaTheme="majorEastAsia" w:hAnsiTheme="majorEastAsia" w:cs="CIDFont+F3" w:hint="eastAsia"/>
          <w:kern w:val="0"/>
          <w:szCs w:val="21"/>
        </w:rPr>
        <w:t>特高・高圧各受変電設備間</w:t>
      </w:r>
      <w:r w:rsidRPr="00A61921">
        <w:rPr>
          <w:rFonts w:asciiTheme="majorEastAsia" w:eastAsiaTheme="majorEastAsia" w:hAnsiTheme="majorEastAsia" w:hint="eastAsia"/>
        </w:rPr>
        <w:t>の配線ルート</w:t>
      </w:r>
      <w:r w:rsidR="00660B09">
        <w:rPr>
          <w:rFonts w:asciiTheme="majorEastAsia" w:eastAsiaTheme="majorEastAsia" w:hAnsiTheme="majorEastAsia" w:hint="eastAsia"/>
        </w:rPr>
        <w:t>については、</w:t>
      </w:r>
      <w:r w:rsidR="00660B09">
        <w:rPr>
          <w:rFonts w:asciiTheme="majorEastAsia" w:eastAsiaTheme="majorEastAsia" w:hAnsiTheme="majorEastAsia" w:cs="CIDFont+F3" w:hint="eastAsia"/>
          <w:kern w:val="0"/>
          <w:szCs w:val="21"/>
        </w:rPr>
        <w:t>隣接する業務との調整を十分に行うこと。</w:t>
      </w:r>
    </w:p>
    <w:p w14:paraId="244FE2D1" w14:textId="66553F2A" w:rsidR="003606E7" w:rsidRDefault="00CC1171" w:rsidP="003606E7">
      <w:pPr>
        <w:autoSpaceDE w:val="0"/>
        <w:autoSpaceDN w:val="0"/>
        <w:adjustRightInd w:val="0"/>
        <w:jc w:val="left"/>
        <w:rPr>
          <w:rFonts w:asciiTheme="majorEastAsia" w:eastAsiaTheme="majorEastAsia" w:hAnsiTheme="majorEastAsia" w:cs="CIDFont+F3"/>
          <w:kern w:val="0"/>
          <w:szCs w:val="21"/>
        </w:rPr>
      </w:pPr>
      <w:r w:rsidRPr="00340798">
        <w:rPr>
          <w:rFonts w:asciiTheme="majorEastAsia" w:eastAsiaTheme="majorEastAsia" w:hAnsiTheme="majorEastAsia" w:cs="CIDFont+F3"/>
          <w:kern w:val="0"/>
          <w:szCs w:val="21"/>
        </w:rPr>
        <w:t>e</w:t>
      </w:r>
      <w:r w:rsidR="003606E7" w:rsidRPr="00340798">
        <w:rPr>
          <w:rFonts w:asciiTheme="majorEastAsia" w:eastAsiaTheme="majorEastAsia" w:hAnsiTheme="majorEastAsia" w:cs="CIDFont+F3"/>
          <w:kern w:val="0"/>
          <w:szCs w:val="21"/>
        </w:rPr>
        <w:t>)</w:t>
      </w:r>
      <w:r w:rsidRPr="00340798">
        <w:rPr>
          <w:rFonts w:asciiTheme="majorEastAsia" w:eastAsiaTheme="majorEastAsia" w:hAnsiTheme="majorEastAsia" w:cs="CIDFont+F3"/>
          <w:kern w:val="0"/>
          <w:szCs w:val="21"/>
        </w:rPr>
        <w:t xml:space="preserve"> </w:t>
      </w:r>
      <w:r w:rsidR="003606E7" w:rsidRPr="00340798">
        <w:rPr>
          <w:rFonts w:asciiTheme="majorEastAsia" w:eastAsiaTheme="majorEastAsia" w:hAnsiTheme="majorEastAsia" w:cs="CIDFont+F3" w:hint="eastAsia"/>
          <w:kern w:val="0"/>
          <w:szCs w:val="21"/>
        </w:rPr>
        <w:t>数量計算</w:t>
      </w:r>
    </w:p>
    <w:p w14:paraId="163BA77C" w14:textId="51F79CA9" w:rsidR="00E55C7B" w:rsidRPr="00340798" w:rsidRDefault="00E55C7B" w:rsidP="00E55C7B">
      <w:pPr>
        <w:autoSpaceDE w:val="0"/>
        <w:autoSpaceDN w:val="0"/>
        <w:adjustRightInd w:val="0"/>
        <w:jc w:val="left"/>
        <w:rPr>
          <w:rFonts w:asciiTheme="majorEastAsia" w:eastAsiaTheme="majorEastAsia" w:hAnsiTheme="majorEastAsia" w:cs="CIDFont+F3"/>
          <w:kern w:val="0"/>
          <w:szCs w:val="21"/>
        </w:rPr>
      </w:pPr>
      <w:r w:rsidRPr="00340798">
        <w:rPr>
          <w:rFonts w:asciiTheme="majorEastAsia" w:eastAsiaTheme="majorEastAsia" w:hAnsiTheme="majorEastAsia" w:cs="CIDFont+F3" w:hint="eastAsia"/>
          <w:kern w:val="0"/>
          <w:szCs w:val="21"/>
        </w:rPr>
        <w:t xml:space="preserve">　・</w:t>
      </w:r>
      <w:r w:rsidR="00D20425" w:rsidRPr="00340798">
        <w:rPr>
          <w:rFonts w:asciiTheme="majorEastAsia" w:eastAsiaTheme="majorEastAsia" w:hAnsiTheme="majorEastAsia" w:cs="CIDFont+F3" w:hint="eastAsia"/>
          <w:kern w:val="0"/>
          <w:szCs w:val="21"/>
        </w:rPr>
        <w:t>電力監視設備</w:t>
      </w:r>
      <w:r w:rsidR="00D20425">
        <w:rPr>
          <w:rFonts w:asciiTheme="majorEastAsia" w:eastAsiaTheme="majorEastAsia" w:hAnsiTheme="majorEastAsia" w:cs="CIDFont+F3" w:hint="eastAsia"/>
          <w:kern w:val="0"/>
          <w:szCs w:val="21"/>
        </w:rPr>
        <w:t>の</w:t>
      </w:r>
      <w:r w:rsidRPr="00340798">
        <w:rPr>
          <w:rFonts w:asciiTheme="majorEastAsia" w:eastAsiaTheme="majorEastAsia" w:hAnsiTheme="majorEastAsia" w:cs="CIDFont+F3" w:hint="eastAsia"/>
          <w:kern w:val="0"/>
          <w:szCs w:val="21"/>
        </w:rPr>
        <w:t>数量計算書の作成を行う。</w:t>
      </w:r>
    </w:p>
    <w:p w14:paraId="206161F3" w14:textId="77777777" w:rsidR="003606E7" w:rsidRPr="00340798" w:rsidRDefault="003606E7" w:rsidP="003606E7">
      <w:pPr>
        <w:autoSpaceDE w:val="0"/>
        <w:autoSpaceDN w:val="0"/>
        <w:adjustRightInd w:val="0"/>
        <w:jc w:val="left"/>
        <w:rPr>
          <w:rFonts w:asciiTheme="majorEastAsia" w:eastAsiaTheme="majorEastAsia" w:hAnsiTheme="majorEastAsia" w:cs="CIDFont+F3"/>
          <w:kern w:val="0"/>
          <w:szCs w:val="21"/>
        </w:rPr>
      </w:pPr>
    </w:p>
    <w:p w14:paraId="52F772E1" w14:textId="3943860A" w:rsidR="003606E7" w:rsidRPr="00340798" w:rsidRDefault="006A6709" w:rsidP="006A6709">
      <w:pPr>
        <w:rPr>
          <w:rFonts w:asciiTheme="majorEastAsia" w:eastAsiaTheme="majorEastAsia" w:hAnsiTheme="majorEastAsia" w:cs="CIDFont+F3"/>
          <w:kern w:val="0"/>
          <w:szCs w:val="21"/>
        </w:rPr>
      </w:pPr>
      <w:r w:rsidRPr="00340798">
        <w:rPr>
          <w:rFonts w:asciiTheme="majorHAnsi" w:eastAsiaTheme="majorHAnsi" w:hAnsiTheme="majorHAnsi" w:hint="eastAsia"/>
        </w:rPr>
        <w:t>5）</w:t>
      </w:r>
      <w:r w:rsidR="00CC1171" w:rsidRPr="00340798">
        <w:rPr>
          <w:rFonts w:asciiTheme="majorHAnsi" w:eastAsiaTheme="majorHAnsi" w:hAnsiTheme="majorHAnsi" w:hint="eastAsia"/>
        </w:rPr>
        <w:t>幹線</w:t>
      </w:r>
      <w:r w:rsidRPr="00340798">
        <w:rPr>
          <w:rFonts w:asciiTheme="majorHAnsi" w:eastAsiaTheme="majorHAnsi" w:hAnsiTheme="majorHAnsi" w:hint="eastAsia"/>
        </w:rPr>
        <w:t>設備</w:t>
      </w:r>
      <w:r w:rsidR="0053159F" w:rsidRPr="00340798">
        <w:rPr>
          <w:rFonts w:asciiTheme="majorEastAsia" w:eastAsiaTheme="majorEastAsia" w:hAnsiTheme="majorEastAsia" w:cs="CIDFont+F3" w:hint="eastAsia"/>
          <w:kern w:val="0"/>
          <w:szCs w:val="21"/>
        </w:rPr>
        <w:t>設計</w:t>
      </w:r>
    </w:p>
    <w:tbl>
      <w:tblPr>
        <w:tblStyle w:val="a4"/>
        <w:tblW w:w="0" w:type="auto"/>
        <w:tblLook w:val="04A0" w:firstRow="1" w:lastRow="0" w:firstColumn="1" w:lastColumn="0" w:noHBand="0" w:noVBand="1"/>
      </w:tblPr>
      <w:tblGrid>
        <w:gridCol w:w="279"/>
        <w:gridCol w:w="1686"/>
        <w:gridCol w:w="2400"/>
        <w:gridCol w:w="2470"/>
        <w:gridCol w:w="1659"/>
      </w:tblGrid>
      <w:tr w:rsidR="00340798" w:rsidRPr="00340798" w14:paraId="08BAD1F5" w14:textId="77777777" w:rsidTr="00552A72">
        <w:tc>
          <w:tcPr>
            <w:tcW w:w="196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9FF0624" w14:textId="77777777" w:rsidR="003606E7" w:rsidRPr="00340798" w:rsidRDefault="003606E7" w:rsidP="002655E9">
            <w:pPr>
              <w:jc w:val="center"/>
              <w:rPr>
                <w:rFonts w:asciiTheme="majorEastAsia" w:eastAsiaTheme="majorEastAsia" w:hAnsiTheme="majorEastAsia"/>
                <w:sz w:val="20"/>
                <w:szCs w:val="20"/>
              </w:rPr>
            </w:pPr>
            <w:bookmarkStart w:id="4" w:name="_Hlk50384644"/>
            <w:r w:rsidRPr="00340798">
              <w:rPr>
                <w:rFonts w:asciiTheme="majorEastAsia" w:eastAsiaTheme="majorEastAsia" w:hAnsiTheme="majorEastAsia" w:hint="eastAsia"/>
                <w:sz w:val="20"/>
                <w:szCs w:val="20"/>
              </w:rPr>
              <w:t>作業項目</w:t>
            </w:r>
          </w:p>
        </w:tc>
        <w:tc>
          <w:tcPr>
            <w:tcW w:w="2400" w:type="dxa"/>
            <w:vMerge w:val="restart"/>
            <w:tcBorders>
              <w:top w:val="single" w:sz="4" w:space="0" w:color="auto"/>
              <w:left w:val="single" w:sz="4" w:space="0" w:color="auto"/>
              <w:bottom w:val="single" w:sz="4" w:space="0" w:color="auto"/>
              <w:right w:val="single" w:sz="4" w:space="0" w:color="auto"/>
            </w:tcBorders>
            <w:vAlign w:val="center"/>
            <w:hideMark/>
          </w:tcPr>
          <w:p w14:paraId="479B7C34" w14:textId="77777777" w:rsidR="003606E7" w:rsidRPr="00340798" w:rsidRDefault="003606E7" w:rsidP="002655E9">
            <w:pPr>
              <w:jc w:val="center"/>
              <w:rPr>
                <w:rFonts w:asciiTheme="majorEastAsia" w:eastAsiaTheme="majorEastAsia" w:hAnsiTheme="majorEastAsia"/>
                <w:sz w:val="20"/>
                <w:szCs w:val="20"/>
              </w:rPr>
            </w:pPr>
            <w:r w:rsidRPr="00340798">
              <w:rPr>
                <w:rFonts w:asciiTheme="majorEastAsia" w:eastAsiaTheme="majorEastAsia" w:hAnsiTheme="majorEastAsia" w:hint="eastAsia"/>
                <w:sz w:val="20"/>
                <w:szCs w:val="20"/>
              </w:rPr>
              <w:t>作業内容</w:t>
            </w:r>
          </w:p>
        </w:tc>
        <w:tc>
          <w:tcPr>
            <w:tcW w:w="4129" w:type="dxa"/>
            <w:gridSpan w:val="2"/>
            <w:tcBorders>
              <w:top w:val="single" w:sz="4" w:space="0" w:color="auto"/>
              <w:left w:val="single" w:sz="4" w:space="0" w:color="auto"/>
              <w:bottom w:val="single" w:sz="4" w:space="0" w:color="auto"/>
              <w:right w:val="single" w:sz="4" w:space="0" w:color="auto"/>
            </w:tcBorders>
            <w:vAlign w:val="center"/>
            <w:hideMark/>
          </w:tcPr>
          <w:p w14:paraId="32F8AABD" w14:textId="77777777" w:rsidR="003606E7" w:rsidRPr="00340798" w:rsidRDefault="003606E7" w:rsidP="002655E9">
            <w:pPr>
              <w:jc w:val="center"/>
              <w:rPr>
                <w:rFonts w:asciiTheme="majorEastAsia" w:eastAsiaTheme="majorEastAsia" w:hAnsiTheme="majorEastAsia"/>
                <w:sz w:val="20"/>
                <w:szCs w:val="20"/>
              </w:rPr>
            </w:pPr>
            <w:r w:rsidRPr="00340798">
              <w:rPr>
                <w:rFonts w:asciiTheme="majorEastAsia" w:eastAsiaTheme="majorEastAsia" w:hAnsiTheme="majorEastAsia" w:hint="eastAsia"/>
                <w:sz w:val="20"/>
                <w:szCs w:val="20"/>
              </w:rPr>
              <w:t>成果品</w:t>
            </w:r>
          </w:p>
        </w:tc>
      </w:tr>
      <w:tr w:rsidR="00340798" w:rsidRPr="00340798" w14:paraId="17D14A70" w14:textId="77777777" w:rsidTr="00552A72">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2154773" w14:textId="77777777" w:rsidR="003606E7" w:rsidRPr="00340798" w:rsidRDefault="003606E7" w:rsidP="002655E9">
            <w:pPr>
              <w:widowControl/>
              <w:jc w:val="left"/>
              <w:rPr>
                <w:rFonts w:asciiTheme="majorEastAsia" w:eastAsiaTheme="majorEastAsia" w:hAnsiTheme="maj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62B709" w14:textId="77777777" w:rsidR="003606E7" w:rsidRPr="00340798" w:rsidRDefault="003606E7" w:rsidP="002655E9">
            <w:pPr>
              <w:widowControl/>
              <w:jc w:val="left"/>
              <w:rPr>
                <w:rFonts w:asciiTheme="majorEastAsia" w:eastAsiaTheme="majorEastAsia" w:hAnsiTheme="majorEastAsia"/>
                <w:sz w:val="20"/>
                <w:szCs w:val="20"/>
              </w:rPr>
            </w:pPr>
          </w:p>
        </w:tc>
        <w:tc>
          <w:tcPr>
            <w:tcW w:w="2470" w:type="dxa"/>
            <w:tcBorders>
              <w:top w:val="single" w:sz="4" w:space="0" w:color="auto"/>
              <w:left w:val="single" w:sz="4" w:space="0" w:color="auto"/>
              <w:bottom w:val="single" w:sz="4" w:space="0" w:color="auto"/>
              <w:right w:val="single" w:sz="4" w:space="0" w:color="auto"/>
            </w:tcBorders>
            <w:vAlign w:val="center"/>
            <w:hideMark/>
          </w:tcPr>
          <w:p w14:paraId="371486D9" w14:textId="77777777" w:rsidR="003606E7" w:rsidRPr="00340798" w:rsidRDefault="003606E7" w:rsidP="002655E9">
            <w:pPr>
              <w:jc w:val="center"/>
              <w:rPr>
                <w:rFonts w:asciiTheme="majorEastAsia" w:eastAsiaTheme="majorEastAsia" w:hAnsiTheme="majorEastAsia"/>
                <w:sz w:val="20"/>
                <w:szCs w:val="20"/>
              </w:rPr>
            </w:pPr>
            <w:r w:rsidRPr="00340798">
              <w:rPr>
                <w:rFonts w:asciiTheme="majorEastAsia" w:eastAsiaTheme="majorEastAsia" w:hAnsiTheme="majorEastAsia" w:hint="eastAsia"/>
                <w:sz w:val="20"/>
                <w:szCs w:val="20"/>
              </w:rPr>
              <w:t>図</w:t>
            </w:r>
          </w:p>
        </w:tc>
        <w:tc>
          <w:tcPr>
            <w:tcW w:w="1659" w:type="dxa"/>
            <w:tcBorders>
              <w:top w:val="single" w:sz="4" w:space="0" w:color="auto"/>
              <w:left w:val="single" w:sz="4" w:space="0" w:color="auto"/>
              <w:bottom w:val="single" w:sz="4" w:space="0" w:color="auto"/>
              <w:right w:val="single" w:sz="4" w:space="0" w:color="auto"/>
            </w:tcBorders>
            <w:vAlign w:val="center"/>
            <w:hideMark/>
          </w:tcPr>
          <w:p w14:paraId="2986149B" w14:textId="77777777" w:rsidR="003606E7" w:rsidRPr="00340798" w:rsidRDefault="003606E7" w:rsidP="002655E9">
            <w:pPr>
              <w:jc w:val="center"/>
              <w:rPr>
                <w:rFonts w:asciiTheme="majorEastAsia" w:eastAsiaTheme="majorEastAsia" w:hAnsiTheme="majorEastAsia"/>
                <w:sz w:val="20"/>
                <w:szCs w:val="20"/>
              </w:rPr>
            </w:pPr>
            <w:r w:rsidRPr="00340798">
              <w:rPr>
                <w:rFonts w:asciiTheme="majorEastAsia" w:eastAsiaTheme="majorEastAsia" w:hAnsiTheme="majorEastAsia" w:hint="eastAsia"/>
                <w:sz w:val="20"/>
                <w:szCs w:val="20"/>
              </w:rPr>
              <w:t>書</w:t>
            </w:r>
          </w:p>
        </w:tc>
      </w:tr>
      <w:tr w:rsidR="00340798" w:rsidRPr="00340798" w14:paraId="3940AB54" w14:textId="77777777" w:rsidTr="00552A72">
        <w:tc>
          <w:tcPr>
            <w:tcW w:w="279" w:type="dxa"/>
            <w:tcBorders>
              <w:top w:val="single" w:sz="4" w:space="0" w:color="auto"/>
              <w:left w:val="single" w:sz="4" w:space="0" w:color="auto"/>
              <w:bottom w:val="single" w:sz="4" w:space="0" w:color="auto"/>
              <w:right w:val="single" w:sz="4" w:space="0" w:color="auto"/>
            </w:tcBorders>
          </w:tcPr>
          <w:p w14:paraId="6DE64F3C" w14:textId="77777777" w:rsidR="003606E7" w:rsidRPr="00340798" w:rsidRDefault="003606E7" w:rsidP="002655E9">
            <w:pPr>
              <w:rPr>
                <w:rFonts w:asciiTheme="majorEastAsia" w:eastAsiaTheme="majorEastAsia" w:hAnsiTheme="majorEastAsia"/>
                <w:sz w:val="20"/>
                <w:szCs w:val="20"/>
              </w:rPr>
            </w:pPr>
          </w:p>
        </w:tc>
        <w:tc>
          <w:tcPr>
            <w:tcW w:w="1686" w:type="dxa"/>
            <w:tcBorders>
              <w:top w:val="single" w:sz="4" w:space="0" w:color="auto"/>
              <w:left w:val="single" w:sz="4" w:space="0" w:color="auto"/>
              <w:bottom w:val="single" w:sz="4" w:space="0" w:color="auto"/>
              <w:right w:val="single" w:sz="4" w:space="0" w:color="auto"/>
            </w:tcBorders>
            <w:hideMark/>
          </w:tcPr>
          <w:p w14:paraId="377A9B32" w14:textId="518872E4" w:rsidR="003606E7" w:rsidRPr="00340798" w:rsidRDefault="003606E7" w:rsidP="00886D78">
            <w:pPr>
              <w:ind w:left="180" w:hangingChars="100" w:hanging="180"/>
              <w:rPr>
                <w:rFonts w:asciiTheme="majorEastAsia" w:eastAsiaTheme="majorEastAsia" w:hAnsiTheme="majorEastAsia"/>
                <w:sz w:val="18"/>
                <w:szCs w:val="18"/>
              </w:rPr>
            </w:pPr>
            <w:r w:rsidRPr="00340798">
              <w:rPr>
                <w:rFonts w:asciiTheme="majorEastAsia" w:eastAsiaTheme="majorEastAsia" w:hAnsiTheme="majorEastAsia"/>
                <w:sz w:val="18"/>
                <w:szCs w:val="18"/>
              </w:rPr>
              <w:t>a.</w:t>
            </w:r>
            <w:r w:rsidR="00260DB3" w:rsidRPr="00340798">
              <w:rPr>
                <w:rFonts w:asciiTheme="majorEastAsia" w:eastAsiaTheme="majorEastAsia" w:hAnsiTheme="majorEastAsia"/>
                <w:sz w:val="18"/>
                <w:szCs w:val="18"/>
              </w:rPr>
              <w:t xml:space="preserve"> </w:t>
            </w:r>
            <w:r w:rsidR="00260DB3" w:rsidRPr="00340798">
              <w:rPr>
                <w:rFonts w:asciiTheme="majorEastAsia" w:eastAsiaTheme="majorEastAsia" w:hAnsiTheme="majorEastAsia" w:hint="eastAsia"/>
                <w:sz w:val="18"/>
                <w:szCs w:val="18"/>
              </w:rPr>
              <w:t>高圧幹線設備設計</w:t>
            </w:r>
          </w:p>
          <w:p w14:paraId="75A0A44D" w14:textId="7AAC6F7D" w:rsidR="003606E7" w:rsidRPr="00340798" w:rsidRDefault="003606E7" w:rsidP="00886D78">
            <w:pPr>
              <w:ind w:left="180" w:hangingChars="100" w:hanging="180"/>
              <w:rPr>
                <w:rFonts w:asciiTheme="majorEastAsia" w:eastAsiaTheme="majorEastAsia" w:hAnsiTheme="majorEastAsia"/>
                <w:sz w:val="18"/>
                <w:szCs w:val="18"/>
              </w:rPr>
            </w:pPr>
            <w:r w:rsidRPr="00340798">
              <w:rPr>
                <w:rFonts w:asciiTheme="majorEastAsia" w:eastAsiaTheme="majorEastAsia" w:hAnsiTheme="majorEastAsia"/>
                <w:sz w:val="18"/>
                <w:szCs w:val="18"/>
              </w:rPr>
              <w:t>b.</w:t>
            </w:r>
            <w:r w:rsidR="00260DB3" w:rsidRPr="00340798">
              <w:rPr>
                <w:rFonts w:asciiTheme="majorEastAsia" w:eastAsiaTheme="majorEastAsia" w:hAnsiTheme="majorEastAsia"/>
                <w:sz w:val="18"/>
                <w:szCs w:val="18"/>
              </w:rPr>
              <w:t xml:space="preserve"> </w:t>
            </w:r>
            <w:r w:rsidR="00260DB3" w:rsidRPr="00340798">
              <w:rPr>
                <w:rFonts w:asciiTheme="majorEastAsia" w:eastAsiaTheme="majorEastAsia" w:hAnsiTheme="majorEastAsia" w:hint="eastAsia"/>
                <w:sz w:val="18"/>
                <w:szCs w:val="18"/>
              </w:rPr>
              <w:t>低圧幹線設備設計</w:t>
            </w:r>
          </w:p>
          <w:p w14:paraId="2ECC27B1" w14:textId="700CEEA1" w:rsidR="003606E7" w:rsidRPr="00340798" w:rsidRDefault="003606E7" w:rsidP="002655E9">
            <w:pPr>
              <w:rPr>
                <w:rFonts w:asciiTheme="majorEastAsia" w:eastAsiaTheme="majorEastAsia" w:hAnsiTheme="majorEastAsia"/>
                <w:sz w:val="18"/>
                <w:szCs w:val="18"/>
              </w:rPr>
            </w:pPr>
            <w:r w:rsidRPr="00340798">
              <w:rPr>
                <w:rFonts w:asciiTheme="majorEastAsia" w:eastAsiaTheme="majorEastAsia" w:hAnsiTheme="majorEastAsia"/>
                <w:sz w:val="18"/>
                <w:szCs w:val="18"/>
              </w:rPr>
              <w:t>c.</w:t>
            </w:r>
            <w:r w:rsidR="00260DB3" w:rsidRPr="00340798">
              <w:rPr>
                <w:rFonts w:asciiTheme="majorEastAsia" w:eastAsiaTheme="majorEastAsia" w:hAnsiTheme="majorEastAsia"/>
                <w:sz w:val="18"/>
                <w:szCs w:val="18"/>
              </w:rPr>
              <w:t xml:space="preserve"> </w:t>
            </w:r>
            <w:r w:rsidR="006A6709" w:rsidRPr="00340798">
              <w:rPr>
                <w:rFonts w:asciiTheme="majorEastAsia" w:eastAsiaTheme="majorEastAsia" w:hAnsiTheme="majorEastAsia" w:hint="eastAsia"/>
                <w:sz w:val="18"/>
                <w:szCs w:val="18"/>
              </w:rPr>
              <w:t>図面作成</w:t>
            </w:r>
          </w:p>
          <w:p w14:paraId="2223971E" w14:textId="77777777" w:rsidR="00886D78" w:rsidRPr="00340798" w:rsidRDefault="00260DB3" w:rsidP="002655E9">
            <w:pPr>
              <w:rPr>
                <w:rFonts w:asciiTheme="majorEastAsia" w:eastAsiaTheme="majorEastAsia" w:hAnsiTheme="majorEastAsia"/>
                <w:sz w:val="18"/>
                <w:szCs w:val="18"/>
              </w:rPr>
            </w:pPr>
            <w:r w:rsidRPr="00340798">
              <w:rPr>
                <w:rFonts w:asciiTheme="majorEastAsia" w:eastAsiaTheme="majorEastAsia" w:hAnsiTheme="majorEastAsia"/>
                <w:sz w:val="18"/>
                <w:szCs w:val="18"/>
              </w:rPr>
              <w:t xml:space="preserve">d. </w:t>
            </w:r>
            <w:r w:rsidR="00886D78" w:rsidRPr="00340798">
              <w:rPr>
                <w:rFonts w:asciiTheme="majorEastAsia" w:eastAsiaTheme="majorEastAsia" w:hAnsiTheme="majorEastAsia" w:hint="eastAsia"/>
                <w:sz w:val="18"/>
                <w:szCs w:val="18"/>
              </w:rPr>
              <w:t>配線</w:t>
            </w:r>
            <w:r w:rsidRPr="00340798">
              <w:rPr>
                <w:rFonts w:asciiTheme="majorEastAsia" w:eastAsiaTheme="majorEastAsia" w:hAnsiTheme="majorEastAsia" w:hint="eastAsia"/>
                <w:sz w:val="18"/>
                <w:szCs w:val="18"/>
              </w:rPr>
              <w:t>こう長</w:t>
            </w:r>
          </w:p>
          <w:p w14:paraId="3B2B85E8" w14:textId="767FDBE3" w:rsidR="00260DB3" w:rsidRPr="00340798" w:rsidRDefault="00260DB3" w:rsidP="00886D78">
            <w:pPr>
              <w:ind w:firstLineChars="100" w:firstLine="180"/>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計算</w:t>
            </w:r>
          </w:p>
          <w:p w14:paraId="691B85BE" w14:textId="1391CD17" w:rsidR="003606E7" w:rsidRPr="00340798" w:rsidRDefault="00260DB3" w:rsidP="002655E9">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e</w:t>
            </w:r>
            <w:r w:rsidR="003606E7" w:rsidRPr="00340798">
              <w:rPr>
                <w:rFonts w:asciiTheme="majorEastAsia" w:eastAsiaTheme="majorEastAsia" w:hAnsiTheme="majorEastAsia"/>
                <w:sz w:val="18"/>
                <w:szCs w:val="18"/>
              </w:rPr>
              <w:t>.</w:t>
            </w:r>
            <w:r w:rsidRPr="00340798">
              <w:rPr>
                <w:rFonts w:asciiTheme="majorEastAsia" w:eastAsiaTheme="majorEastAsia" w:hAnsiTheme="majorEastAsia"/>
                <w:sz w:val="18"/>
                <w:szCs w:val="18"/>
              </w:rPr>
              <w:t xml:space="preserve"> </w:t>
            </w:r>
            <w:r w:rsidR="003606E7" w:rsidRPr="00340798">
              <w:rPr>
                <w:rFonts w:asciiTheme="majorEastAsia" w:eastAsiaTheme="majorEastAsia" w:hAnsiTheme="majorEastAsia" w:hint="eastAsia"/>
                <w:sz w:val="18"/>
                <w:szCs w:val="18"/>
              </w:rPr>
              <w:t>数量計算</w:t>
            </w:r>
          </w:p>
          <w:p w14:paraId="5FE6BF0F" w14:textId="77777777" w:rsidR="003606E7" w:rsidRPr="00340798" w:rsidRDefault="003606E7" w:rsidP="002655E9">
            <w:pPr>
              <w:rPr>
                <w:rFonts w:asciiTheme="majorEastAsia" w:eastAsiaTheme="majorEastAsia" w:hAnsiTheme="majorEastAsia"/>
                <w:sz w:val="18"/>
                <w:szCs w:val="18"/>
              </w:rPr>
            </w:pPr>
          </w:p>
        </w:tc>
        <w:tc>
          <w:tcPr>
            <w:tcW w:w="2400" w:type="dxa"/>
            <w:tcBorders>
              <w:top w:val="single" w:sz="4" w:space="0" w:color="auto"/>
              <w:left w:val="single" w:sz="4" w:space="0" w:color="auto"/>
              <w:bottom w:val="single" w:sz="4" w:space="0" w:color="auto"/>
              <w:right w:val="single" w:sz="4" w:space="0" w:color="auto"/>
            </w:tcBorders>
            <w:hideMark/>
          </w:tcPr>
          <w:p w14:paraId="323C9803" w14:textId="01096753" w:rsidR="003606E7" w:rsidRPr="00340798" w:rsidRDefault="003606E7" w:rsidP="002655E9">
            <w:pPr>
              <w:rPr>
                <w:rFonts w:asciiTheme="majorEastAsia" w:eastAsiaTheme="majorEastAsia" w:hAnsiTheme="majorEastAsia"/>
                <w:sz w:val="18"/>
                <w:szCs w:val="18"/>
              </w:rPr>
            </w:pPr>
            <w:r w:rsidRPr="00340798">
              <w:rPr>
                <w:rFonts w:asciiTheme="majorEastAsia" w:eastAsiaTheme="majorEastAsia" w:hAnsiTheme="majorEastAsia"/>
                <w:sz w:val="18"/>
                <w:szCs w:val="18"/>
              </w:rPr>
              <w:t>a.</w:t>
            </w:r>
            <w:r w:rsidR="00CC1171" w:rsidRPr="00340798">
              <w:rPr>
                <w:rFonts w:asciiTheme="majorEastAsia" w:eastAsiaTheme="majorEastAsia" w:hAnsiTheme="majorEastAsia" w:hint="eastAsia"/>
                <w:sz w:val="18"/>
                <w:szCs w:val="18"/>
              </w:rPr>
              <w:t xml:space="preserve"> 会場内高圧幹線ルートの検討</w:t>
            </w:r>
          </w:p>
          <w:p w14:paraId="59A084B4" w14:textId="6F4A33AF" w:rsidR="003606E7" w:rsidRPr="00340798" w:rsidRDefault="003606E7" w:rsidP="00CC1171">
            <w:pPr>
              <w:ind w:left="90" w:hangingChars="50" w:hanging="90"/>
              <w:rPr>
                <w:rFonts w:asciiTheme="majorEastAsia" w:eastAsiaTheme="majorEastAsia" w:hAnsiTheme="majorEastAsia"/>
                <w:sz w:val="18"/>
                <w:szCs w:val="18"/>
              </w:rPr>
            </w:pPr>
            <w:r w:rsidRPr="00340798">
              <w:rPr>
                <w:rFonts w:asciiTheme="majorEastAsia" w:eastAsiaTheme="majorEastAsia" w:hAnsiTheme="majorEastAsia"/>
                <w:sz w:val="18"/>
                <w:szCs w:val="18"/>
              </w:rPr>
              <w:t>b</w:t>
            </w:r>
            <w:r w:rsidR="00CC1171" w:rsidRPr="00340798">
              <w:rPr>
                <w:rFonts w:asciiTheme="majorEastAsia" w:eastAsiaTheme="majorEastAsia" w:hAnsiTheme="majorEastAsia" w:hint="eastAsia"/>
                <w:sz w:val="18"/>
                <w:szCs w:val="18"/>
              </w:rPr>
              <w:t>. 会場内低圧幹線ルートの検討</w:t>
            </w:r>
          </w:p>
          <w:p w14:paraId="3FBF6412" w14:textId="7F57128E" w:rsidR="003606E7" w:rsidRPr="00340798" w:rsidRDefault="003606E7" w:rsidP="002655E9">
            <w:pPr>
              <w:ind w:left="180" w:hangingChars="100" w:hanging="180"/>
              <w:rPr>
                <w:rFonts w:asciiTheme="majorEastAsia" w:eastAsiaTheme="majorEastAsia" w:hAnsiTheme="majorEastAsia"/>
                <w:sz w:val="18"/>
                <w:szCs w:val="18"/>
              </w:rPr>
            </w:pPr>
            <w:r w:rsidRPr="00340798">
              <w:rPr>
                <w:rFonts w:asciiTheme="majorEastAsia" w:eastAsiaTheme="majorEastAsia" w:hAnsiTheme="majorEastAsia"/>
                <w:sz w:val="18"/>
                <w:szCs w:val="18"/>
              </w:rPr>
              <w:t>c</w:t>
            </w:r>
            <w:r w:rsidR="00CC1171" w:rsidRPr="00340798">
              <w:rPr>
                <w:rFonts w:asciiTheme="majorEastAsia" w:eastAsiaTheme="majorEastAsia" w:hAnsiTheme="majorEastAsia" w:hint="eastAsia"/>
                <w:sz w:val="18"/>
                <w:szCs w:val="18"/>
              </w:rPr>
              <w:t>. 高圧幹線</w:t>
            </w:r>
            <w:r w:rsidRPr="00340798">
              <w:rPr>
                <w:rFonts w:asciiTheme="majorEastAsia" w:eastAsiaTheme="majorEastAsia" w:hAnsiTheme="majorEastAsia"/>
                <w:sz w:val="18"/>
                <w:szCs w:val="18"/>
              </w:rPr>
              <w:t>平面図・</w:t>
            </w:r>
            <w:r w:rsidR="00CC1171" w:rsidRPr="00340798">
              <w:rPr>
                <w:rFonts w:asciiTheme="majorEastAsia" w:eastAsiaTheme="majorEastAsia" w:hAnsiTheme="majorEastAsia" w:hint="eastAsia"/>
                <w:sz w:val="18"/>
                <w:szCs w:val="18"/>
              </w:rPr>
              <w:t>低圧幹線</w:t>
            </w:r>
            <w:r w:rsidR="00CC1171" w:rsidRPr="00340798">
              <w:rPr>
                <w:rFonts w:asciiTheme="majorEastAsia" w:eastAsiaTheme="majorEastAsia" w:hAnsiTheme="majorEastAsia"/>
                <w:sz w:val="18"/>
                <w:szCs w:val="18"/>
              </w:rPr>
              <w:t>平面図</w:t>
            </w:r>
            <w:r w:rsidR="00CC1171" w:rsidRPr="00340798">
              <w:rPr>
                <w:rFonts w:asciiTheme="majorEastAsia" w:eastAsiaTheme="majorEastAsia" w:hAnsiTheme="majorEastAsia" w:hint="eastAsia"/>
                <w:sz w:val="18"/>
                <w:szCs w:val="18"/>
              </w:rPr>
              <w:t>、</w:t>
            </w:r>
            <w:r w:rsidR="006A6709" w:rsidRPr="00340798">
              <w:rPr>
                <w:rFonts w:asciiTheme="majorEastAsia" w:eastAsiaTheme="majorEastAsia" w:hAnsiTheme="majorEastAsia" w:hint="eastAsia"/>
                <w:sz w:val="18"/>
                <w:szCs w:val="18"/>
              </w:rPr>
              <w:t>断面</w:t>
            </w:r>
            <w:r w:rsidRPr="00340798">
              <w:rPr>
                <w:rFonts w:asciiTheme="majorEastAsia" w:eastAsiaTheme="majorEastAsia" w:hAnsiTheme="majorEastAsia"/>
                <w:sz w:val="18"/>
                <w:szCs w:val="18"/>
              </w:rPr>
              <w:t>図</w:t>
            </w:r>
            <w:r w:rsidR="006A6709" w:rsidRPr="00340798">
              <w:rPr>
                <w:rFonts w:asciiTheme="majorEastAsia" w:eastAsiaTheme="majorEastAsia" w:hAnsiTheme="majorEastAsia" w:hint="eastAsia"/>
                <w:sz w:val="18"/>
                <w:szCs w:val="18"/>
              </w:rPr>
              <w:t>、</w:t>
            </w:r>
            <w:r w:rsidRPr="00340798">
              <w:rPr>
                <w:rFonts w:asciiTheme="majorEastAsia" w:eastAsiaTheme="majorEastAsia" w:hAnsiTheme="majorEastAsia" w:hint="eastAsia"/>
                <w:sz w:val="18"/>
                <w:szCs w:val="18"/>
              </w:rPr>
              <w:t>詳細図</w:t>
            </w:r>
            <w:r w:rsidR="009816B8">
              <w:rPr>
                <w:rFonts w:asciiTheme="majorEastAsia" w:eastAsiaTheme="majorEastAsia" w:hAnsiTheme="majorEastAsia" w:hint="eastAsia"/>
                <w:sz w:val="18"/>
                <w:szCs w:val="18"/>
              </w:rPr>
              <w:t>等</w:t>
            </w:r>
            <w:r w:rsidRPr="00340798">
              <w:rPr>
                <w:rFonts w:asciiTheme="majorEastAsia" w:eastAsiaTheme="majorEastAsia" w:hAnsiTheme="majorEastAsia" w:hint="eastAsia"/>
                <w:sz w:val="18"/>
                <w:szCs w:val="18"/>
              </w:rPr>
              <w:t>各種図面の作成</w:t>
            </w:r>
          </w:p>
          <w:p w14:paraId="3C07A3FA" w14:textId="3CE75F3D" w:rsidR="00886D78" w:rsidRPr="00340798" w:rsidRDefault="00886D78" w:rsidP="002655E9">
            <w:pPr>
              <w:ind w:left="180" w:hangingChars="100" w:hanging="180"/>
              <w:rPr>
                <w:rFonts w:asciiTheme="majorEastAsia" w:eastAsiaTheme="majorEastAsia" w:hAnsiTheme="majorEastAsia"/>
                <w:sz w:val="18"/>
                <w:szCs w:val="18"/>
              </w:rPr>
            </w:pPr>
            <w:r w:rsidRPr="00340798">
              <w:rPr>
                <w:rFonts w:asciiTheme="majorEastAsia" w:eastAsiaTheme="majorEastAsia" w:hAnsiTheme="majorEastAsia"/>
                <w:sz w:val="18"/>
                <w:szCs w:val="18"/>
              </w:rPr>
              <w:t>d.</w:t>
            </w:r>
            <w:r w:rsidRPr="00340798">
              <w:rPr>
                <w:rFonts w:asciiTheme="majorEastAsia" w:eastAsiaTheme="majorEastAsia" w:hAnsiTheme="majorEastAsia" w:hint="eastAsia"/>
                <w:sz w:val="18"/>
                <w:szCs w:val="18"/>
              </w:rPr>
              <w:t xml:space="preserve"> 高圧・低圧幹線の配線こう長</w:t>
            </w:r>
            <w:r w:rsidRPr="00340798">
              <w:rPr>
                <w:rFonts w:asciiTheme="majorEastAsia" w:eastAsiaTheme="majorEastAsia" w:hAnsiTheme="majorEastAsia"/>
                <w:sz w:val="18"/>
                <w:szCs w:val="18"/>
              </w:rPr>
              <w:t>計算</w:t>
            </w:r>
          </w:p>
          <w:p w14:paraId="2C6ED3CB" w14:textId="4AF19A1A" w:rsidR="003606E7" w:rsidRPr="00340798" w:rsidRDefault="00886D78" w:rsidP="002655E9">
            <w:pPr>
              <w:ind w:left="180" w:hangingChars="100" w:hanging="180"/>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e</w:t>
            </w:r>
            <w:r w:rsidR="003606E7" w:rsidRPr="00340798">
              <w:rPr>
                <w:rFonts w:asciiTheme="majorEastAsia" w:eastAsiaTheme="majorEastAsia" w:hAnsiTheme="majorEastAsia"/>
                <w:sz w:val="18"/>
                <w:szCs w:val="18"/>
              </w:rPr>
              <w:t>.</w:t>
            </w:r>
            <w:r w:rsidR="00260DB3" w:rsidRPr="00340798">
              <w:rPr>
                <w:rFonts w:asciiTheme="majorEastAsia" w:eastAsiaTheme="majorEastAsia" w:hAnsiTheme="majorEastAsia"/>
                <w:sz w:val="18"/>
                <w:szCs w:val="18"/>
              </w:rPr>
              <w:t xml:space="preserve"> </w:t>
            </w:r>
            <w:r w:rsidR="003606E7" w:rsidRPr="00340798">
              <w:rPr>
                <w:rFonts w:asciiTheme="majorEastAsia" w:eastAsiaTheme="majorEastAsia" w:hAnsiTheme="majorEastAsia"/>
                <w:sz w:val="18"/>
                <w:szCs w:val="18"/>
              </w:rPr>
              <w:t>各</w:t>
            </w:r>
            <w:r w:rsidR="003606E7" w:rsidRPr="00340798">
              <w:rPr>
                <w:rFonts w:asciiTheme="majorEastAsia" w:eastAsiaTheme="majorEastAsia" w:hAnsiTheme="majorEastAsia" w:hint="eastAsia"/>
                <w:sz w:val="18"/>
                <w:szCs w:val="18"/>
              </w:rPr>
              <w:t>工種別数量</w:t>
            </w:r>
            <w:r w:rsidR="0063306B" w:rsidRPr="00340798">
              <w:rPr>
                <w:rFonts w:asciiTheme="majorEastAsia" w:eastAsiaTheme="majorEastAsia" w:hAnsiTheme="majorEastAsia" w:hint="eastAsia"/>
                <w:sz w:val="18"/>
                <w:szCs w:val="18"/>
              </w:rPr>
              <w:t>の</w:t>
            </w:r>
            <w:r w:rsidR="003606E7" w:rsidRPr="00340798">
              <w:rPr>
                <w:rFonts w:asciiTheme="majorEastAsia" w:eastAsiaTheme="majorEastAsia" w:hAnsiTheme="majorEastAsia" w:hint="eastAsia"/>
                <w:sz w:val="18"/>
                <w:szCs w:val="18"/>
              </w:rPr>
              <w:t>計算</w:t>
            </w:r>
          </w:p>
        </w:tc>
        <w:tc>
          <w:tcPr>
            <w:tcW w:w="2470" w:type="dxa"/>
            <w:tcBorders>
              <w:top w:val="single" w:sz="4" w:space="0" w:color="auto"/>
              <w:left w:val="single" w:sz="4" w:space="0" w:color="auto"/>
              <w:bottom w:val="single" w:sz="4" w:space="0" w:color="auto"/>
              <w:right w:val="single" w:sz="4" w:space="0" w:color="auto"/>
            </w:tcBorders>
          </w:tcPr>
          <w:p w14:paraId="1F01C948" w14:textId="6BC45E8E" w:rsidR="00C668A3" w:rsidRPr="00340798" w:rsidRDefault="00260DB3" w:rsidP="002655E9">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高圧幹線</w:t>
            </w:r>
            <w:r w:rsidRPr="00340798">
              <w:rPr>
                <w:rFonts w:asciiTheme="majorEastAsia" w:eastAsiaTheme="majorEastAsia" w:hAnsiTheme="majorEastAsia"/>
                <w:sz w:val="18"/>
                <w:szCs w:val="18"/>
              </w:rPr>
              <w:t>平面図</w:t>
            </w:r>
          </w:p>
          <w:p w14:paraId="1A4609D3" w14:textId="1DB7B395" w:rsidR="00C668A3" w:rsidRPr="00340798" w:rsidRDefault="00C668A3" w:rsidP="00C668A3">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w:t>
            </w:r>
            <w:r w:rsidRPr="00340798">
              <w:rPr>
                <w:rFonts w:asciiTheme="majorEastAsia" w:eastAsiaTheme="majorEastAsia" w:hAnsiTheme="majorEastAsia"/>
                <w:sz w:val="18"/>
                <w:szCs w:val="18"/>
              </w:rPr>
              <w:t>S=1/100</w:t>
            </w:r>
            <w:r w:rsidR="00260DB3" w:rsidRPr="00340798">
              <w:rPr>
                <w:rFonts w:asciiTheme="majorEastAsia" w:eastAsiaTheme="majorEastAsia" w:hAnsiTheme="majorEastAsia" w:hint="eastAsia"/>
                <w:sz w:val="18"/>
                <w:szCs w:val="18"/>
              </w:rPr>
              <w:t>~S=1/2,500</w:t>
            </w:r>
            <w:r w:rsidRPr="00340798">
              <w:rPr>
                <w:rFonts w:asciiTheme="majorEastAsia" w:eastAsiaTheme="majorEastAsia" w:hAnsiTheme="majorEastAsia"/>
                <w:sz w:val="18"/>
                <w:szCs w:val="18"/>
              </w:rPr>
              <w:t>）</w:t>
            </w:r>
          </w:p>
          <w:p w14:paraId="2B7127EF" w14:textId="4BFC69CC" w:rsidR="00260DB3" w:rsidRPr="00340798" w:rsidRDefault="00260DB3" w:rsidP="00C668A3">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低圧幹線</w:t>
            </w:r>
            <w:r w:rsidRPr="00340798">
              <w:rPr>
                <w:rFonts w:asciiTheme="majorEastAsia" w:eastAsiaTheme="majorEastAsia" w:hAnsiTheme="majorEastAsia"/>
                <w:sz w:val="18"/>
                <w:szCs w:val="18"/>
              </w:rPr>
              <w:t>平面図</w:t>
            </w:r>
          </w:p>
          <w:p w14:paraId="4A7DC825" w14:textId="77777777" w:rsidR="00260DB3" w:rsidRPr="00340798" w:rsidRDefault="00260DB3" w:rsidP="00260DB3">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w:t>
            </w:r>
            <w:r w:rsidRPr="00340798">
              <w:rPr>
                <w:rFonts w:asciiTheme="majorEastAsia" w:eastAsiaTheme="majorEastAsia" w:hAnsiTheme="majorEastAsia"/>
                <w:sz w:val="18"/>
                <w:szCs w:val="18"/>
              </w:rPr>
              <w:t>S=1/100</w:t>
            </w:r>
            <w:r w:rsidRPr="00340798">
              <w:rPr>
                <w:rFonts w:asciiTheme="majorEastAsia" w:eastAsiaTheme="majorEastAsia" w:hAnsiTheme="majorEastAsia" w:hint="eastAsia"/>
                <w:sz w:val="18"/>
                <w:szCs w:val="18"/>
              </w:rPr>
              <w:t>~S=1/2,500</w:t>
            </w:r>
            <w:r w:rsidRPr="00340798">
              <w:rPr>
                <w:rFonts w:asciiTheme="majorEastAsia" w:eastAsiaTheme="majorEastAsia" w:hAnsiTheme="majorEastAsia"/>
                <w:sz w:val="18"/>
                <w:szCs w:val="18"/>
              </w:rPr>
              <w:t>）</w:t>
            </w:r>
          </w:p>
          <w:p w14:paraId="2D738DCE" w14:textId="4C1208AA" w:rsidR="00260DB3" w:rsidRPr="00340798" w:rsidRDefault="00260DB3" w:rsidP="00C668A3">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配管埋設標準断面</w:t>
            </w:r>
            <w:r w:rsidRPr="00340798">
              <w:rPr>
                <w:rFonts w:asciiTheme="majorEastAsia" w:eastAsiaTheme="majorEastAsia" w:hAnsiTheme="majorEastAsia"/>
                <w:sz w:val="18"/>
                <w:szCs w:val="18"/>
              </w:rPr>
              <w:t>図</w:t>
            </w:r>
            <w:r w:rsidRPr="00340798">
              <w:rPr>
                <w:rFonts w:asciiTheme="majorEastAsia" w:eastAsiaTheme="majorEastAsia" w:hAnsiTheme="majorEastAsia" w:hint="eastAsia"/>
                <w:sz w:val="18"/>
                <w:szCs w:val="18"/>
              </w:rPr>
              <w:t>、</w:t>
            </w:r>
          </w:p>
          <w:p w14:paraId="6AE345A3" w14:textId="60BC49FE" w:rsidR="00260DB3" w:rsidRPr="00340798" w:rsidRDefault="00260DB3" w:rsidP="00C668A3">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w:t>
            </w:r>
            <w:r w:rsidRPr="00340798">
              <w:rPr>
                <w:rFonts w:asciiTheme="majorEastAsia" w:eastAsiaTheme="majorEastAsia" w:hAnsiTheme="majorEastAsia"/>
                <w:sz w:val="18"/>
                <w:szCs w:val="18"/>
              </w:rPr>
              <w:t>S=1/100</w:t>
            </w:r>
            <w:r w:rsidRPr="00340798">
              <w:rPr>
                <w:rFonts w:asciiTheme="majorEastAsia" w:eastAsiaTheme="majorEastAsia" w:hAnsiTheme="majorEastAsia" w:hint="eastAsia"/>
                <w:sz w:val="18"/>
                <w:szCs w:val="18"/>
              </w:rPr>
              <w:t>）</w:t>
            </w:r>
          </w:p>
          <w:p w14:paraId="2581C36F" w14:textId="6A507ED8" w:rsidR="003606E7" w:rsidRPr="00340798" w:rsidRDefault="003606E7" w:rsidP="002655E9">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各種詳細図</w:t>
            </w:r>
          </w:p>
          <w:p w14:paraId="7E332EE5" w14:textId="07B82F08" w:rsidR="003606E7" w:rsidRDefault="003606E7" w:rsidP="002655E9">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w:t>
            </w:r>
            <w:r w:rsidRPr="00340798">
              <w:rPr>
                <w:rFonts w:asciiTheme="majorEastAsia" w:eastAsiaTheme="majorEastAsia" w:hAnsiTheme="majorEastAsia"/>
                <w:sz w:val="18"/>
                <w:szCs w:val="18"/>
              </w:rPr>
              <w:t>S=1/100以上）</w:t>
            </w:r>
          </w:p>
          <w:p w14:paraId="4C601684" w14:textId="3052988E" w:rsidR="00A455F9" w:rsidRDefault="00A455F9" w:rsidP="002655E9">
            <w:pPr>
              <w:rPr>
                <w:rFonts w:asciiTheme="majorEastAsia" w:eastAsiaTheme="majorEastAsia" w:hAnsiTheme="majorEastAsia"/>
                <w:sz w:val="18"/>
                <w:szCs w:val="18"/>
              </w:rPr>
            </w:pPr>
            <w:r>
              <w:rPr>
                <w:rFonts w:asciiTheme="majorEastAsia" w:eastAsiaTheme="majorEastAsia" w:hAnsiTheme="majorEastAsia" w:hint="eastAsia"/>
                <w:sz w:val="18"/>
                <w:szCs w:val="18"/>
              </w:rPr>
              <w:t>撤去図</w:t>
            </w:r>
          </w:p>
          <w:p w14:paraId="1DD1F4FC" w14:textId="77777777" w:rsidR="00A455F9" w:rsidRPr="00340798" w:rsidRDefault="00A455F9" w:rsidP="002655E9">
            <w:pPr>
              <w:rPr>
                <w:rFonts w:asciiTheme="majorEastAsia" w:eastAsiaTheme="majorEastAsia" w:hAnsiTheme="majorEastAsia"/>
                <w:sz w:val="18"/>
                <w:szCs w:val="18"/>
              </w:rPr>
            </w:pPr>
          </w:p>
          <w:p w14:paraId="0C9B0287" w14:textId="2D1F11B7" w:rsidR="003606E7" w:rsidRPr="00340798" w:rsidRDefault="003606E7" w:rsidP="002655E9">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※縮尺については、図面に応じて別途協議</w:t>
            </w:r>
          </w:p>
        </w:tc>
        <w:tc>
          <w:tcPr>
            <w:tcW w:w="1659" w:type="dxa"/>
            <w:tcBorders>
              <w:top w:val="single" w:sz="4" w:space="0" w:color="auto"/>
              <w:left w:val="single" w:sz="4" w:space="0" w:color="auto"/>
              <w:bottom w:val="single" w:sz="4" w:space="0" w:color="auto"/>
              <w:right w:val="single" w:sz="4" w:space="0" w:color="auto"/>
            </w:tcBorders>
          </w:tcPr>
          <w:p w14:paraId="31BCA7EC" w14:textId="77777777" w:rsidR="003606E7" w:rsidRPr="00340798" w:rsidRDefault="003606E7" w:rsidP="002655E9">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検討結果報告書</w:t>
            </w:r>
          </w:p>
          <w:p w14:paraId="680B3709" w14:textId="342D58AC" w:rsidR="00C668A3" w:rsidRPr="00340798" w:rsidRDefault="00C668A3" w:rsidP="002655E9">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配線こう長計算書</w:t>
            </w:r>
          </w:p>
          <w:p w14:paraId="0D66BF2D" w14:textId="45690055" w:rsidR="003606E7" w:rsidRPr="00340798" w:rsidRDefault="003606E7" w:rsidP="002655E9">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数量計算書（</w:t>
            </w:r>
            <w:r w:rsidR="00C668A3" w:rsidRPr="00340798">
              <w:rPr>
                <w:rFonts w:asciiTheme="majorEastAsia" w:eastAsiaTheme="majorEastAsia" w:hAnsiTheme="majorEastAsia" w:hint="eastAsia"/>
                <w:sz w:val="18"/>
                <w:szCs w:val="18"/>
              </w:rPr>
              <w:t>配管配線</w:t>
            </w:r>
            <w:r w:rsidRPr="00340798">
              <w:rPr>
                <w:rFonts w:asciiTheme="majorEastAsia" w:eastAsiaTheme="majorEastAsia" w:hAnsiTheme="majorEastAsia" w:hint="eastAsia"/>
                <w:sz w:val="18"/>
                <w:szCs w:val="18"/>
              </w:rPr>
              <w:t>）</w:t>
            </w:r>
          </w:p>
          <w:p w14:paraId="39C0EC94" w14:textId="77777777" w:rsidR="003606E7" w:rsidRPr="00340798" w:rsidRDefault="003606E7" w:rsidP="002655E9">
            <w:pPr>
              <w:rPr>
                <w:rFonts w:asciiTheme="majorEastAsia" w:eastAsiaTheme="majorEastAsia" w:hAnsiTheme="majorEastAsia"/>
                <w:sz w:val="18"/>
                <w:szCs w:val="18"/>
              </w:rPr>
            </w:pPr>
          </w:p>
        </w:tc>
      </w:tr>
    </w:tbl>
    <w:bookmarkEnd w:id="4"/>
    <w:p w14:paraId="67E87FB9" w14:textId="78784471" w:rsidR="00843F7B" w:rsidRDefault="00843F7B" w:rsidP="003606E7">
      <w:pPr>
        <w:autoSpaceDE w:val="0"/>
        <w:autoSpaceDN w:val="0"/>
        <w:adjustRightInd w:val="0"/>
        <w:jc w:val="left"/>
        <w:rPr>
          <w:rFonts w:asciiTheme="majorEastAsia" w:eastAsiaTheme="majorEastAsia" w:hAnsiTheme="majorEastAsia" w:cs="CIDFont+F3"/>
          <w:kern w:val="0"/>
          <w:szCs w:val="21"/>
        </w:rPr>
      </w:pPr>
      <w:r>
        <w:rPr>
          <w:rFonts w:asciiTheme="majorEastAsia" w:eastAsiaTheme="majorEastAsia" w:hAnsiTheme="majorEastAsia" w:cs="CIDFont+F3" w:hint="eastAsia"/>
          <w:kern w:val="0"/>
          <w:szCs w:val="21"/>
        </w:rPr>
        <w:t>※各パビリオン</w:t>
      </w:r>
      <w:r w:rsidR="000B5DE8">
        <w:rPr>
          <w:rFonts w:asciiTheme="majorEastAsia" w:eastAsiaTheme="majorEastAsia" w:hAnsiTheme="majorEastAsia" w:cs="CIDFont+F3" w:hint="eastAsia"/>
          <w:kern w:val="0"/>
          <w:szCs w:val="21"/>
        </w:rPr>
        <w:t>等</w:t>
      </w:r>
      <w:r>
        <w:rPr>
          <w:rFonts w:asciiTheme="majorEastAsia" w:eastAsiaTheme="majorEastAsia" w:hAnsiTheme="majorEastAsia" w:cs="CIDFont+F3" w:hint="eastAsia"/>
          <w:kern w:val="0"/>
          <w:szCs w:val="21"/>
        </w:rPr>
        <w:t>への接続設計も含む。（各パビリオン内の設計は別途）</w:t>
      </w:r>
    </w:p>
    <w:p w14:paraId="24024A6F" w14:textId="34656082" w:rsidR="00843F7B" w:rsidRDefault="00843F7B" w:rsidP="003606E7">
      <w:pPr>
        <w:autoSpaceDE w:val="0"/>
        <w:autoSpaceDN w:val="0"/>
        <w:adjustRightInd w:val="0"/>
        <w:jc w:val="left"/>
        <w:rPr>
          <w:rFonts w:asciiTheme="majorEastAsia" w:eastAsiaTheme="majorEastAsia" w:hAnsiTheme="majorEastAsia" w:cs="CIDFont+F3"/>
          <w:kern w:val="0"/>
          <w:szCs w:val="21"/>
        </w:rPr>
      </w:pPr>
      <w:r>
        <w:rPr>
          <w:rFonts w:asciiTheme="majorEastAsia" w:eastAsiaTheme="majorEastAsia" w:hAnsiTheme="majorEastAsia" w:cs="CIDFont+F3" w:hint="eastAsia"/>
          <w:kern w:val="0"/>
          <w:szCs w:val="21"/>
        </w:rPr>
        <w:lastRenderedPageBreak/>
        <w:t>※太陽光発電設備等</w:t>
      </w:r>
      <w:r w:rsidR="00435476">
        <w:rPr>
          <w:rFonts w:asciiTheme="majorEastAsia" w:eastAsiaTheme="majorEastAsia" w:hAnsiTheme="majorEastAsia" w:cs="CIDFont+F3" w:hint="eastAsia"/>
          <w:kern w:val="0"/>
          <w:szCs w:val="21"/>
        </w:rPr>
        <w:t>との系統連携</w:t>
      </w:r>
      <w:r>
        <w:rPr>
          <w:rFonts w:asciiTheme="majorEastAsia" w:eastAsiaTheme="majorEastAsia" w:hAnsiTheme="majorEastAsia" w:cs="CIDFont+F3" w:hint="eastAsia"/>
          <w:kern w:val="0"/>
          <w:szCs w:val="21"/>
        </w:rPr>
        <w:t>及びモビリティ用</w:t>
      </w:r>
      <w:r w:rsidR="00435476">
        <w:rPr>
          <w:rFonts w:asciiTheme="majorEastAsia" w:eastAsiaTheme="majorEastAsia" w:hAnsiTheme="majorEastAsia" w:cs="CIDFont+F3" w:hint="eastAsia"/>
          <w:kern w:val="0"/>
          <w:szCs w:val="21"/>
        </w:rPr>
        <w:t>設備への電源供給検討も含む。</w:t>
      </w:r>
    </w:p>
    <w:p w14:paraId="57A405AB" w14:textId="77777777" w:rsidR="00843F7B" w:rsidRDefault="00843F7B" w:rsidP="003606E7">
      <w:pPr>
        <w:autoSpaceDE w:val="0"/>
        <w:autoSpaceDN w:val="0"/>
        <w:adjustRightInd w:val="0"/>
        <w:jc w:val="left"/>
        <w:rPr>
          <w:rFonts w:asciiTheme="majorEastAsia" w:eastAsiaTheme="majorEastAsia" w:hAnsiTheme="majorEastAsia" w:cs="CIDFont+F3"/>
          <w:kern w:val="0"/>
          <w:szCs w:val="21"/>
        </w:rPr>
      </w:pPr>
    </w:p>
    <w:p w14:paraId="009E8C01" w14:textId="02A75159" w:rsidR="003606E7" w:rsidRPr="00340798" w:rsidRDefault="003606E7" w:rsidP="003606E7">
      <w:pPr>
        <w:autoSpaceDE w:val="0"/>
        <w:autoSpaceDN w:val="0"/>
        <w:adjustRightInd w:val="0"/>
        <w:jc w:val="left"/>
        <w:rPr>
          <w:rFonts w:asciiTheme="majorEastAsia" w:eastAsiaTheme="majorEastAsia" w:hAnsiTheme="majorEastAsia" w:cs="CIDFont+F3"/>
          <w:kern w:val="0"/>
          <w:szCs w:val="21"/>
        </w:rPr>
      </w:pPr>
      <w:r w:rsidRPr="00340798">
        <w:rPr>
          <w:rFonts w:asciiTheme="majorEastAsia" w:eastAsiaTheme="majorEastAsia" w:hAnsiTheme="majorEastAsia" w:cs="CIDFont+F3"/>
          <w:kern w:val="0"/>
          <w:szCs w:val="21"/>
        </w:rPr>
        <w:t>a)</w:t>
      </w:r>
      <w:r w:rsidR="0063306B" w:rsidRPr="00340798">
        <w:rPr>
          <w:rFonts w:asciiTheme="majorEastAsia" w:eastAsiaTheme="majorEastAsia" w:hAnsiTheme="majorEastAsia" w:hint="eastAsia"/>
          <w:szCs w:val="21"/>
        </w:rPr>
        <w:t xml:space="preserve"> </w:t>
      </w:r>
      <w:r w:rsidR="00260DB3" w:rsidRPr="00340798">
        <w:rPr>
          <w:rFonts w:asciiTheme="majorEastAsia" w:eastAsiaTheme="majorEastAsia" w:hAnsiTheme="majorEastAsia" w:hint="eastAsia"/>
          <w:szCs w:val="21"/>
        </w:rPr>
        <w:t>高圧</w:t>
      </w:r>
      <w:r w:rsidR="00260DB3" w:rsidRPr="00340798">
        <w:rPr>
          <w:rFonts w:asciiTheme="majorEastAsia" w:eastAsiaTheme="majorEastAsia" w:hAnsiTheme="majorEastAsia" w:cs="CIDFont+F3" w:hint="eastAsia"/>
          <w:kern w:val="0"/>
          <w:szCs w:val="21"/>
        </w:rPr>
        <w:t>幹線設備設計</w:t>
      </w:r>
    </w:p>
    <w:p w14:paraId="5D6DA3EE" w14:textId="51A13409" w:rsidR="003606E7" w:rsidRPr="00340798" w:rsidRDefault="003606E7" w:rsidP="00AB3E19">
      <w:pPr>
        <w:autoSpaceDE w:val="0"/>
        <w:autoSpaceDN w:val="0"/>
        <w:adjustRightInd w:val="0"/>
        <w:ind w:left="420" w:hangingChars="200" w:hanging="420"/>
        <w:jc w:val="left"/>
        <w:rPr>
          <w:rFonts w:asciiTheme="majorEastAsia" w:eastAsiaTheme="majorEastAsia" w:hAnsiTheme="majorEastAsia" w:cs="CIDFont+F3"/>
          <w:kern w:val="0"/>
          <w:szCs w:val="21"/>
        </w:rPr>
      </w:pPr>
      <w:r w:rsidRPr="00340798">
        <w:rPr>
          <w:rFonts w:asciiTheme="majorEastAsia" w:eastAsiaTheme="majorEastAsia" w:hAnsiTheme="majorEastAsia" w:cs="CIDFont+F3" w:hint="eastAsia"/>
          <w:kern w:val="0"/>
          <w:szCs w:val="21"/>
        </w:rPr>
        <w:t xml:space="preserve">　</w:t>
      </w:r>
      <w:r w:rsidR="00AB3E19" w:rsidRPr="00340798">
        <w:rPr>
          <w:rFonts w:asciiTheme="majorEastAsia" w:eastAsiaTheme="majorEastAsia" w:hAnsiTheme="majorEastAsia" w:cs="CIDFont+F3" w:hint="eastAsia"/>
          <w:kern w:val="0"/>
          <w:szCs w:val="21"/>
        </w:rPr>
        <w:t>・</w:t>
      </w:r>
      <w:r w:rsidRPr="00340798">
        <w:rPr>
          <w:rFonts w:asciiTheme="majorEastAsia" w:eastAsiaTheme="majorEastAsia" w:hAnsiTheme="majorEastAsia" w:cs="CIDFont+F3" w:hint="eastAsia"/>
          <w:kern w:val="0"/>
          <w:szCs w:val="21"/>
        </w:rPr>
        <w:t>設計与条件に基づき、</w:t>
      </w:r>
      <w:r w:rsidR="00886D78" w:rsidRPr="00340798">
        <w:rPr>
          <w:rFonts w:asciiTheme="majorEastAsia" w:eastAsiaTheme="majorEastAsia" w:hAnsiTheme="majorEastAsia" w:cs="CIDFont+F3" w:hint="eastAsia"/>
          <w:kern w:val="0"/>
          <w:szCs w:val="21"/>
        </w:rPr>
        <w:t>会場内高圧幹線設備の</w:t>
      </w:r>
      <w:r w:rsidR="00886D78" w:rsidRPr="00340798">
        <w:rPr>
          <w:rFonts w:asciiTheme="majorEastAsia" w:eastAsiaTheme="majorEastAsia" w:hAnsiTheme="majorEastAsia" w:hint="eastAsia"/>
        </w:rPr>
        <w:t>供給系統毎に最適な配線サイズ選定、配管口径選定</w:t>
      </w:r>
      <w:r w:rsidR="00886D78" w:rsidRPr="00340798">
        <w:rPr>
          <w:rFonts w:asciiTheme="majorEastAsia" w:eastAsiaTheme="majorEastAsia" w:hAnsiTheme="majorEastAsia" w:cs="CIDFont+F3" w:hint="eastAsia"/>
          <w:kern w:val="0"/>
          <w:szCs w:val="21"/>
        </w:rPr>
        <w:t>および、配管配線ルートの計画を行う。</w:t>
      </w:r>
    </w:p>
    <w:p w14:paraId="5236D52F" w14:textId="60851E69" w:rsidR="003606E7" w:rsidRPr="00340798" w:rsidRDefault="003606E7" w:rsidP="003606E7">
      <w:pPr>
        <w:autoSpaceDE w:val="0"/>
        <w:autoSpaceDN w:val="0"/>
        <w:adjustRightInd w:val="0"/>
        <w:jc w:val="left"/>
        <w:rPr>
          <w:rFonts w:asciiTheme="majorEastAsia" w:eastAsiaTheme="majorEastAsia" w:hAnsiTheme="majorEastAsia" w:cs="CIDFont+F3"/>
          <w:kern w:val="0"/>
          <w:szCs w:val="21"/>
        </w:rPr>
      </w:pPr>
      <w:r w:rsidRPr="00340798">
        <w:rPr>
          <w:rFonts w:asciiTheme="majorEastAsia" w:eastAsiaTheme="majorEastAsia" w:hAnsiTheme="majorEastAsia" w:cs="CIDFont+F3"/>
          <w:kern w:val="0"/>
          <w:szCs w:val="21"/>
        </w:rPr>
        <w:t>b)</w:t>
      </w:r>
      <w:r w:rsidR="00260DB3" w:rsidRPr="00340798">
        <w:rPr>
          <w:rFonts w:asciiTheme="majorEastAsia" w:eastAsiaTheme="majorEastAsia" w:hAnsiTheme="majorEastAsia" w:cs="CIDFont+F3" w:hint="eastAsia"/>
          <w:kern w:val="0"/>
          <w:szCs w:val="21"/>
        </w:rPr>
        <w:t xml:space="preserve"> 低圧幹線設備設計</w:t>
      </w:r>
    </w:p>
    <w:p w14:paraId="1C9D5700" w14:textId="30560D5F" w:rsidR="003606E7" w:rsidRPr="00340798" w:rsidRDefault="003606E7" w:rsidP="00C668A3">
      <w:pPr>
        <w:autoSpaceDE w:val="0"/>
        <w:autoSpaceDN w:val="0"/>
        <w:adjustRightInd w:val="0"/>
        <w:ind w:left="420" w:hangingChars="200" w:hanging="420"/>
        <w:jc w:val="left"/>
        <w:rPr>
          <w:rFonts w:asciiTheme="majorEastAsia" w:eastAsiaTheme="majorEastAsia" w:hAnsiTheme="majorEastAsia" w:cs="CIDFont+F3"/>
          <w:kern w:val="0"/>
          <w:szCs w:val="21"/>
        </w:rPr>
      </w:pPr>
      <w:r w:rsidRPr="00340798">
        <w:rPr>
          <w:rFonts w:asciiTheme="majorEastAsia" w:eastAsiaTheme="majorEastAsia" w:hAnsiTheme="majorEastAsia" w:cs="CIDFont+F3" w:hint="eastAsia"/>
          <w:kern w:val="0"/>
          <w:szCs w:val="21"/>
        </w:rPr>
        <w:t xml:space="preserve">　</w:t>
      </w:r>
      <w:r w:rsidR="00AB3E19" w:rsidRPr="00340798">
        <w:rPr>
          <w:rFonts w:asciiTheme="majorEastAsia" w:eastAsiaTheme="majorEastAsia" w:hAnsiTheme="majorEastAsia" w:cs="CIDFont+F3" w:hint="eastAsia"/>
          <w:kern w:val="0"/>
          <w:szCs w:val="21"/>
        </w:rPr>
        <w:t>・</w:t>
      </w:r>
      <w:r w:rsidR="00260DB3" w:rsidRPr="00340798">
        <w:rPr>
          <w:rFonts w:asciiTheme="majorEastAsia" w:eastAsiaTheme="majorEastAsia" w:hAnsiTheme="majorEastAsia" w:cs="CIDFont+F3" w:hint="eastAsia"/>
          <w:kern w:val="0"/>
          <w:szCs w:val="21"/>
        </w:rPr>
        <w:t>会場内低圧幹線設備の</w:t>
      </w:r>
      <w:r w:rsidR="00260DB3" w:rsidRPr="00340798">
        <w:rPr>
          <w:rFonts w:asciiTheme="majorEastAsia" w:eastAsiaTheme="majorEastAsia" w:hAnsiTheme="majorEastAsia" w:hint="eastAsia"/>
        </w:rPr>
        <w:t>供給系統毎</w:t>
      </w:r>
      <w:r w:rsidR="00886D78" w:rsidRPr="00340798">
        <w:rPr>
          <w:rFonts w:asciiTheme="majorEastAsia" w:eastAsiaTheme="majorEastAsia" w:hAnsiTheme="majorEastAsia" w:hint="eastAsia"/>
        </w:rPr>
        <w:t>に</w:t>
      </w:r>
      <w:r w:rsidR="00260DB3" w:rsidRPr="00340798">
        <w:rPr>
          <w:rFonts w:asciiTheme="majorEastAsia" w:eastAsiaTheme="majorEastAsia" w:hAnsiTheme="majorEastAsia" w:hint="eastAsia"/>
        </w:rPr>
        <w:t>最適な</w:t>
      </w:r>
      <w:r w:rsidR="00886D78" w:rsidRPr="00340798">
        <w:rPr>
          <w:rFonts w:asciiTheme="majorEastAsia" w:eastAsiaTheme="majorEastAsia" w:hAnsiTheme="majorEastAsia" w:hint="eastAsia"/>
        </w:rPr>
        <w:t>配線サイズ選定、</w:t>
      </w:r>
      <w:r w:rsidR="00260DB3" w:rsidRPr="00340798">
        <w:rPr>
          <w:rFonts w:asciiTheme="majorEastAsia" w:eastAsiaTheme="majorEastAsia" w:hAnsiTheme="majorEastAsia" w:hint="eastAsia"/>
        </w:rPr>
        <w:t>配管口径選定</w:t>
      </w:r>
      <w:r w:rsidR="00C668A3" w:rsidRPr="00340798">
        <w:rPr>
          <w:rFonts w:asciiTheme="majorEastAsia" w:eastAsiaTheme="majorEastAsia" w:hAnsiTheme="majorEastAsia" w:cs="CIDFont+F3" w:hint="eastAsia"/>
          <w:kern w:val="0"/>
          <w:szCs w:val="21"/>
        </w:rPr>
        <w:t>および</w:t>
      </w:r>
      <w:r w:rsidR="00886D78" w:rsidRPr="00340798">
        <w:rPr>
          <w:rFonts w:asciiTheme="majorEastAsia" w:eastAsiaTheme="majorEastAsia" w:hAnsiTheme="majorEastAsia" w:cs="CIDFont+F3" w:hint="eastAsia"/>
          <w:kern w:val="0"/>
          <w:szCs w:val="21"/>
        </w:rPr>
        <w:t>、</w:t>
      </w:r>
      <w:r w:rsidR="00C668A3" w:rsidRPr="00340798">
        <w:rPr>
          <w:rFonts w:asciiTheme="majorEastAsia" w:eastAsiaTheme="majorEastAsia" w:hAnsiTheme="majorEastAsia" w:cs="CIDFont+F3" w:hint="eastAsia"/>
          <w:kern w:val="0"/>
          <w:szCs w:val="21"/>
        </w:rPr>
        <w:t>配管配線ルートの計画</w:t>
      </w:r>
      <w:r w:rsidRPr="00340798">
        <w:rPr>
          <w:rFonts w:asciiTheme="majorEastAsia" w:eastAsiaTheme="majorEastAsia" w:hAnsiTheme="majorEastAsia" w:cs="CIDFont+F3" w:hint="eastAsia"/>
          <w:kern w:val="0"/>
          <w:szCs w:val="21"/>
        </w:rPr>
        <w:t>を行う。</w:t>
      </w:r>
    </w:p>
    <w:p w14:paraId="5B1F5631" w14:textId="173357C1" w:rsidR="003606E7" w:rsidRPr="00340798" w:rsidRDefault="003606E7" w:rsidP="003606E7">
      <w:pPr>
        <w:autoSpaceDE w:val="0"/>
        <w:autoSpaceDN w:val="0"/>
        <w:adjustRightInd w:val="0"/>
        <w:jc w:val="left"/>
        <w:rPr>
          <w:rFonts w:asciiTheme="majorEastAsia" w:eastAsiaTheme="majorEastAsia" w:hAnsiTheme="majorEastAsia" w:cs="CIDFont+F3"/>
          <w:kern w:val="0"/>
          <w:szCs w:val="21"/>
        </w:rPr>
      </w:pPr>
      <w:r w:rsidRPr="00340798">
        <w:rPr>
          <w:rFonts w:asciiTheme="majorEastAsia" w:eastAsiaTheme="majorEastAsia" w:hAnsiTheme="majorEastAsia" w:cs="CIDFont+F3"/>
          <w:kern w:val="0"/>
          <w:szCs w:val="21"/>
        </w:rPr>
        <w:t>c)</w:t>
      </w:r>
      <w:r w:rsidR="00886D78" w:rsidRPr="00340798">
        <w:rPr>
          <w:rFonts w:asciiTheme="majorEastAsia" w:eastAsiaTheme="majorEastAsia" w:hAnsiTheme="majorEastAsia" w:cs="CIDFont+F3"/>
          <w:kern w:val="0"/>
          <w:szCs w:val="21"/>
        </w:rPr>
        <w:t xml:space="preserve"> </w:t>
      </w:r>
      <w:r w:rsidR="00C668A3" w:rsidRPr="00340798">
        <w:rPr>
          <w:rFonts w:asciiTheme="majorEastAsia" w:eastAsiaTheme="majorEastAsia" w:hAnsiTheme="majorEastAsia" w:cs="CIDFont+F3" w:hint="eastAsia"/>
          <w:kern w:val="0"/>
          <w:szCs w:val="21"/>
        </w:rPr>
        <w:t>図面作成</w:t>
      </w:r>
    </w:p>
    <w:p w14:paraId="5C3A82AC" w14:textId="132AB96B" w:rsidR="003606E7" w:rsidRPr="00340798" w:rsidRDefault="003606E7" w:rsidP="00C668A3">
      <w:pPr>
        <w:autoSpaceDE w:val="0"/>
        <w:autoSpaceDN w:val="0"/>
        <w:adjustRightInd w:val="0"/>
        <w:ind w:left="420" w:hangingChars="200" w:hanging="420"/>
        <w:jc w:val="left"/>
        <w:rPr>
          <w:rFonts w:asciiTheme="majorEastAsia" w:eastAsiaTheme="majorEastAsia" w:hAnsiTheme="majorEastAsia" w:cs="CIDFont+F3"/>
          <w:kern w:val="0"/>
          <w:szCs w:val="21"/>
        </w:rPr>
      </w:pPr>
      <w:r w:rsidRPr="00340798">
        <w:rPr>
          <w:rFonts w:asciiTheme="majorEastAsia" w:eastAsiaTheme="majorEastAsia" w:hAnsiTheme="majorEastAsia" w:cs="CIDFont+F3" w:hint="eastAsia"/>
          <w:kern w:val="0"/>
          <w:szCs w:val="21"/>
        </w:rPr>
        <w:t xml:space="preserve">　</w:t>
      </w:r>
      <w:r w:rsidR="00C668A3" w:rsidRPr="00340798">
        <w:rPr>
          <w:rFonts w:asciiTheme="majorEastAsia" w:eastAsiaTheme="majorEastAsia" w:hAnsiTheme="majorEastAsia" w:cs="CIDFont+F3" w:hint="eastAsia"/>
          <w:kern w:val="0"/>
          <w:szCs w:val="21"/>
        </w:rPr>
        <w:t>・</w:t>
      </w:r>
      <w:r w:rsidR="00C668A3" w:rsidRPr="00340798">
        <w:rPr>
          <w:rFonts w:asciiTheme="majorEastAsia" w:eastAsiaTheme="majorEastAsia" w:hAnsiTheme="majorEastAsia"/>
          <w:szCs w:val="21"/>
        </w:rPr>
        <w:t>平面図・</w:t>
      </w:r>
      <w:r w:rsidR="00C668A3" w:rsidRPr="00340798">
        <w:rPr>
          <w:rFonts w:asciiTheme="majorEastAsia" w:eastAsiaTheme="majorEastAsia" w:hAnsiTheme="majorEastAsia" w:hint="eastAsia"/>
          <w:szCs w:val="21"/>
        </w:rPr>
        <w:t>断面</w:t>
      </w:r>
      <w:r w:rsidR="00C668A3" w:rsidRPr="00340798">
        <w:rPr>
          <w:rFonts w:asciiTheme="majorEastAsia" w:eastAsiaTheme="majorEastAsia" w:hAnsiTheme="majorEastAsia"/>
          <w:szCs w:val="21"/>
        </w:rPr>
        <w:t>図</w:t>
      </w:r>
      <w:r w:rsidR="00C668A3" w:rsidRPr="00340798">
        <w:rPr>
          <w:rFonts w:asciiTheme="majorEastAsia" w:eastAsiaTheme="majorEastAsia" w:hAnsiTheme="majorEastAsia" w:hint="eastAsia"/>
          <w:szCs w:val="21"/>
        </w:rPr>
        <w:t>、詳細図</w:t>
      </w:r>
      <w:r w:rsidR="00A455F9">
        <w:rPr>
          <w:rFonts w:asciiTheme="majorEastAsia" w:eastAsiaTheme="majorEastAsia" w:hAnsiTheme="majorEastAsia" w:hint="eastAsia"/>
          <w:szCs w:val="21"/>
        </w:rPr>
        <w:t>等</w:t>
      </w:r>
      <w:r w:rsidR="00C668A3" w:rsidRPr="00340798">
        <w:rPr>
          <w:rFonts w:asciiTheme="majorEastAsia" w:eastAsiaTheme="majorEastAsia" w:hAnsiTheme="majorEastAsia" w:hint="eastAsia"/>
          <w:szCs w:val="21"/>
        </w:rPr>
        <w:t>の作成</w:t>
      </w:r>
      <w:r w:rsidRPr="00340798">
        <w:rPr>
          <w:rFonts w:asciiTheme="majorEastAsia" w:eastAsiaTheme="majorEastAsia" w:hAnsiTheme="majorEastAsia" w:cs="CIDFont+F3" w:hint="eastAsia"/>
          <w:kern w:val="0"/>
          <w:szCs w:val="21"/>
        </w:rPr>
        <w:t>を行う。</w:t>
      </w:r>
    </w:p>
    <w:p w14:paraId="15168BC8" w14:textId="54EB1CD2" w:rsidR="00886D78" w:rsidRPr="00340798" w:rsidRDefault="00886D78" w:rsidP="00C668A3">
      <w:pPr>
        <w:autoSpaceDE w:val="0"/>
        <w:autoSpaceDN w:val="0"/>
        <w:adjustRightInd w:val="0"/>
        <w:ind w:left="420" w:hangingChars="200" w:hanging="420"/>
        <w:jc w:val="left"/>
        <w:rPr>
          <w:rFonts w:asciiTheme="majorEastAsia" w:eastAsiaTheme="majorEastAsia" w:hAnsiTheme="majorEastAsia" w:cs="CIDFont+F3"/>
          <w:kern w:val="0"/>
          <w:szCs w:val="21"/>
        </w:rPr>
      </w:pPr>
      <w:r w:rsidRPr="00340798">
        <w:rPr>
          <w:rFonts w:asciiTheme="majorEastAsia" w:eastAsiaTheme="majorEastAsia" w:hAnsiTheme="majorEastAsia" w:cs="CIDFont+F3"/>
          <w:kern w:val="0"/>
          <w:szCs w:val="21"/>
        </w:rPr>
        <w:t xml:space="preserve">d) </w:t>
      </w:r>
      <w:r w:rsidRPr="00340798">
        <w:rPr>
          <w:rFonts w:asciiTheme="majorEastAsia" w:eastAsiaTheme="majorEastAsia" w:hAnsiTheme="majorEastAsia" w:hint="eastAsia"/>
          <w:szCs w:val="21"/>
        </w:rPr>
        <w:t>配線こう長</w:t>
      </w:r>
      <w:r w:rsidRPr="00340798">
        <w:rPr>
          <w:rFonts w:asciiTheme="majorEastAsia" w:eastAsiaTheme="majorEastAsia" w:hAnsiTheme="majorEastAsia"/>
          <w:szCs w:val="21"/>
        </w:rPr>
        <w:t>計算</w:t>
      </w:r>
    </w:p>
    <w:p w14:paraId="39DE0AEC" w14:textId="2C2164C6" w:rsidR="00886D78" w:rsidRPr="00340798" w:rsidRDefault="00886D78" w:rsidP="00886D78">
      <w:pPr>
        <w:autoSpaceDE w:val="0"/>
        <w:autoSpaceDN w:val="0"/>
        <w:adjustRightInd w:val="0"/>
        <w:ind w:leftChars="100" w:left="420" w:hangingChars="100" w:hanging="210"/>
        <w:jc w:val="left"/>
        <w:rPr>
          <w:rFonts w:asciiTheme="majorEastAsia" w:eastAsiaTheme="majorEastAsia" w:hAnsiTheme="majorEastAsia" w:cs="CIDFont+F3"/>
          <w:kern w:val="0"/>
          <w:szCs w:val="21"/>
        </w:rPr>
      </w:pPr>
      <w:r w:rsidRPr="00340798">
        <w:rPr>
          <w:rFonts w:asciiTheme="majorEastAsia" w:eastAsiaTheme="majorEastAsia" w:hAnsiTheme="majorEastAsia" w:cs="CIDFont+F3" w:hint="eastAsia"/>
          <w:kern w:val="0"/>
          <w:szCs w:val="21"/>
        </w:rPr>
        <w:t>・</w:t>
      </w:r>
      <w:r w:rsidRPr="00340798">
        <w:rPr>
          <w:rFonts w:asciiTheme="majorEastAsia" w:eastAsiaTheme="majorEastAsia" w:hAnsiTheme="majorEastAsia" w:hint="eastAsia"/>
          <w:szCs w:val="21"/>
        </w:rPr>
        <w:t>高圧、</w:t>
      </w:r>
      <w:r w:rsidRPr="00340798">
        <w:rPr>
          <w:rFonts w:asciiTheme="majorEastAsia" w:eastAsiaTheme="majorEastAsia" w:hAnsiTheme="majorEastAsia" w:cs="CIDFont+F3" w:hint="eastAsia"/>
          <w:kern w:val="0"/>
          <w:szCs w:val="21"/>
        </w:rPr>
        <w:t>低圧幹線設備の</w:t>
      </w:r>
      <w:r w:rsidRPr="00340798">
        <w:rPr>
          <w:rFonts w:asciiTheme="majorEastAsia" w:eastAsiaTheme="majorEastAsia" w:hAnsiTheme="majorEastAsia" w:hint="eastAsia"/>
          <w:szCs w:val="21"/>
        </w:rPr>
        <w:t>配線こう長</w:t>
      </w:r>
      <w:r w:rsidRPr="00340798">
        <w:rPr>
          <w:rFonts w:asciiTheme="majorEastAsia" w:eastAsiaTheme="majorEastAsia" w:hAnsiTheme="majorEastAsia"/>
          <w:szCs w:val="21"/>
        </w:rPr>
        <w:t>計算</w:t>
      </w:r>
      <w:r w:rsidRPr="00340798">
        <w:rPr>
          <w:rFonts w:asciiTheme="majorEastAsia" w:eastAsiaTheme="majorEastAsia" w:hAnsiTheme="majorEastAsia" w:cs="CIDFont+F3" w:hint="eastAsia"/>
          <w:kern w:val="0"/>
          <w:szCs w:val="21"/>
        </w:rPr>
        <w:t>を行う。</w:t>
      </w:r>
    </w:p>
    <w:p w14:paraId="4BB3D767" w14:textId="7B37AA72" w:rsidR="003606E7" w:rsidRPr="00340798" w:rsidRDefault="00886D78" w:rsidP="003606E7">
      <w:pPr>
        <w:autoSpaceDE w:val="0"/>
        <w:autoSpaceDN w:val="0"/>
        <w:adjustRightInd w:val="0"/>
        <w:jc w:val="left"/>
        <w:rPr>
          <w:rFonts w:asciiTheme="majorEastAsia" w:eastAsiaTheme="majorEastAsia" w:hAnsiTheme="majorEastAsia" w:cs="CIDFont+F3"/>
          <w:kern w:val="0"/>
          <w:szCs w:val="21"/>
        </w:rPr>
      </w:pPr>
      <w:r w:rsidRPr="00340798">
        <w:rPr>
          <w:rFonts w:asciiTheme="majorEastAsia" w:eastAsiaTheme="majorEastAsia" w:hAnsiTheme="majorEastAsia" w:cs="CIDFont+F3" w:hint="eastAsia"/>
          <w:kern w:val="0"/>
          <w:szCs w:val="21"/>
        </w:rPr>
        <w:t>e</w:t>
      </w:r>
      <w:r w:rsidR="003606E7" w:rsidRPr="00340798">
        <w:rPr>
          <w:rFonts w:asciiTheme="majorEastAsia" w:eastAsiaTheme="majorEastAsia" w:hAnsiTheme="majorEastAsia" w:cs="CIDFont+F3"/>
          <w:kern w:val="0"/>
          <w:szCs w:val="21"/>
        </w:rPr>
        <w:t>)</w:t>
      </w:r>
      <w:r w:rsidRPr="00340798">
        <w:rPr>
          <w:rFonts w:asciiTheme="majorEastAsia" w:eastAsiaTheme="majorEastAsia" w:hAnsiTheme="majorEastAsia" w:cs="CIDFont+F3"/>
          <w:kern w:val="0"/>
          <w:szCs w:val="21"/>
        </w:rPr>
        <w:t xml:space="preserve"> </w:t>
      </w:r>
      <w:r w:rsidR="003606E7" w:rsidRPr="00340798">
        <w:rPr>
          <w:rFonts w:asciiTheme="majorEastAsia" w:eastAsiaTheme="majorEastAsia" w:hAnsiTheme="majorEastAsia" w:cs="CIDFont+F3" w:hint="eastAsia"/>
          <w:kern w:val="0"/>
          <w:szCs w:val="21"/>
        </w:rPr>
        <w:t>数量計算</w:t>
      </w:r>
    </w:p>
    <w:p w14:paraId="4D5B58DE" w14:textId="09E1E208" w:rsidR="003606E7" w:rsidRPr="00340798" w:rsidRDefault="003606E7" w:rsidP="003606E7">
      <w:pPr>
        <w:autoSpaceDE w:val="0"/>
        <w:autoSpaceDN w:val="0"/>
        <w:adjustRightInd w:val="0"/>
        <w:jc w:val="left"/>
        <w:rPr>
          <w:rFonts w:asciiTheme="majorEastAsia" w:eastAsiaTheme="majorEastAsia" w:hAnsiTheme="majorEastAsia" w:cs="CIDFont+F3"/>
          <w:kern w:val="0"/>
          <w:szCs w:val="21"/>
        </w:rPr>
      </w:pPr>
      <w:r w:rsidRPr="00340798">
        <w:rPr>
          <w:rFonts w:asciiTheme="majorEastAsia" w:eastAsiaTheme="majorEastAsia" w:hAnsiTheme="majorEastAsia" w:cs="CIDFont+F3" w:hint="eastAsia"/>
          <w:kern w:val="0"/>
          <w:szCs w:val="21"/>
        </w:rPr>
        <w:t xml:space="preserve">　</w:t>
      </w:r>
      <w:r w:rsidR="00886D78" w:rsidRPr="00340798">
        <w:rPr>
          <w:rFonts w:asciiTheme="majorEastAsia" w:eastAsiaTheme="majorEastAsia" w:hAnsiTheme="majorEastAsia" w:cs="CIDFont+F3" w:hint="eastAsia"/>
          <w:kern w:val="0"/>
          <w:szCs w:val="21"/>
        </w:rPr>
        <w:t>・</w:t>
      </w:r>
      <w:r w:rsidR="00D20425">
        <w:rPr>
          <w:rFonts w:asciiTheme="majorEastAsia" w:eastAsiaTheme="majorEastAsia" w:hAnsiTheme="majorEastAsia" w:cs="CIDFont+F3" w:hint="eastAsia"/>
          <w:kern w:val="0"/>
          <w:szCs w:val="21"/>
        </w:rPr>
        <w:t>幹線設備の</w:t>
      </w:r>
      <w:r w:rsidRPr="00340798">
        <w:rPr>
          <w:rFonts w:asciiTheme="majorEastAsia" w:eastAsiaTheme="majorEastAsia" w:hAnsiTheme="majorEastAsia" w:cs="CIDFont+F3" w:hint="eastAsia"/>
          <w:kern w:val="0"/>
          <w:szCs w:val="21"/>
        </w:rPr>
        <w:t>数量計算書の作成を行う。</w:t>
      </w:r>
    </w:p>
    <w:p w14:paraId="3435CF05" w14:textId="5EEBC3F6" w:rsidR="00886D78" w:rsidRDefault="00886D78" w:rsidP="003606E7">
      <w:pPr>
        <w:autoSpaceDE w:val="0"/>
        <w:autoSpaceDN w:val="0"/>
        <w:adjustRightInd w:val="0"/>
        <w:jc w:val="left"/>
        <w:rPr>
          <w:rFonts w:asciiTheme="majorEastAsia" w:eastAsiaTheme="majorEastAsia" w:hAnsiTheme="majorEastAsia" w:cs="CIDFont+F3"/>
          <w:kern w:val="0"/>
          <w:szCs w:val="21"/>
        </w:rPr>
      </w:pPr>
    </w:p>
    <w:p w14:paraId="3D744E7F" w14:textId="738DF442" w:rsidR="00B30A60" w:rsidRPr="00340798" w:rsidRDefault="00B30A60" w:rsidP="0046513F">
      <w:pPr>
        <w:autoSpaceDE w:val="0"/>
        <w:autoSpaceDN w:val="0"/>
        <w:adjustRightInd w:val="0"/>
        <w:ind w:left="420" w:hangingChars="200" w:hanging="420"/>
        <w:jc w:val="left"/>
        <w:rPr>
          <w:rFonts w:asciiTheme="majorHAnsi" w:eastAsiaTheme="majorHAnsi" w:hAnsiTheme="majorHAnsi"/>
        </w:rPr>
      </w:pPr>
      <w:r w:rsidRPr="00340798">
        <w:rPr>
          <w:rFonts w:asciiTheme="majorHAnsi" w:eastAsiaTheme="majorHAnsi" w:hAnsiTheme="majorHAnsi" w:hint="eastAsia"/>
        </w:rPr>
        <w:t>イ．</w:t>
      </w:r>
      <w:r w:rsidR="00F813A5" w:rsidRPr="00340798">
        <w:rPr>
          <w:rFonts w:asciiTheme="majorHAnsi" w:eastAsiaTheme="majorHAnsi" w:hAnsiTheme="majorHAnsi" w:hint="eastAsia"/>
        </w:rPr>
        <w:t>防災</w:t>
      </w:r>
      <w:r w:rsidRPr="00340798">
        <w:rPr>
          <w:rFonts w:asciiTheme="majorHAnsi" w:eastAsiaTheme="majorHAnsi" w:hAnsiTheme="majorHAnsi" w:hint="eastAsia"/>
        </w:rPr>
        <w:t>設備</w:t>
      </w:r>
    </w:p>
    <w:p w14:paraId="73F5787A" w14:textId="68ABF1EE" w:rsidR="00B30A60" w:rsidRPr="00340798" w:rsidRDefault="00B30A60" w:rsidP="00B30A60">
      <w:pPr>
        <w:rPr>
          <w:rFonts w:asciiTheme="majorEastAsia" w:eastAsiaTheme="majorEastAsia" w:hAnsiTheme="majorEastAsia" w:cs="CIDFont+F3"/>
          <w:kern w:val="0"/>
          <w:szCs w:val="21"/>
        </w:rPr>
      </w:pPr>
      <w:r w:rsidRPr="00340798">
        <w:rPr>
          <w:rFonts w:asciiTheme="majorHAnsi" w:eastAsiaTheme="majorHAnsi" w:hAnsiTheme="majorHAnsi" w:hint="eastAsia"/>
        </w:rPr>
        <w:t>1）</w:t>
      </w:r>
      <w:r w:rsidR="00F813A5" w:rsidRPr="00340798">
        <w:rPr>
          <w:rFonts w:asciiTheme="majorHAnsi" w:eastAsiaTheme="majorHAnsi" w:hAnsiTheme="majorHAnsi" w:hint="eastAsia"/>
        </w:rPr>
        <w:t>非常放送設備</w:t>
      </w:r>
      <w:r w:rsidR="0053159F" w:rsidRPr="00340798">
        <w:rPr>
          <w:rFonts w:asciiTheme="majorHAnsi" w:eastAsiaTheme="majorHAnsi" w:hAnsiTheme="majorHAnsi" w:hint="eastAsia"/>
        </w:rPr>
        <w:t>設計</w:t>
      </w:r>
    </w:p>
    <w:tbl>
      <w:tblPr>
        <w:tblStyle w:val="a4"/>
        <w:tblW w:w="0" w:type="auto"/>
        <w:tblLook w:val="04A0" w:firstRow="1" w:lastRow="0" w:firstColumn="1" w:lastColumn="0" w:noHBand="0" w:noVBand="1"/>
      </w:tblPr>
      <w:tblGrid>
        <w:gridCol w:w="279"/>
        <w:gridCol w:w="1700"/>
        <w:gridCol w:w="2420"/>
        <w:gridCol w:w="2463"/>
        <w:gridCol w:w="1632"/>
      </w:tblGrid>
      <w:tr w:rsidR="00340798" w:rsidRPr="00340798" w14:paraId="69468AC3" w14:textId="77777777" w:rsidTr="00C20ABB">
        <w:tc>
          <w:tcPr>
            <w:tcW w:w="23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B1BE76B" w14:textId="77777777" w:rsidR="00B30A60" w:rsidRPr="00340798" w:rsidRDefault="00B30A60" w:rsidP="00C20ABB">
            <w:pPr>
              <w:jc w:val="center"/>
              <w:rPr>
                <w:rFonts w:asciiTheme="majorEastAsia" w:eastAsiaTheme="majorEastAsia" w:hAnsiTheme="majorEastAsia"/>
                <w:sz w:val="20"/>
                <w:szCs w:val="20"/>
              </w:rPr>
            </w:pPr>
            <w:r w:rsidRPr="00340798">
              <w:rPr>
                <w:rFonts w:asciiTheme="majorEastAsia" w:eastAsiaTheme="majorEastAsia" w:hAnsiTheme="majorEastAsia" w:hint="eastAsia"/>
                <w:sz w:val="20"/>
                <w:szCs w:val="20"/>
              </w:rPr>
              <w:t>作業項目</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14:paraId="6889BA87" w14:textId="77777777" w:rsidR="00B30A60" w:rsidRPr="00340798" w:rsidRDefault="00B30A60" w:rsidP="00C20ABB">
            <w:pPr>
              <w:jc w:val="center"/>
              <w:rPr>
                <w:rFonts w:asciiTheme="majorEastAsia" w:eastAsiaTheme="majorEastAsia" w:hAnsiTheme="majorEastAsia"/>
                <w:sz w:val="20"/>
                <w:szCs w:val="20"/>
              </w:rPr>
            </w:pPr>
            <w:r w:rsidRPr="00340798">
              <w:rPr>
                <w:rFonts w:asciiTheme="majorEastAsia" w:eastAsiaTheme="majorEastAsia" w:hAnsiTheme="majorEastAsia" w:hint="eastAsia"/>
                <w:sz w:val="20"/>
                <w:szCs w:val="20"/>
              </w:rPr>
              <w:t>作業内容</w:t>
            </w:r>
          </w:p>
        </w:tc>
        <w:tc>
          <w:tcPr>
            <w:tcW w:w="4591" w:type="dxa"/>
            <w:gridSpan w:val="2"/>
            <w:tcBorders>
              <w:top w:val="single" w:sz="4" w:space="0" w:color="auto"/>
              <w:left w:val="single" w:sz="4" w:space="0" w:color="auto"/>
              <w:bottom w:val="single" w:sz="4" w:space="0" w:color="auto"/>
              <w:right w:val="single" w:sz="4" w:space="0" w:color="auto"/>
            </w:tcBorders>
            <w:vAlign w:val="center"/>
            <w:hideMark/>
          </w:tcPr>
          <w:p w14:paraId="06C5B1E6" w14:textId="77777777" w:rsidR="00B30A60" w:rsidRPr="00340798" w:rsidRDefault="00B30A60" w:rsidP="00C20ABB">
            <w:pPr>
              <w:jc w:val="center"/>
              <w:rPr>
                <w:rFonts w:asciiTheme="majorEastAsia" w:eastAsiaTheme="majorEastAsia" w:hAnsiTheme="majorEastAsia"/>
                <w:sz w:val="20"/>
                <w:szCs w:val="20"/>
              </w:rPr>
            </w:pPr>
            <w:r w:rsidRPr="00340798">
              <w:rPr>
                <w:rFonts w:asciiTheme="majorEastAsia" w:eastAsiaTheme="majorEastAsia" w:hAnsiTheme="majorEastAsia" w:hint="eastAsia"/>
                <w:sz w:val="20"/>
                <w:szCs w:val="20"/>
              </w:rPr>
              <w:t>成果品</w:t>
            </w:r>
          </w:p>
        </w:tc>
      </w:tr>
      <w:tr w:rsidR="00340798" w:rsidRPr="00340798" w14:paraId="65120AD6" w14:textId="77777777" w:rsidTr="00C20ABB">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2463C3F" w14:textId="77777777" w:rsidR="00B30A60" w:rsidRPr="00340798" w:rsidRDefault="00B30A60" w:rsidP="00C20ABB">
            <w:pPr>
              <w:widowControl/>
              <w:jc w:val="left"/>
              <w:rPr>
                <w:rFonts w:asciiTheme="majorEastAsia" w:eastAsiaTheme="majorEastAsia" w:hAnsiTheme="maj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821BD2" w14:textId="77777777" w:rsidR="00B30A60" w:rsidRPr="00340798" w:rsidRDefault="00B30A60" w:rsidP="00C20ABB">
            <w:pPr>
              <w:widowControl/>
              <w:jc w:val="left"/>
              <w:rPr>
                <w:rFonts w:asciiTheme="majorEastAsia" w:eastAsiaTheme="majorEastAsia" w:hAnsiTheme="majorEastAsia"/>
                <w:sz w:val="20"/>
                <w:szCs w:val="20"/>
              </w:rPr>
            </w:pPr>
          </w:p>
        </w:tc>
        <w:tc>
          <w:tcPr>
            <w:tcW w:w="2552" w:type="dxa"/>
            <w:tcBorders>
              <w:top w:val="single" w:sz="4" w:space="0" w:color="auto"/>
              <w:left w:val="single" w:sz="4" w:space="0" w:color="auto"/>
              <w:bottom w:val="single" w:sz="4" w:space="0" w:color="auto"/>
              <w:right w:val="single" w:sz="4" w:space="0" w:color="auto"/>
            </w:tcBorders>
            <w:vAlign w:val="center"/>
            <w:hideMark/>
          </w:tcPr>
          <w:p w14:paraId="79722672" w14:textId="77777777" w:rsidR="00B30A60" w:rsidRPr="00340798" w:rsidRDefault="00B30A60" w:rsidP="00C20ABB">
            <w:pPr>
              <w:jc w:val="center"/>
              <w:rPr>
                <w:rFonts w:asciiTheme="majorEastAsia" w:eastAsiaTheme="majorEastAsia" w:hAnsiTheme="majorEastAsia"/>
                <w:sz w:val="20"/>
                <w:szCs w:val="20"/>
              </w:rPr>
            </w:pPr>
            <w:r w:rsidRPr="00340798">
              <w:rPr>
                <w:rFonts w:asciiTheme="majorEastAsia" w:eastAsiaTheme="majorEastAsia" w:hAnsiTheme="majorEastAsia" w:hint="eastAsia"/>
                <w:sz w:val="20"/>
                <w:szCs w:val="20"/>
              </w:rPr>
              <w:t>図</w:t>
            </w:r>
          </w:p>
        </w:tc>
        <w:tc>
          <w:tcPr>
            <w:tcW w:w="2039" w:type="dxa"/>
            <w:tcBorders>
              <w:top w:val="single" w:sz="4" w:space="0" w:color="auto"/>
              <w:left w:val="single" w:sz="4" w:space="0" w:color="auto"/>
              <w:bottom w:val="single" w:sz="4" w:space="0" w:color="auto"/>
              <w:right w:val="single" w:sz="4" w:space="0" w:color="auto"/>
            </w:tcBorders>
            <w:vAlign w:val="center"/>
            <w:hideMark/>
          </w:tcPr>
          <w:p w14:paraId="2B39D7A1" w14:textId="77777777" w:rsidR="00B30A60" w:rsidRPr="00340798" w:rsidRDefault="00B30A60" w:rsidP="00C20ABB">
            <w:pPr>
              <w:jc w:val="center"/>
              <w:rPr>
                <w:rFonts w:asciiTheme="majorEastAsia" w:eastAsiaTheme="majorEastAsia" w:hAnsiTheme="majorEastAsia"/>
                <w:sz w:val="20"/>
                <w:szCs w:val="20"/>
              </w:rPr>
            </w:pPr>
            <w:r w:rsidRPr="00340798">
              <w:rPr>
                <w:rFonts w:asciiTheme="majorEastAsia" w:eastAsiaTheme="majorEastAsia" w:hAnsiTheme="majorEastAsia" w:hint="eastAsia"/>
                <w:sz w:val="20"/>
                <w:szCs w:val="20"/>
              </w:rPr>
              <w:t>書</w:t>
            </w:r>
          </w:p>
        </w:tc>
      </w:tr>
      <w:tr w:rsidR="00340798" w:rsidRPr="00340798" w14:paraId="49F06722" w14:textId="77777777" w:rsidTr="00C20ABB">
        <w:tc>
          <w:tcPr>
            <w:tcW w:w="9944" w:type="dxa"/>
            <w:gridSpan w:val="5"/>
            <w:tcBorders>
              <w:top w:val="single" w:sz="4" w:space="0" w:color="auto"/>
              <w:left w:val="single" w:sz="4" w:space="0" w:color="auto"/>
              <w:bottom w:val="single" w:sz="4" w:space="0" w:color="auto"/>
              <w:right w:val="single" w:sz="4" w:space="0" w:color="auto"/>
            </w:tcBorders>
            <w:hideMark/>
          </w:tcPr>
          <w:p w14:paraId="00369B4C" w14:textId="77777777" w:rsidR="00B30A60" w:rsidRPr="00340798" w:rsidRDefault="00B30A60" w:rsidP="00C20ABB">
            <w:pPr>
              <w:rPr>
                <w:rFonts w:asciiTheme="majorEastAsia" w:eastAsiaTheme="majorEastAsia" w:hAnsiTheme="majorEastAsia"/>
                <w:sz w:val="20"/>
                <w:szCs w:val="20"/>
              </w:rPr>
            </w:pPr>
          </w:p>
        </w:tc>
      </w:tr>
      <w:tr w:rsidR="00340798" w:rsidRPr="00340798" w14:paraId="0D7EAFDD" w14:textId="77777777" w:rsidTr="00C20ABB">
        <w:tc>
          <w:tcPr>
            <w:tcW w:w="300" w:type="dxa"/>
            <w:tcBorders>
              <w:top w:val="single" w:sz="4" w:space="0" w:color="auto"/>
              <w:left w:val="single" w:sz="4" w:space="0" w:color="auto"/>
              <w:bottom w:val="single" w:sz="4" w:space="0" w:color="auto"/>
              <w:right w:val="single" w:sz="4" w:space="0" w:color="auto"/>
            </w:tcBorders>
          </w:tcPr>
          <w:p w14:paraId="26B169DB" w14:textId="77777777" w:rsidR="00B30A60" w:rsidRPr="00340798" w:rsidRDefault="00B30A60" w:rsidP="00C20ABB">
            <w:pPr>
              <w:rPr>
                <w:rFonts w:asciiTheme="majorEastAsia" w:eastAsiaTheme="majorEastAsia" w:hAnsiTheme="majorEastAsia"/>
                <w:sz w:val="20"/>
                <w:szCs w:val="20"/>
              </w:rPr>
            </w:pPr>
          </w:p>
        </w:tc>
        <w:tc>
          <w:tcPr>
            <w:tcW w:w="2076" w:type="dxa"/>
            <w:tcBorders>
              <w:top w:val="single" w:sz="4" w:space="0" w:color="auto"/>
              <w:left w:val="single" w:sz="4" w:space="0" w:color="auto"/>
              <w:bottom w:val="single" w:sz="4" w:space="0" w:color="auto"/>
              <w:right w:val="single" w:sz="4" w:space="0" w:color="auto"/>
            </w:tcBorders>
            <w:hideMark/>
          </w:tcPr>
          <w:p w14:paraId="7F36CB00" w14:textId="62E4EDAB" w:rsidR="00B30A60" w:rsidRPr="00340798" w:rsidRDefault="00B30A60" w:rsidP="00C20ABB">
            <w:pPr>
              <w:rPr>
                <w:rFonts w:asciiTheme="majorEastAsia" w:eastAsiaTheme="majorEastAsia" w:hAnsiTheme="majorEastAsia"/>
                <w:sz w:val="18"/>
                <w:szCs w:val="18"/>
              </w:rPr>
            </w:pPr>
            <w:r w:rsidRPr="00340798">
              <w:rPr>
                <w:rFonts w:asciiTheme="majorEastAsia" w:eastAsiaTheme="majorEastAsia" w:hAnsiTheme="majorEastAsia"/>
                <w:sz w:val="18"/>
                <w:szCs w:val="18"/>
              </w:rPr>
              <w:t>a.</w:t>
            </w:r>
            <w:r w:rsidRPr="00340798">
              <w:rPr>
                <w:rFonts w:asciiTheme="majorHAnsi" w:eastAsiaTheme="majorHAnsi" w:hAnsiTheme="majorHAnsi" w:hint="eastAsia"/>
                <w:sz w:val="18"/>
                <w:szCs w:val="18"/>
              </w:rPr>
              <w:t xml:space="preserve"> </w:t>
            </w:r>
            <w:r w:rsidR="00F813A5" w:rsidRPr="00340798">
              <w:rPr>
                <w:rFonts w:asciiTheme="majorHAnsi" w:eastAsiaTheme="majorHAnsi" w:hAnsiTheme="majorHAnsi" w:hint="eastAsia"/>
                <w:sz w:val="18"/>
                <w:szCs w:val="18"/>
              </w:rPr>
              <w:t>非常放送</w:t>
            </w:r>
            <w:r w:rsidR="0023740C" w:rsidRPr="00340798">
              <w:rPr>
                <w:rFonts w:asciiTheme="majorHAnsi" w:eastAsiaTheme="majorHAnsi" w:hAnsiTheme="majorHAnsi" w:hint="eastAsia"/>
                <w:sz w:val="18"/>
                <w:szCs w:val="18"/>
              </w:rPr>
              <w:t>設備機器・</w:t>
            </w:r>
            <w:r w:rsidR="00F813A5" w:rsidRPr="00340798">
              <w:rPr>
                <w:rFonts w:asciiTheme="majorHAnsi" w:eastAsiaTheme="majorHAnsi" w:hAnsiTheme="majorHAnsi" w:hint="eastAsia"/>
                <w:sz w:val="18"/>
                <w:szCs w:val="18"/>
              </w:rPr>
              <w:t>配線</w:t>
            </w:r>
            <w:r w:rsidR="0023740C" w:rsidRPr="00340798">
              <w:rPr>
                <w:rFonts w:asciiTheme="majorEastAsia" w:eastAsiaTheme="majorEastAsia" w:hAnsiTheme="majorEastAsia" w:hint="eastAsia"/>
                <w:sz w:val="18"/>
                <w:szCs w:val="18"/>
              </w:rPr>
              <w:t>設計</w:t>
            </w:r>
          </w:p>
          <w:p w14:paraId="43B02ECF" w14:textId="59940789" w:rsidR="00B30A60" w:rsidRPr="00340798" w:rsidRDefault="00B30A60" w:rsidP="00C20ABB">
            <w:pPr>
              <w:rPr>
                <w:rFonts w:asciiTheme="majorEastAsia" w:eastAsiaTheme="majorEastAsia" w:hAnsiTheme="majorEastAsia"/>
                <w:sz w:val="18"/>
                <w:szCs w:val="18"/>
              </w:rPr>
            </w:pPr>
            <w:r w:rsidRPr="00340798">
              <w:rPr>
                <w:rFonts w:asciiTheme="majorEastAsia" w:eastAsiaTheme="majorEastAsia" w:hAnsiTheme="majorEastAsia"/>
                <w:sz w:val="18"/>
                <w:szCs w:val="18"/>
              </w:rPr>
              <w:t xml:space="preserve">b. </w:t>
            </w:r>
            <w:r w:rsidR="00F813A5" w:rsidRPr="00340798">
              <w:rPr>
                <w:rFonts w:asciiTheme="majorEastAsia" w:eastAsiaTheme="majorEastAsia" w:hAnsiTheme="majorEastAsia" w:hint="eastAsia"/>
                <w:sz w:val="18"/>
                <w:szCs w:val="18"/>
              </w:rPr>
              <w:t>ハードウェア、ソフトウェアの選定</w:t>
            </w:r>
          </w:p>
          <w:p w14:paraId="227FA424" w14:textId="77777777" w:rsidR="00F813A5" w:rsidRPr="00340798" w:rsidRDefault="00B30A60" w:rsidP="00F813A5">
            <w:pPr>
              <w:rPr>
                <w:rFonts w:asciiTheme="majorEastAsia" w:eastAsiaTheme="majorEastAsia" w:hAnsiTheme="majorEastAsia"/>
                <w:sz w:val="18"/>
                <w:szCs w:val="18"/>
              </w:rPr>
            </w:pPr>
            <w:r w:rsidRPr="00340798">
              <w:rPr>
                <w:rFonts w:asciiTheme="majorEastAsia" w:eastAsiaTheme="majorEastAsia" w:hAnsiTheme="majorEastAsia"/>
                <w:sz w:val="18"/>
                <w:szCs w:val="18"/>
              </w:rPr>
              <w:t xml:space="preserve">c. </w:t>
            </w:r>
            <w:r w:rsidR="00F813A5" w:rsidRPr="00340798">
              <w:rPr>
                <w:rFonts w:asciiTheme="majorEastAsia" w:eastAsiaTheme="majorEastAsia" w:hAnsiTheme="majorEastAsia" w:hint="eastAsia"/>
                <w:sz w:val="18"/>
                <w:szCs w:val="18"/>
              </w:rPr>
              <w:t>図面作成</w:t>
            </w:r>
          </w:p>
          <w:p w14:paraId="07960478" w14:textId="77777777" w:rsidR="00B30A60" w:rsidRPr="00340798" w:rsidRDefault="00B30A60" w:rsidP="00C20ABB">
            <w:pPr>
              <w:rPr>
                <w:rFonts w:asciiTheme="majorEastAsia" w:eastAsiaTheme="majorEastAsia" w:hAnsiTheme="majorEastAsia"/>
                <w:sz w:val="18"/>
                <w:szCs w:val="18"/>
              </w:rPr>
            </w:pPr>
            <w:r w:rsidRPr="00340798">
              <w:rPr>
                <w:rFonts w:asciiTheme="majorEastAsia" w:eastAsiaTheme="majorEastAsia" w:hAnsiTheme="majorEastAsia"/>
                <w:sz w:val="18"/>
                <w:szCs w:val="18"/>
              </w:rPr>
              <w:t xml:space="preserve">d. </w:t>
            </w:r>
            <w:r w:rsidRPr="00340798">
              <w:rPr>
                <w:rFonts w:asciiTheme="majorEastAsia" w:eastAsiaTheme="majorEastAsia" w:hAnsiTheme="majorEastAsia" w:hint="eastAsia"/>
                <w:sz w:val="18"/>
                <w:szCs w:val="18"/>
              </w:rPr>
              <w:t>数量計算</w:t>
            </w:r>
          </w:p>
          <w:p w14:paraId="21363607" w14:textId="77777777" w:rsidR="00B30A60" w:rsidRPr="00340798" w:rsidRDefault="00B30A60" w:rsidP="00C20ABB">
            <w:pPr>
              <w:rPr>
                <w:rFonts w:asciiTheme="majorEastAsia" w:eastAsiaTheme="majorEastAsia" w:hAnsiTheme="majorEastAsia"/>
                <w:sz w:val="18"/>
                <w:szCs w:val="18"/>
              </w:rPr>
            </w:pPr>
          </w:p>
        </w:tc>
        <w:tc>
          <w:tcPr>
            <w:tcW w:w="2977" w:type="dxa"/>
            <w:tcBorders>
              <w:top w:val="single" w:sz="4" w:space="0" w:color="auto"/>
              <w:left w:val="single" w:sz="4" w:space="0" w:color="auto"/>
              <w:bottom w:val="single" w:sz="4" w:space="0" w:color="auto"/>
              <w:right w:val="single" w:sz="4" w:space="0" w:color="auto"/>
            </w:tcBorders>
            <w:hideMark/>
          </w:tcPr>
          <w:p w14:paraId="37C37A7E" w14:textId="25736118" w:rsidR="00B30A60" w:rsidRPr="00340798" w:rsidRDefault="00B30A60" w:rsidP="00C20ABB">
            <w:pPr>
              <w:ind w:left="180" w:hangingChars="100" w:hanging="180"/>
              <w:rPr>
                <w:rFonts w:asciiTheme="majorHAnsi" w:eastAsiaTheme="majorHAnsi" w:hAnsiTheme="majorHAnsi"/>
                <w:sz w:val="18"/>
                <w:szCs w:val="18"/>
              </w:rPr>
            </w:pPr>
            <w:r w:rsidRPr="00340798">
              <w:rPr>
                <w:rFonts w:asciiTheme="majorEastAsia" w:eastAsiaTheme="majorEastAsia" w:hAnsiTheme="majorEastAsia"/>
                <w:sz w:val="18"/>
                <w:szCs w:val="18"/>
              </w:rPr>
              <w:t xml:space="preserve">a. </w:t>
            </w:r>
            <w:r w:rsidR="00F813A5" w:rsidRPr="00340798">
              <w:rPr>
                <w:rFonts w:asciiTheme="majorEastAsia" w:eastAsiaTheme="majorEastAsia" w:hAnsiTheme="majorEastAsia" w:hint="eastAsia"/>
                <w:sz w:val="18"/>
                <w:szCs w:val="18"/>
              </w:rPr>
              <w:t>会場屋外通路、広場、共用部、各パビリオン等の配置プランによる非常放送システム選定および</w:t>
            </w:r>
            <w:r w:rsidR="00377616" w:rsidRPr="00340798">
              <w:rPr>
                <w:rFonts w:asciiTheme="majorEastAsia" w:eastAsiaTheme="majorEastAsia" w:hAnsiTheme="majorEastAsia" w:hint="eastAsia"/>
                <w:sz w:val="18"/>
                <w:szCs w:val="18"/>
              </w:rPr>
              <w:t>、</w:t>
            </w:r>
            <w:r w:rsidR="00F813A5" w:rsidRPr="00340798">
              <w:rPr>
                <w:rFonts w:asciiTheme="majorEastAsia" w:eastAsiaTheme="majorEastAsia" w:hAnsiTheme="majorEastAsia" w:hint="eastAsia"/>
                <w:sz w:val="18"/>
                <w:szCs w:val="18"/>
              </w:rPr>
              <w:t>スピーカ設置個数</w:t>
            </w:r>
            <w:r w:rsidRPr="00340798">
              <w:rPr>
                <w:rFonts w:asciiTheme="majorHAnsi" w:eastAsiaTheme="majorHAnsi" w:hAnsiTheme="majorHAnsi" w:hint="eastAsia"/>
                <w:sz w:val="18"/>
                <w:szCs w:val="18"/>
              </w:rPr>
              <w:t>の検討</w:t>
            </w:r>
            <w:r w:rsidR="00377616" w:rsidRPr="00340798">
              <w:rPr>
                <w:rFonts w:asciiTheme="majorHAnsi" w:eastAsiaTheme="majorHAnsi" w:hAnsiTheme="majorHAnsi" w:hint="eastAsia"/>
                <w:sz w:val="18"/>
                <w:szCs w:val="18"/>
              </w:rPr>
              <w:t>、配線系統検討</w:t>
            </w:r>
          </w:p>
          <w:p w14:paraId="654225BD" w14:textId="741A6924" w:rsidR="0023740C" w:rsidRPr="00340798" w:rsidRDefault="0023740C" w:rsidP="00C20ABB">
            <w:pPr>
              <w:ind w:left="180" w:hangingChars="100" w:hanging="180"/>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 xml:space="preserve">　</w:t>
            </w:r>
            <w:r w:rsidR="00F813A5" w:rsidRPr="00340798">
              <w:rPr>
                <w:rFonts w:asciiTheme="majorEastAsia" w:eastAsiaTheme="majorEastAsia" w:hAnsiTheme="majorEastAsia" w:hint="eastAsia"/>
                <w:sz w:val="18"/>
                <w:szCs w:val="18"/>
              </w:rPr>
              <w:t>各施設へのアナログ又はデジタル出力方式の選定</w:t>
            </w:r>
          </w:p>
          <w:p w14:paraId="613F0658" w14:textId="60D23FB1" w:rsidR="00B30A60" w:rsidRPr="00340798" w:rsidRDefault="00B30A60" w:rsidP="00C20ABB">
            <w:pPr>
              <w:ind w:left="180" w:hangingChars="100" w:hanging="180"/>
              <w:rPr>
                <w:rFonts w:asciiTheme="majorEastAsia" w:eastAsiaTheme="majorEastAsia" w:hAnsiTheme="majorEastAsia"/>
                <w:sz w:val="18"/>
                <w:szCs w:val="18"/>
              </w:rPr>
            </w:pPr>
            <w:r w:rsidRPr="00340798">
              <w:rPr>
                <w:rFonts w:asciiTheme="majorEastAsia" w:eastAsiaTheme="majorEastAsia" w:hAnsiTheme="majorEastAsia"/>
                <w:sz w:val="18"/>
                <w:szCs w:val="18"/>
              </w:rPr>
              <w:t xml:space="preserve">b. </w:t>
            </w:r>
            <w:r w:rsidR="00F813A5" w:rsidRPr="00340798">
              <w:rPr>
                <w:rFonts w:asciiTheme="majorEastAsia" w:eastAsiaTheme="majorEastAsia" w:hAnsiTheme="majorEastAsia" w:hint="eastAsia"/>
                <w:sz w:val="18"/>
                <w:szCs w:val="18"/>
              </w:rPr>
              <w:t>上記システムに</w:t>
            </w:r>
            <w:r w:rsidR="00435476">
              <w:rPr>
                <w:rFonts w:asciiTheme="majorEastAsia" w:eastAsiaTheme="majorEastAsia" w:hAnsiTheme="majorEastAsia" w:hint="eastAsia"/>
                <w:sz w:val="18"/>
                <w:szCs w:val="18"/>
              </w:rPr>
              <w:t>おける</w:t>
            </w:r>
            <w:r w:rsidR="00F813A5" w:rsidRPr="00340798">
              <w:rPr>
                <w:rFonts w:asciiTheme="majorEastAsia" w:eastAsiaTheme="majorEastAsia" w:hAnsiTheme="majorEastAsia" w:hint="eastAsia"/>
                <w:sz w:val="18"/>
                <w:szCs w:val="18"/>
              </w:rPr>
              <w:t>ハードウェア、ソフトウェアの選定、</w:t>
            </w:r>
            <w:r w:rsidR="00F44163" w:rsidRPr="00340798">
              <w:rPr>
                <w:rFonts w:asciiTheme="majorEastAsia" w:eastAsiaTheme="majorEastAsia" w:hAnsiTheme="majorEastAsia" w:hint="eastAsia"/>
                <w:sz w:val="18"/>
                <w:szCs w:val="18"/>
              </w:rPr>
              <w:t>防災</w:t>
            </w:r>
            <w:r w:rsidR="00F813A5" w:rsidRPr="00340798">
              <w:rPr>
                <w:rFonts w:asciiTheme="majorEastAsia" w:eastAsiaTheme="majorEastAsia" w:hAnsiTheme="majorEastAsia" w:hint="eastAsia"/>
                <w:sz w:val="18"/>
                <w:szCs w:val="18"/>
              </w:rPr>
              <w:t>管理施設</w:t>
            </w:r>
            <w:r w:rsidR="00F44163" w:rsidRPr="00340798">
              <w:rPr>
                <w:rFonts w:asciiTheme="majorEastAsia" w:eastAsiaTheme="majorEastAsia" w:hAnsiTheme="majorEastAsia" w:hint="eastAsia"/>
                <w:sz w:val="18"/>
                <w:szCs w:val="18"/>
              </w:rPr>
              <w:t>内</w:t>
            </w:r>
            <w:r w:rsidR="00F813A5" w:rsidRPr="00340798">
              <w:rPr>
                <w:rFonts w:asciiTheme="majorEastAsia" w:eastAsiaTheme="majorEastAsia" w:hAnsiTheme="majorEastAsia" w:hint="eastAsia"/>
                <w:sz w:val="18"/>
                <w:szCs w:val="18"/>
              </w:rPr>
              <w:t>の機器設置スペース検討</w:t>
            </w:r>
          </w:p>
          <w:p w14:paraId="49E33E40" w14:textId="566090D6" w:rsidR="00B30A60" w:rsidRPr="00340798" w:rsidRDefault="00B30A60" w:rsidP="00C20ABB">
            <w:pPr>
              <w:ind w:left="180" w:hangingChars="100" w:hanging="180"/>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 xml:space="preserve">ｃ. </w:t>
            </w:r>
            <w:r w:rsidR="00377616" w:rsidRPr="00340798">
              <w:rPr>
                <w:rFonts w:asciiTheme="majorEastAsia" w:eastAsiaTheme="majorEastAsia" w:hAnsiTheme="majorEastAsia" w:hint="eastAsia"/>
                <w:sz w:val="18"/>
                <w:szCs w:val="18"/>
              </w:rPr>
              <w:t>システム機器仕様・</w:t>
            </w:r>
            <w:r w:rsidR="00F813A5" w:rsidRPr="00340798">
              <w:rPr>
                <w:rFonts w:asciiTheme="majorEastAsia" w:eastAsiaTheme="majorEastAsia" w:hAnsiTheme="majorEastAsia" w:hint="eastAsia"/>
                <w:sz w:val="18"/>
                <w:szCs w:val="18"/>
              </w:rPr>
              <w:t>系統図、平面図</w:t>
            </w:r>
            <w:r w:rsidR="009816B8">
              <w:rPr>
                <w:rFonts w:asciiTheme="majorEastAsia" w:eastAsiaTheme="majorEastAsia" w:hAnsiTheme="majorEastAsia" w:hint="eastAsia"/>
                <w:sz w:val="18"/>
                <w:szCs w:val="18"/>
              </w:rPr>
              <w:t>等</w:t>
            </w:r>
            <w:r w:rsidR="00F813A5" w:rsidRPr="00340798">
              <w:rPr>
                <w:rFonts w:asciiTheme="majorEastAsia" w:eastAsiaTheme="majorEastAsia" w:hAnsiTheme="majorEastAsia" w:hint="eastAsia"/>
                <w:sz w:val="18"/>
                <w:szCs w:val="18"/>
              </w:rPr>
              <w:t>各種図面作成</w:t>
            </w:r>
          </w:p>
          <w:p w14:paraId="2DD806C0" w14:textId="5D769E83" w:rsidR="00B30A60" w:rsidRPr="00340798" w:rsidRDefault="00B30A60" w:rsidP="00C20ABB">
            <w:pPr>
              <w:ind w:left="180" w:hangingChars="100" w:hanging="180"/>
              <w:rPr>
                <w:rFonts w:asciiTheme="majorEastAsia" w:eastAsiaTheme="majorEastAsia" w:hAnsiTheme="majorEastAsia"/>
                <w:sz w:val="18"/>
                <w:szCs w:val="18"/>
              </w:rPr>
            </w:pPr>
            <w:r w:rsidRPr="00340798">
              <w:rPr>
                <w:rFonts w:asciiTheme="majorEastAsia" w:eastAsiaTheme="majorEastAsia" w:hAnsiTheme="majorEastAsia"/>
                <w:sz w:val="18"/>
                <w:szCs w:val="18"/>
              </w:rPr>
              <w:t>d.</w:t>
            </w:r>
            <w:r w:rsidR="00F813A5" w:rsidRPr="00340798">
              <w:rPr>
                <w:rFonts w:asciiTheme="majorEastAsia" w:eastAsiaTheme="majorEastAsia" w:hAnsiTheme="majorEastAsia" w:hint="eastAsia"/>
                <w:sz w:val="18"/>
                <w:szCs w:val="18"/>
              </w:rPr>
              <w:t>非常放送</w:t>
            </w:r>
            <w:r w:rsidRPr="00340798">
              <w:rPr>
                <w:rFonts w:asciiTheme="majorEastAsia" w:eastAsiaTheme="majorEastAsia" w:hAnsiTheme="majorEastAsia" w:hint="eastAsia"/>
                <w:sz w:val="18"/>
                <w:szCs w:val="18"/>
              </w:rPr>
              <w:t>設備</w:t>
            </w:r>
            <w:r w:rsidR="00D6512C" w:rsidRPr="00340798">
              <w:rPr>
                <w:rFonts w:asciiTheme="majorEastAsia" w:eastAsiaTheme="majorEastAsia" w:hAnsiTheme="majorEastAsia" w:hint="eastAsia"/>
                <w:sz w:val="18"/>
                <w:szCs w:val="18"/>
              </w:rPr>
              <w:t>機器、</w:t>
            </w:r>
            <w:r w:rsidR="00377616" w:rsidRPr="00340798">
              <w:rPr>
                <w:rFonts w:asciiTheme="majorEastAsia" w:eastAsiaTheme="majorEastAsia" w:hAnsiTheme="majorEastAsia" w:hint="eastAsia"/>
                <w:sz w:val="18"/>
                <w:szCs w:val="18"/>
              </w:rPr>
              <w:t>配線</w:t>
            </w:r>
            <w:r w:rsidR="00D6512C" w:rsidRPr="00340798">
              <w:rPr>
                <w:rFonts w:asciiTheme="majorEastAsia" w:eastAsiaTheme="majorEastAsia" w:hAnsiTheme="majorEastAsia" w:hint="eastAsia"/>
                <w:sz w:val="18"/>
                <w:szCs w:val="18"/>
              </w:rPr>
              <w:lastRenderedPageBreak/>
              <w:t>他機材</w:t>
            </w:r>
            <w:r w:rsidRPr="00340798">
              <w:rPr>
                <w:rFonts w:asciiTheme="majorEastAsia" w:eastAsiaTheme="majorEastAsia" w:hAnsiTheme="majorEastAsia" w:hint="eastAsia"/>
                <w:sz w:val="18"/>
                <w:szCs w:val="18"/>
              </w:rPr>
              <w:t>の数量計算</w:t>
            </w:r>
          </w:p>
          <w:p w14:paraId="5387C3FF" w14:textId="77777777" w:rsidR="00B30A60" w:rsidRPr="00340798" w:rsidRDefault="00B30A60" w:rsidP="00C20ABB">
            <w:pPr>
              <w:ind w:left="180" w:hangingChars="100" w:hanging="180"/>
              <w:rPr>
                <w:rFonts w:asciiTheme="majorEastAsia" w:eastAsiaTheme="majorEastAsia" w:hAnsiTheme="majorEastAsia"/>
                <w:sz w:val="18"/>
                <w:szCs w:val="18"/>
              </w:rPr>
            </w:pPr>
          </w:p>
        </w:tc>
        <w:tc>
          <w:tcPr>
            <w:tcW w:w="2552" w:type="dxa"/>
            <w:tcBorders>
              <w:top w:val="single" w:sz="4" w:space="0" w:color="auto"/>
              <w:left w:val="single" w:sz="4" w:space="0" w:color="auto"/>
              <w:bottom w:val="single" w:sz="4" w:space="0" w:color="auto"/>
              <w:right w:val="single" w:sz="4" w:space="0" w:color="auto"/>
            </w:tcBorders>
          </w:tcPr>
          <w:p w14:paraId="7555CA08" w14:textId="77777777" w:rsidR="002B2108" w:rsidRPr="00340798" w:rsidRDefault="00377616" w:rsidP="00C20ABB">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lastRenderedPageBreak/>
              <w:t>非常放送</w:t>
            </w:r>
            <w:r w:rsidR="00B30A60" w:rsidRPr="00340798">
              <w:rPr>
                <w:rFonts w:asciiTheme="majorEastAsia" w:eastAsiaTheme="majorEastAsia" w:hAnsiTheme="majorEastAsia" w:hint="eastAsia"/>
                <w:sz w:val="18"/>
                <w:szCs w:val="18"/>
              </w:rPr>
              <w:t>設備</w:t>
            </w:r>
            <w:r w:rsidR="0023740C" w:rsidRPr="00340798">
              <w:rPr>
                <w:rFonts w:asciiTheme="majorEastAsia" w:eastAsiaTheme="majorEastAsia" w:hAnsiTheme="majorEastAsia" w:hint="eastAsia"/>
                <w:sz w:val="18"/>
                <w:szCs w:val="18"/>
              </w:rPr>
              <w:t>機器リスト</w:t>
            </w:r>
          </w:p>
          <w:p w14:paraId="5AAE7B23" w14:textId="217735C0" w:rsidR="0023740C" w:rsidRPr="00340798" w:rsidRDefault="00B30A60" w:rsidP="00C20ABB">
            <w:pPr>
              <w:rPr>
                <w:rFonts w:asciiTheme="majorHAnsi" w:eastAsiaTheme="majorHAnsi" w:hAnsiTheme="majorHAnsi"/>
                <w:sz w:val="18"/>
                <w:szCs w:val="18"/>
              </w:rPr>
            </w:pPr>
            <w:r w:rsidRPr="00340798">
              <w:rPr>
                <w:rFonts w:asciiTheme="majorEastAsia" w:eastAsiaTheme="majorEastAsia" w:hAnsiTheme="majorEastAsia" w:hint="eastAsia"/>
                <w:sz w:val="18"/>
                <w:szCs w:val="18"/>
              </w:rPr>
              <w:t>（</w:t>
            </w:r>
            <w:r w:rsidR="0023740C" w:rsidRPr="00340798">
              <w:rPr>
                <w:rFonts w:asciiTheme="majorEastAsia" w:eastAsiaTheme="majorEastAsia" w:hAnsiTheme="majorEastAsia" w:hint="eastAsia"/>
                <w:sz w:val="18"/>
                <w:szCs w:val="18"/>
              </w:rPr>
              <w:t xml:space="preserve">S＝　－　</w:t>
            </w:r>
            <w:r w:rsidRPr="00340798">
              <w:rPr>
                <w:rFonts w:asciiTheme="majorHAnsi" w:eastAsiaTheme="majorHAnsi" w:hAnsiTheme="majorHAnsi" w:hint="eastAsia"/>
                <w:sz w:val="18"/>
                <w:szCs w:val="18"/>
              </w:rPr>
              <w:t>）</w:t>
            </w:r>
          </w:p>
          <w:p w14:paraId="1A76FC15" w14:textId="58BD2112" w:rsidR="00B30A60" w:rsidRPr="00340798" w:rsidRDefault="00377616" w:rsidP="00C20ABB">
            <w:pPr>
              <w:rPr>
                <w:rFonts w:asciiTheme="majorHAnsi" w:eastAsiaTheme="majorHAnsi" w:hAnsiTheme="majorHAnsi"/>
                <w:sz w:val="18"/>
                <w:szCs w:val="18"/>
              </w:rPr>
            </w:pPr>
            <w:r w:rsidRPr="00340798">
              <w:rPr>
                <w:rFonts w:asciiTheme="majorEastAsia" w:eastAsiaTheme="majorEastAsia" w:hAnsiTheme="majorEastAsia" w:hint="eastAsia"/>
                <w:sz w:val="18"/>
                <w:szCs w:val="18"/>
              </w:rPr>
              <w:t>非常放送設備配線</w:t>
            </w:r>
            <w:r w:rsidR="00B30A60" w:rsidRPr="00340798">
              <w:rPr>
                <w:rFonts w:asciiTheme="majorHAnsi" w:eastAsiaTheme="majorHAnsi" w:hAnsiTheme="majorHAnsi" w:hint="eastAsia"/>
                <w:sz w:val="18"/>
                <w:szCs w:val="18"/>
              </w:rPr>
              <w:t>系統図</w:t>
            </w:r>
          </w:p>
          <w:p w14:paraId="61B1816D" w14:textId="77777777" w:rsidR="00B30A60" w:rsidRPr="00340798" w:rsidRDefault="00B30A60" w:rsidP="00C20ABB">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（S＝　－　）</w:t>
            </w:r>
          </w:p>
          <w:p w14:paraId="71BF1D98" w14:textId="2E18E187" w:rsidR="00B30A60" w:rsidRPr="00340798" w:rsidRDefault="00377616" w:rsidP="00C20ABB">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会場内非常放送設備配線</w:t>
            </w:r>
            <w:r w:rsidR="00B30A60" w:rsidRPr="00340798">
              <w:rPr>
                <w:rFonts w:asciiTheme="majorEastAsia" w:eastAsiaTheme="majorEastAsia" w:hAnsiTheme="majorEastAsia" w:hint="eastAsia"/>
                <w:sz w:val="18"/>
                <w:szCs w:val="18"/>
              </w:rPr>
              <w:t>平面図</w:t>
            </w:r>
          </w:p>
          <w:p w14:paraId="4BDF38BE" w14:textId="57924D5B" w:rsidR="00B30A60" w:rsidRPr="00340798" w:rsidRDefault="00B30A60" w:rsidP="00C20ABB">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w:t>
            </w:r>
            <w:r w:rsidRPr="00340798">
              <w:rPr>
                <w:rFonts w:asciiTheme="majorEastAsia" w:eastAsiaTheme="majorEastAsia" w:hAnsiTheme="majorEastAsia"/>
                <w:sz w:val="18"/>
                <w:szCs w:val="18"/>
              </w:rPr>
              <w:t>S=1/</w:t>
            </w:r>
            <w:r w:rsidRPr="00340798">
              <w:rPr>
                <w:rFonts w:asciiTheme="majorEastAsia" w:eastAsiaTheme="majorEastAsia" w:hAnsiTheme="majorEastAsia" w:hint="eastAsia"/>
                <w:sz w:val="18"/>
                <w:szCs w:val="18"/>
              </w:rPr>
              <w:t>1</w:t>
            </w:r>
            <w:r w:rsidRPr="00340798">
              <w:rPr>
                <w:rFonts w:asciiTheme="majorEastAsia" w:eastAsiaTheme="majorEastAsia" w:hAnsiTheme="majorEastAsia"/>
                <w:sz w:val="18"/>
                <w:szCs w:val="18"/>
              </w:rPr>
              <w:t>00</w:t>
            </w:r>
            <w:r w:rsidR="00377616" w:rsidRPr="00340798">
              <w:rPr>
                <w:rFonts w:asciiTheme="majorEastAsia" w:eastAsiaTheme="majorEastAsia" w:hAnsiTheme="majorEastAsia" w:hint="eastAsia"/>
                <w:sz w:val="18"/>
                <w:szCs w:val="18"/>
              </w:rPr>
              <w:t>~S=1/2500</w:t>
            </w:r>
            <w:r w:rsidRPr="00340798">
              <w:rPr>
                <w:rFonts w:asciiTheme="majorEastAsia" w:eastAsiaTheme="majorEastAsia" w:hAnsiTheme="majorEastAsia"/>
                <w:sz w:val="18"/>
                <w:szCs w:val="18"/>
              </w:rPr>
              <w:t>）</w:t>
            </w:r>
          </w:p>
          <w:p w14:paraId="4D90B9D9" w14:textId="77777777" w:rsidR="00B30A60" w:rsidRPr="00340798" w:rsidRDefault="00B30A60" w:rsidP="00C20ABB">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断面図</w:t>
            </w:r>
          </w:p>
          <w:p w14:paraId="44369818" w14:textId="77777777" w:rsidR="00B30A60" w:rsidRPr="00340798" w:rsidRDefault="00B30A60" w:rsidP="00C20ABB">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（S</w:t>
            </w:r>
            <w:r w:rsidRPr="00340798">
              <w:rPr>
                <w:rFonts w:asciiTheme="majorEastAsia" w:eastAsiaTheme="majorEastAsia" w:hAnsiTheme="majorEastAsia"/>
                <w:sz w:val="18"/>
                <w:szCs w:val="18"/>
              </w:rPr>
              <w:t>=1/</w:t>
            </w:r>
            <w:r w:rsidRPr="00340798">
              <w:rPr>
                <w:rFonts w:asciiTheme="majorEastAsia" w:eastAsiaTheme="majorEastAsia" w:hAnsiTheme="majorEastAsia" w:hint="eastAsia"/>
                <w:sz w:val="18"/>
                <w:szCs w:val="18"/>
              </w:rPr>
              <w:t>1</w:t>
            </w:r>
            <w:r w:rsidRPr="00340798">
              <w:rPr>
                <w:rFonts w:asciiTheme="majorEastAsia" w:eastAsiaTheme="majorEastAsia" w:hAnsiTheme="majorEastAsia"/>
                <w:sz w:val="18"/>
                <w:szCs w:val="18"/>
              </w:rPr>
              <w:t>00）</w:t>
            </w:r>
          </w:p>
          <w:p w14:paraId="7D759786" w14:textId="77777777" w:rsidR="00B30A60" w:rsidRPr="00340798" w:rsidRDefault="00B30A60" w:rsidP="00C20ABB">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各種詳細図</w:t>
            </w:r>
          </w:p>
          <w:p w14:paraId="2342E279" w14:textId="22AE8F86" w:rsidR="00B30A60" w:rsidRPr="00340798" w:rsidRDefault="00B30A60" w:rsidP="00C20ABB">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w:t>
            </w:r>
            <w:r w:rsidRPr="00340798">
              <w:rPr>
                <w:rFonts w:asciiTheme="majorEastAsia" w:eastAsiaTheme="majorEastAsia" w:hAnsiTheme="majorEastAsia"/>
                <w:sz w:val="18"/>
                <w:szCs w:val="18"/>
              </w:rPr>
              <w:t>S=1/100以上）</w:t>
            </w:r>
          </w:p>
          <w:p w14:paraId="1DC4DE00" w14:textId="575187D7" w:rsidR="00377616" w:rsidRPr="00A61292" w:rsidRDefault="004F0088" w:rsidP="00C20ABB">
            <w:pPr>
              <w:rPr>
                <w:rFonts w:asciiTheme="majorEastAsia" w:eastAsiaTheme="majorEastAsia" w:hAnsiTheme="majorEastAsia"/>
                <w:sz w:val="18"/>
                <w:szCs w:val="18"/>
              </w:rPr>
            </w:pPr>
            <w:r w:rsidRPr="00A61292">
              <w:rPr>
                <w:rFonts w:asciiTheme="majorEastAsia" w:eastAsiaTheme="majorEastAsia" w:hAnsiTheme="majorEastAsia" w:hint="eastAsia"/>
                <w:sz w:val="18"/>
                <w:szCs w:val="18"/>
              </w:rPr>
              <w:t>撤去図</w:t>
            </w:r>
          </w:p>
          <w:p w14:paraId="57F6F9EC" w14:textId="6A94D57F" w:rsidR="00B30A60" w:rsidRPr="00340798" w:rsidRDefault="00B30A60" w:rsidP="00C20ABB">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w:t>
            </w:r>
            <w:r w:rsidR="00377616" w:rsidRPr="00340798">
              <w:rPr>
                <w:rFonts w:asciiTheme="majorEastAsia" w:eastAsiaTheme="majorEastAsia" w:hAnsiTheme="majorEastAsia" w:hint="eastAsia"/>
                <w:sz w:val="18"/>
                <w:szCs w:val="18"/>
              </w:rPr>
              <w:t>対象面積（延長）が大き（長）いため縮尺については、図面に応じて別途協議</w:t>
            </w:r>
          </w:p>
        </w:tc>
        <w:tc>
          <w:tcPr>
            <w:tcW w:w="2039" w:type="dxa"/>
            <w:tcBorders>
              <w:top w:val="single" w:sz="4" w:space="0" w:color="auto"/>
              <w:left w:val="single" w:sz="4" w:space="0" w:color="auto"/>
              <w:bottom w:val="single" w:sz="4" w:space="0" w:color="auto"/>
              <w:right w:val="single" w:sz="4" w:space="0" w:color="auto"/>
            </w:tcBorders>
          </w:tcPr>
          <w:p w14:paraId="38DEB4E4" w14:textId="77777777" w:rsidR="00B30A60" w:rsidRPr="00340798" w:rsidRDefault="00B30A60" w:rsidP="00C20ABB">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検討結果報告書</w:t>
            </w:r>
          </w:p>
          <w:p w14:paraId="53477D28" w14:textId="77777777" w:rsidR="00B30A60" w:rsidRPr="00340798" w:rsidRDefault="00B30A60" w:rsidP="00C20ABB">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数量計算書</w:t>
            </w:r>
          </w:p>
          <w:p w14:paraId="789938FA" w14:textId="77777777" w:rsidR="00B30A60" w:rsidRPr="00340798" w:rsidRDefault="00B30A60" w:rsidP="00C20ABB">
            <w:pPr>
              <w:rPr>
                <w:rFonts w:asciiTheme="majorEastAsia" w:eastAsiaTheme="majorEastAsia" w:hAnsiTheme="majorEastAsia"/>
                <w:sz w:val="18"/>
                <w:szCs w:val="18"/>
              </w:rPr>
            </w:pPr>
          </w:p>
          <w:p w14:paraId="292BB9AB" w14:textId="77777777" w:rsidR="00B30A60" w:rsidRPr="00340798" w:rsidRDefault="00B30A60" w:rsidP="00C20ABB">
            <w:pPr>
              <w:rPr>
                <w:rFonts w:asciiTheme="majorEastAsia" w:eastAsiaTheme="majorEastAsia" w:hAnsiTheme="majorEastAsia"/>
                <w:sz w:val="18"/>
                <w:szCs w:val="18"/>
              </w:rPr>
            </w:pPr>
          </w:p>
        </w:tc>
      </w:tr>
    </w:tbl>
    <w:p w14:paraId="784E80B5" w14:textId="55D785FB" w:rsidR="00B30A60" w:rsidRPr="00340798" w:rsidRDefault="00B30A60" w:rsidP="00B30A60">
      <w:pPr>
        <w:autoSpaceDE w:val="0"/>
        <w:autoSpaceDN w:val="0"/>
        <w:adjustRightInd w:val="0"/>
        <w:jc w:val="left"/>
        <w:rPr>
          <w:rFonts w:asciiTheme="majorEastAsia" w:eastAsiaTheme="majorEastAsia" w:hAnsiTheme="majorEastAsia" w:cs="CIDFont+F3"/>
          <w:kern w:val="0"/>
          <w:szCs w:val="21"/>
        </w:rPr>
      </w:pPr>
      <w:r w:rsidRPr="00340798">
        <w:rPr>
          <w:rFonts w:asciiTheme="majorEastAsia" w:eastAsiaTheme="majorEastAsia" w:hAnsiTheme="majorEastAsia" w:cs="CIDFont+F3"/>
          <w:kern w:val="0"/>
          <w:szCs w:val="21"/>
        </w:rPr>
        <w:t>a)</w:t>
      </w:r>
      <w:r w:rsidRPr="00340798">
        <w:rPr>
          <w:rFonts w:asciiTheme="majorHAnsi" w:eastAsiaTheme="majorHAnsi" w:hAnsiTheme="majorHAnsi" w:hint="eastAsia"/>
          <w:sz w:val="18"/>
          <w:szCs w:val="18"/>
        </w:rPr>
        <w:t xml:space="preserve"> </w:t>
      </w:r>
      <w:r w:rsidR="00377616" w:rsidRPr="00340798">
        <w:rPr>
          <w:rFonts w:asciiTheme="majorHAnsi" w:eastAsiaTheme="majorHAnsi" w:hAnsiTheme="majorHAnsi" w:hint="eastAsia"/>
        </w:rPr>
        <w:t>非常放送</w:t>
      </w:r>
      <w:r w:rsidR="0023740C" w:rsidRPr="00340798">
        <w:rPr>
          <w:rFonts w:asciiTheme="majorHAnsi" w:eastAsiaTheme="majorHAnsi" w:hAnsiTheme="majorHAnsi" w:hint="eastAsia"/>
          <w:szCs w:val="21"/>
        </w:rPr>
        <w:t>設備</w:t>
      </w:r>
      <w:r w:rsidR="00377616" w:rsidRPr="00340798">
        <w:rPr>
          <w:rFonts w:asciiTheme="majorHAnsi" w:eastAsiaTheme="majorHAnsi" w:hAnsiTheme="majorHAnsi" w:hint="eastAsia"/>
          <w:szCs w:val="21"/>
        </w:rPr>
        <w:t>機器・配線</w:t>
      </w:r>
      <w:r w:rsidRPr="00340798">
        <w:rPr>
          <w:rFonts w:asciiTheme="majorEastAsia" w:eastAsiaTheme="majorEastAsia" w:hAnsiTheme="majorEastAsia" w:hint="eastAsia"/>
          <w:szCs w:val="21"/>
        </w:rPr>
        <w:t>設計</w:t>
      </w:r>
    </w:p>
    <w:p w14:paraId="09FFF481" w14:textId="51A147A5" w:rsidR="0053159F" w:rsidRPr="00340798" w:rsidRDefault="00B30A60" w:rsidP="0053159F">
      <w:pPr>
        <w:ind w:left="420" w:hangingChars="200" w:hanging="420"/>
        <w:rPr>
          <w:rFonts w:asciiTheme="majorEastAsia" w:eastAsiaTheme="majorEastAsia" w:hAnsiTheme="majorEastAsia"/>
          <w:szCs w:val="21"/>
        </w:rPr>
      </w:pPr>
      <w:r w:rsidRPr="00340798">
        <w:rPr>
          <w:rFonts w:asciiTheme="majorEastAsia" w:eastAsiaTheme="majorEastAsia" w:hAnsiTheme="majorEastAsia" w:cs="CIDFont+F3" w:hint="eastAsia"/>
          <w:kern w:val="0"/>
          <w:szCs w:val="21"/>
        </w:rPr>
        <w:t xml:space="preserve">　・</w:t>
      </w:r>
      <w:r w:rsidR="00377616" w:rsidRPr="00340798">
        <w:rPr>
          <w:rFonts w:asciiTheme="majorEastAsia" w:eastAsiaTheme="majorEastAsia" w:hAnsiTheme="majorEastAsia" w:hint="eastAsia"/>
          <w:szCs w:val="21"/>
        </w:rPr>
        <w:t>会場屋外通路、広場、共用部、各パビリオン等の配置プランによる非常放送システム選定および、スピーカ設置個数</w:t>
      </w:r>
      <w:r w:rsidR="00377616" w:rsidRPr="00340798">
        <w:rPr>
          <w:rFonts w:asciiTheme="majorHAnsi" w:eastAsiaTheme="majorHAnsi" w:hAnsiTheme="majorHAnsi" w:hint="eastAsia"/>
          <w:szCs w:val="21"/>
        </w:rPr>
        <w:t>の検討、配線系統検討</w:t>
      </w:r>
      <w:r w:rsidR="00A7021F">
        <w:rPr>
          <w:rFonts w:asciiTheme="majorHAnsi" w:eastAsiaTheme="majorHAnsi" w:hAnsiTheme="majorHAnsi" w:hint="eastAsia"/>
          <w:szCs w:val="21"/>
        </w:rPr>
        <w:t>、</w:t>
      </w:r>
      <w:r w:rsidR="00377616" w:rsidRPr="00340798">
        <w:rPr>
          <w:rFonts w:asciiTheme="majorEastAsia" w:eastAsiaTheme="majorEastAsia" w:hAnsiTheme="majorEastAsia" w:hint="eastAsia"/>
          <w:szCs w:val="21"/>
        </w:rPr>
        <w:t>各施設へのアナログ又はデジタル出力方式選定</w:t>
      </w:r>
      <w:r w:rsidR="0053159F" w:rsidRPr="00340798">
        <w:rPr>
          <w:rFonts w:asciiTheme="majorHAnsi" w:eastAsiaTheme="majorHAnsi" w:hAnsiTheme="majorHAnsi" w:hint="eastAsia"/>
          <w:szCs w:val="21"/>
        </w:rPr>
        <w:t>の各</w:t>
      </w:r>
      <w:r w:rsidR="00377616" w:rsidRPr="00340798">
        <w:rPr>
          <w:rFonts w:asciiTheme="majorHAnsi" w:eastAsiaTheme="majorHAnsi" w:hAnsiTheme="majorHAnsi" w:hint="eastAsia"/>
        </w:rPr>
        <w:t>非常放送</w:t>
      </w:r>
      <w:r w:rsidR="00377616" w:rsidRPr="00340798">
        <w:rPr>
          <w:rFonts w:asciiTheme="majorHAnsi" w:eastAsiaTheme="majorHAnsi" w:hAnsiTheme="majorHAnsi" w:hint="eastAsia"/>
          <w:szCs w:val="21"/>
        </w:rPr>
        <w:t>設備機器</w:t>
      </w:r>
      <w:r w:rsidR="0053159F" w:rsidRPr="00340798">
        <w:rPr>
          <w:rFonts w:asciiTheme="majorEastAsia" w:eastAsiaTheme="majorEastAsia" w:hAnsiTheme="majorEastAsia" w:hint="eastAsia"/>
          <w:szCs w:val="21"/>
        </w:rPr>
        <w:t>設計</w:t>
      </w:r>
      <w:r w:rsidR="00377616" w:rsidRPr="00340798">
        <w:rPr>
          <w:rFonts w:asciiTheme="majorHAnsi" w:eastAsiaTheme="majorHAnsi" w:hAnsiTheme="majorHAnsi" w:hint="eastAsia"/>
          <w:szCs w:val="21"/>
        </w:rPr>
        <w:t>・配線</w:t>
      </w:r>
      <w:r w:rsidR="00377616" w:rsidRPr="00340798">
        <w:rPr>
          <w:rFonts w:asciiTheme="majorEastAsia" w:eastAsiaTheme="majorEastAsia" w:hAnsiTheme="majorEastAsia" w:hint="eastAsia"/>
          <w:szCs w:val="21"/>
        </w:rPr>
        <w:t>設計</w:t>
      </w:r>
      <w:r w:rsidR="0053159F" w:rsidRPr="00340798">
        <w:rPr>
          <w:rFonts w:asciiTheme="majorEastAsia" w:eastAsiaTheme="majorEastAsia" w:hAnsiTheme="majorEastAsia" w:hint="eastAsia"/>
          <w:szCs w:val="21"/>
        </w:rPr>
        <w:t>を行う。</w:t>
      </w:r>
    </w:p>
    <w:p w14:paraId="34F2B64E" w14:textId="3F92000D" w:rsidR="00377616" w:rsidRPr="00340798" w:rsidRDefault="00377616" w:rsidP="0053159F">
      <w:pPr>
        <w:ind w:left="420" w:hangingChars="200" w:hanging="420"/>
        <w:rPr>
          <w:rFonts w:asciiTheme="majorEastAsia" w:eastAsiaTheme="majorEastAsia" w:hAnsiTheme="majorEastAsia"/>
          <w:szCs w:val="21"/>
        </w:rPr>
      </w:pPr>
      <w:r w:rsidRPr="00340798">
        <w:rPr>
          <w:rFonts w:asciiTheme="majorEastAsia" w:eastAsiaTheme="majorEastAsia" w:hAnsiTheme="majorEastAsia" w:cs="CIDFont+F3" w:hint="eastAsia"/>
          <w:kern w:val="0"/>
          <w:szCs w:val="21"/>
        </w:rPr>
        <w:t>b</w:t>
      </w:r>
      <w:r w:rsidRPr="00340798">
        <w:rPr>
          <w:rFonts w:asciiTheme="majorEastAsia" w:eastAsiaTheme="majorEastAsia" w:hAnsiTheme="majorEastAsia" w:cs="CIDFont+F3"/>
          <w:kern w:val="0"/>
          <w:szCs w:val="21"/>
        </w:rPr>
        <w:t xml:space="preserve">) </w:t>
      </w:r>
      <w:r w:rsidRPr="00340798">
        <w:rPr>
          <w:rFonts w:asciiTheme="majorEastAsia" w:eastAsiaTheme="majorEastAsia" w:hAnsiTheme="majorEastAsia" w:hint="eastAsia"/>
          <w:szCs w:val="21"/>
        </w:rPr>
        <w:t>ハードウェア、ソフトウェアの選定</w:t>
      </w:r>
    </w:p>
    <w:p w14:paraId="5F18D567" w14:textId="101103ED" w:rsidR="00377616" w:rsidRPr="00340798" w:rsidRDefault="00377616" w:rsidP="0053159F">
      <w:pPr>
        <w:ind w:left="420" w:hangingChars="200" w:hanging="420"/>
        <w:rPr>
          <w:rFonts w:asciiTheme="majorEastAsia" w:eastAsiaTheme="majorEastAsia" w:hAnsiTheme="majorEastAsia"/>
          <w:szCs w:val="21"/>
        </w:rPr>
      </w:pPr>
      <w:r w:rsidRPr="00340798">
        <w:rPr>
          <w:rFonts w:asciiTheme="majorEastAsia" w:eastAsiaTheme="majorEastAsia" w:hAnsiTheme="majorEastAsia" w:hint="eastAsia"/>
          <w:szCs w:val="21"/>
        </w:rPr>
        <w:t xml:space="preserve">　・上記システムに</w:t>
      </w:r>
      <w:r w:rsidR="00435476">
        <w:rPr>
          <w:rFonts w:asciiTheme="majorEastAsia" w:eastAsiaTheme="majorEastAsia" w:hAnsiTheme="majorEastAsia" w:hint="eastAsia"/>
          <w:szCs w:val="21"/>
        </w:rPr>
        <w:t>おける</w:t>
      </w:r>
      <w:r w:rsidRPr="00340798">
        <w:rPr>
          <w:rFonts w:asciiTheme="majorEastAsia" w:eastAsiaTheme="majorEastAsia" w:hAnsiTheme="majorEastAsia" w:hint="eastAsia"/>
          <w:szCs w:val="21"/>
        </w:rPr>
        <w:t>ハードウェア、ソフトウェアの選定、</w:t>
      </w:r>
      <w:r w:rsidR="00F44163" w:rsidRPr="00340798">
        <w:rPr>
          <w:rFonts w:asciiTheme="majorEastAsia" w:eastAsiaTheme="majorEastAsia" w:hAnsiTheme="majorEastAsia" w:hint="eastAsia"/>
          <w:szCs w:val="21"/>
        </w:rPr>
        <w:t>防災</w:t>
      </w:r>
      <w:r w:rsidRPr="00340798">
        <w:rPr>
          <w:rFonts w:asciiTheme="majorEastAsia" w:eastAsiaTheme="majorEastAsia" w:hAnsiTheme="majorEastAsia" w:hint="eastAsia"/>
          <w:szCs w:val="21"/>
        </w:rPr>
        <w:t>管理施設</w:t>
      </w:r>
      <w:r w:rsidR="00F44163" w:rsidRPr="00340798">
        <w:rPr>
          <w:rFonts w:asciiTheme="majorEastAsia" w:eastAsiaTheme="majorEastAsia" w:hAnsiTheme="majorEastAsia" w:hint="eastAsia"/>
          <w:szCs w:val="21"/>
        </w:rPr>
        <w:t>内</w:t>
      </w:r>
      <w:r w:rsidRPr="00340798">
        <w:rPr>
          <w:rFonts w:asciiTheme="majorEastAsia" w:eastAsiaTheme="majorEastAsia" w:hAnsiTheme="majorEastAsia" w:hint="eastAsia"/>
          <w:szCs w:val="21"/>
        </w:rPr>
        <w:t>の機器設置スペース検討を行う。機器設置スペースについては</w:t>
      </w:r>
      <w:r w:rsidR="00660B09">
        <w:rPr>
          <w:rFonts w:asciiTheme="majorEastAsia" w:eastAsiaTheme="majorEastAsia" w:hAnsiTheme="majorEastAsia" w:cs="CIDFont+F3" w:hint="eastAsia"/>
          <w:kern w:val="0"/>
          <w:szCs w:val="21"/>
        </w:rPr>
        <w:t>隣接する業務との調整を十分に行うこと。</w:t>
      </w:r>
    </w:p>
    <w:p w14:paraId="159BC3FE" w14:textId="4D780058" w:rsidR="00377616" w:rsidRPr="00340798" w:rsidRDefault="00377616" w:rsidP="0053159F">
      <w:pPr>
        <w:ind w:left="420" w:hangingChars="200" w:hanging="420"/>
        <w:rPr>
          <w:rFonts w:asciiTheme="majorEastAsia" w:eastAsiaTheme="majorEastAsia" w:hAnsiTheme="majorEastAsia" w:cs="CIDFont+F3"/>
          <w:kern w:val="0"/>
          <w:szCs w:val="21"/>
        </w:rPr>
      </w:pPr>
      <w:r w:rsidRPr="00340798">
        <w:rPr>
          <w:rFonts w:asciiTheme="majorEastAsia" w:eastAsiaTheme="majorEastAsia" w:hAnsiTheme="majorEastAsia" w:cs="CIDFont+F3" w:hint="eastAsia"/>
          <w:kern w:val="0"/>
          <w:szCs w:val="21"/>
        </w:rPr>
        <w:t>c</w:t>
      </w:r>
      <w:r w:rsidRPr="00340798">
        <w:rPr>
          <w:rFonts w:asciiTheme="majorEastAsia" w:eastAsiaTheme="majorEastAsia" w:hAnsiTheme="majorEastAsia" w:cs="CIDFont+F3"/>
          <w:kern w:val="0"/>
          <w:szCs w:val="21"/>
        </w:rPr>
        <w:t xml:space="preserve">) </w:t>
      </w:r>
      <w:r w:rsidRPr="00340798">
        <w:rPr>
          <w:rFonts w:asciiTheme="majorEastAsia" w:eastAsiaTheme="majorEastAsia" w:hAnsiTheme="majorEastAsia" w:cs="CIDFont+F3" w:hint="eastAsia"/>
          <w:kern w:val="0"/>
          <w:szCs w:val="21"/>
        </w:rPr>
        <w:t>図面作成</w:t>
      </w:r>
    </w:p>
    <w:p w14:paraId="7546069D" w14:textId="1EEC9A1B" w:rsidR="00377616" w:rsidRPr="00340798" w:rsidRDefault="00377616" w:rsidP="00377616">
      <w:pPr>
        <w:autoSpaceDE w:val="0"/>
        <w:autoSpaceDN w:val="0"/>
        <w:adjustRightInd w:val="0"/>
        <w:jc w:val="left"/>
        <w:rPr>
          <w:rFonts w:asciiTheme="majorEastAsia" w:eastAsiaTheme="majorEastAsia" w:hAnsiTheme="majorEastAsia"/>
          <w:szCs w:val="21"/>
        </w:rPr>
      </w:pPr>
      <w:r w:rsidRPr="00340798">
        <w:rPr>
          <w:rFonts w:asciiTheme="majorEastAsia" w:eastAsiaTheme="majorEastAsia" w:hAnsiTheme="majorEastAsia" w:cs="CIDFont+F3" w:hint="eastAsia"/>
          <w:kern w:val="0"/>
          <w:szCs w:val="21"/>
        </w:rPr>
        <w:t xml:space="preserve">　・</w:t>
      </w:r>
      <w:r w:rsidRPr="00340798">
        <w:rPr>
          <w:rFonts w:asciiTheme="majorEastAsia" w:eastAsiaTheme="majorEastAsia" w:hAnsiTheme="majorEastAsia" w:hint="eastAsia"/>
          <w:szCs w:val="21"/>
        </w:rPr>
        <w:t>システム機器仕様・系統図、平面図他各種図面作成を行う。</w:t>
      </w:r>
    </w:p>
    <w:p w14:paraId="1A78BC5C" w14:textId="13614687" w:rsidR="00377616" w:rsidRPr="00340798" w:rsidRDefault="00377616" w:rsidP="00377616">
      <w:pPr>
        <w:ind w:left="420" w:hangingChars="200" w:hanging="420"/>
        <w:rPr>
          <w:rFonts w:asciiTheme="majorHAnsi" w:eastAsiaTheme="majorHAnsi" w:hAnsiTheme="majorHAnsi"/>
        </w:rPr>
      </w:pPr>
      <w:r w:rsidRPr="00340798">
        <w:rPr>
          <w:rFonts w:asciiTheme="majorEastAsia" w:eastAsiaTheme="majorEastAsia" w:hAnsiTheme="majorEastAsia" w:hint="eastAsia"/>
          <w:szCs w:val="21"/>
        </w:rPr>
        <w:t>d)</w:t>
      </w:r>
      <w:r w:rsidRPr="00340798">
        <w:rPr>
          <w:rFonts w:asciiTheme="majorEastAsia" w:eastAsiaTheme="majorEastAsia" w:hAnsiTheme="majorEastAsia"/>
          <w:szCs w:val="21"/>
        </w:rPr>
        <w:t xml:space="preserve"> </w:t>
      </w:r>
      <w:r w:rsidRPr="00340798">
        <w:rPr>
          <w:rFonts w:asciiTheme="majorEastAsia" w:eastAsiaTheme="majorEastAsia" w:hAnsiTheme="majorEastAsia" w:hint="eastAsia"/>
          <w:szCs w:val="21"/>
        </w:rPr>
        <w:t>数量計算</w:t>
      </w:r>
    </w:p>
    <w:p w14:paraId="24DECAB3" w14:textId="4C5CF3CF" w:rsidR="00377616" w:rsidRPr="00340798" w:rsidRDefault="00377616" w:rsidP="00377616">
      <w:pPr>
        <w:autoSpaceDE w:val="0"/>
        <w:autoSpaceDN w:val="0"/>
        <w:adjustRightInd w:val="0"/>
        <w:jc w:val="left"/>
        <w:rPr>
          <w:rFonts w:asciiTheme="majorEastAsia" w:eastAsiaTheme="majorEastAsia" w:hAnsiTheme="majorEastAsia" w:cs="CIDFont+F3"/>
          <w:kern w:val="0"/>
          <w:szCs w:val="21"/>
        </w:rPr>
      </w:pPr>
      <w:r w:rsidRPr="00340798">
        <w:rPr>
          <w:rFonts w:asciiTheme="majorEastAsia" w:eastAsiaTheme="majorEastAsia" w:hAnsiTheme="majorEastAsia" w:cs="CIDFont+F3" w:hint="eastAsia"/>
          <w:kern w:val="0"/>
          <w:szCs w:val="21"/>
        </w:rPr>
        <w:t xml:space="preserve">　・</w:t>
      </w:r>
      <w:r w:rsidRPr="00340798">
        <w:rPr>
          <w:rFonts w:asciiTheme="majorEastAsia" w:eastAsiaTheme="majorEastAsia" w:hAnsiTheme="majorEastAsia" w:hint="eastAsia"/>
          <w:szCs w:val="21"/>
        </w:rPr>
        <w:t>非常放送設備機器、配線他機材の数量計算を行う。</w:t>
      </w:r>
    </w:p>
    <w:p w14:paraId="462564A8" w14:textId="77777777" w:rsidR="00B30A60" w:rsidRPr="00340798" w:rsidRDefault="00B30A60" w:rsidP="00377616">
      <w:pPr>
        <w:rPr>
          <w:rFonts w:asciiTheme="majorHAnsi" w:eastAsiaTheme="majorHAnsi" w:hAnsiTheme="majorHAnsi"/>
        </w:rPr>
      </w:pPr>
    </w:p>
    <w:p w14:paraId="5258039F" w14:textId="1048A548" w:rsidR="0053159F" w:rsidRPr="00340798" w:rsidRDefault="0053159F" w:rsidP="0053159F">
      <w:pPr>
        <w:rPr>
          <w:rFonts w:asciiTheme="majorEastAsia" w:eastAsiaTheme="majorEastAsia" w:hAnsiTheme="majorEastAsia" w:cs="CIDFont+F3"/>
          <w:kern w:val="0"/>
          <w:szCs w:val="21"/>
        </w:rPr>
      </w:pPr>
      <w:r w:rsidRPr="00340798">
        <w:rPr>
          <w:rFonts w:asciiTheme="majorHAnsi" w:eastAsiaTheme="majorHAnsi" w:hAnsiTheme="majorHAnsi" w:hint="eastAsia"/>
        </w:rPr>
        <w:t>2）</w:t>
      </w:r>
      <w:r w:rsidR="00377616" w:rsidRPr="00340798">
        <w:rPr>
          <w:rFonts w:asciiTheme="majorHAnsi" w:eastAsiaTheme="majorHAnsi" w:hAnsiTheme="majorHAnsi" w:hint="eastAsia"/>
        </w:rPr>
        <w:t>自動火災報知設備</w:t>
      </w:r>
      <w:r w:rsidRPr="00340798">
        <w:rPr>
          <w:rFonts w:asciiTheme="majorHAnsi" w:eastAsiaTheme="majorHAnsi" w:hAnsiTheme="majorHAnsi" w:hint="eastAsia"/>
        </w:rPr>
        <w:t>設計</w:t>
      </w:r>
    </w:p>
    <w:tbl>
      <w:tblPr>
        <w:tblStyle w:val="a4"/>
        <w:tblW w:w="0" w:type="auto"/>
        <w:tblLook w:val="04A0" w:firstRow="1" w:lastRow="0" w:firstColumn="1" w:lastColumn="0" w:noHBand="0" w:noVBand="1"/>
      </w:tblPr>
      <w:tblGrid>
        <w:gridCol w:w="283"/>
        <w:gridCol w:w="1751"/>
        <w:gridCol w:w="2496"/>
        <w:gridCol w:w="2276"/>
        <w:gridCol w:w="1688"/>
      </w:tblGrid>
      <w:tr w:rsidR="00340798" w:rsidRPr="00340798" w14:paraId="7B6A0CBE" w14:textId="77777777" w:rsidTr="00D6512C">
        <w:tc>
          <w:tcPr>
            <w:tcW w:w="203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58FC85A" w14:textId="77777777" w:rsidR="0053159F" w:rsidRPr="00340798" w:rsidRDefault="0053159F" w:rsidP="00C20ABB">
            <w:pPr>
              <w:jc w:val="center"/>
              <w:rPr>
                <w:rFonts w:asciiTheme="majorEastAsia" w:eastAsiaTheme="majorEastAsia" w:hAnsiTheme="majorEastAsia"/>
                <w:sz w:val="20"/>
                <w:szCs w:val="20"/>
              </w:rPr>
            </w:pPr>
            <w:r w:rsidRPr="00340798">
              <w:rPr>
                <w:rFonts w:asciiTheme="majorEastAsia" w:eastAsiaTheme="majorEastAsia" w:hAnsiTheme="majorEastAsia" w:hint="eastAsia"/>
                <w:sz w:val="20"/>
                <w:szCs w:val="20"/>
              </w:rPr>
              <w:t>作業項目</w:t>
            </w:r>
          </w:p>
        </w:tc>
        <w:tc>
          <w:tcPr>
            <w:tcW w:w="2496" w:type="dxa"/>
            <w:vMerge w:val="restart"/>
            <w:tcBorders>
              <w:top w:val="single" w:sz="4" w:space="0" w:color="auto"/>
              <w:left w:val="single" w:sz="4" w:space="0" w:color="auto"/>
              <w:bottom w:val="single" w:sz="4" w:space="0" w:color="auto"/>
              <w:right w:val="single" w:sz="4" w:space="0" w:color="auto"/>
            </w:tcBorders>
            <w:vAlign w:val="center"/>
            <w:hideMark/>
          </w:tcPr>
          <w:p w14:paraId="4805D327" w14:textId="77777777" w:rsidR="0053159F" w:rsidRPr="00340798" w:rsidRDefault="0053159F" w:rsidP="00C20ABB">
            <w:pPr>
              <w:jc w:val="center"/>
              <w:rPr>
                <w:rFonts w:asciiTheme="majorEastAsia" w:eastAsiaTheme="majorEastAsia" w:hAnsiTheme="majorEastAsia"/>
                <w:sz w:val="20"/>
                <w:szCs w:val="20"/>
              </w:rPr>
            </w:pPr>
            <w:r w:rsidRPr="00340798">
              <w:rPr>
                <w:rFonts w:asciiTheme="majorEastAsia" w:eastAsiaTheme="majorEastAsia" w:hAnsiTheme="majorEastAsia" w:hint="eastAsia"/>
                <w:sz w:val="20"/>
                <w:szCs w:val="20"/>
              </w:rPr>
              <w:t>作業内容</w:t>
            </w:r>
          </w:p>
        </w:tc>
        <w:tc>
          <w:tcPr>
            <w:tcW w:w="3964" w:type="dxa"/>
            <w:gridSpan w:val="2"/>
            <w:tcBorders>
              <w:top w:val="single" w:sz="4" w:space="0" w:color="auto"/>
              <w:left w:val="single" w:sz="4" w:space="0" w:color="auto"/>
              <w:bottom w:val="single" w:sz="4" w:space="0" w:color="auto"/>
              <w:right w:val="single" w:sz="4" w:space="0" w:color="auto"/>
            </w:tcBorders>
            <w:vAlign w:val="center"/>
            <w:hideMark/>
          </w:tcPr>
          <w:p w14:paraId="22824A53" w14:textId="77777777" w:rsidR="0053159F" w:rsidRPr="00340798" w:rsidRDefault="0053159F" w:rsidP="00C20ABB">
            <w:pPr>
              <w:jc w:val="center"/>
              <w:rPr>
                <w:rFonts w:asciiTheme="majorEastAsia" w:eastAsiaTheme="majorEastAsia" w:hAnsiTheme="majorEastAsia"/>
                <w:sz w:val="20"/>
                <w:szCs w:val="20"/>
              </w:rPr>
            </w:pPr>
            <w:r w:rsidRPr="00340798">
              <w:rPr>
                <w:rFonts w:asciiTheme="majorEastAsia" w:eastAsiaTheme="majorEastAsia" w:hAnsiTheme="majorEastAsia" w:hint="eastAsia"/>
                <w:sz w:val="20"/>
                <w:szCs w:val="20"/>
              </w:rPr>
              <w:t>成果品</w:t>
            </w:r>
          </w:p>
        </w:tc>
      </w:tr>
      <w:tr w:rsidR="00340798" w:rsidRPr="00340798" w14:paraId="10528B73" w14:textId="77777777" w:rsidTr="00D6512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E77D6E0" w14:textId="77777777" w:rsidR="0053159F" w:rsidRPr="00340798" w:rsidRDefault="0053159F" w:rsidP="00C20ABB">
            <w:pPr>
              <w:widowControl/>
              <w:jc w:val="left"/>
              <w:rPr>
                <w:rFonts w:asciiTheme="majorEastAsia" w:eastAsiaTheme="majorEastAsia" w:hAnsiTheme="maj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7B20F9" w14:textId="77777777" w:rsidR="0053159F" w:rsidRPr="00340798" w:rsidRDefault="0053159F" w:rsidP="00C20ABB">
            <w:pPr>
              <w:widowControl/>
              <w:jc w:val="left"/>
              <w:rPr>
                <w:rFonts w:asciiTheme="majorEastAsia" w:eastAsiaTheme="majorEastAsia" w:hAnsiTheme="majorEastAsia"/>
                <w:sz w:val="20"/>
                <w:szCs w:val="20"/>
              </w:rPr>
            </w:pPr>
          </w:p>
        </w:tc>
        <w:tc>
          <w:tcPr>
            <w:tcW w:w="2276" w:type="dxa"/>
            <w:tcBorders>
              <w:top w:val="single" w:sz="4" w:space="0" w:color="auto"/>
              <w:left w:val="single" w:sz="4" w:space="0" w:color="auto"/>
              <w:bottom w:val="single" w:sz="4" w:space="0" w:color="auto"/>
              <w:right w:val="single" w:sz="4" w:space="0" w:color="auto"/>
            </w:tcBorders>
            <w:vAlign w:val="center"/>
            <w:hideMark/>
          </w:tcPr>
          <w:p w14:paraId="7CACC2E0" w14:textId="77777777" w:rsidR="0053159F" w:rsidRPr="00340798" w:rsidRDefault="0053159F" w:rsidP="00C20ABB">
            <w:pPr>
              <w:jc w:val="center"/>
              <w:rPr>
                <w:rFonts w:asciiTheme="majorEastAsia" w:eastAsiaTheme="majorEastAsia" w:hAnsiTheme="majorEastAsia"/>
                <w:sz w:val="20"/>
                <w:szCs w:val="20"/>
              </w:rPr>
            </w:pPr>
            <w:r w:rsidRPr="00340798">
              <w:rPr>
                <w:rFonts w:asciiTheme="majorEastAsia" w:eastAsiaTheme="majorEastAsia" w:hAnsiTheme="majorEastAsia" w:hint="eastAsia"/>
                <w:sz w:val="20"/>
                <w:szCs w:val="20"/>
              </w:rPr>
              <w:t>図</w:t>
            </w:r>
          </w:p>
        </w:tc>
        <w:tc>
          <w:tcPr>
            <w:tcW w:w="1688" w:type="dxa"/>
            <w:tcBorders>
              <w:top w:val="single" w:sz="4" w:space="0" w:color="auto"/>
              <w:left w:val="single" w:sz="4" w:space="0" w:color="auto"/>
              <w:bottom w:val="single" w:sz="4" w:space="0" w:color="auto"/>
              <w:right w:val="single" w:sz="4" w:space="0" w:color="auto"/>
            </w:tcBorders>
            <w:vAlign w:val="center"/>
            <w:hideMark/>
          </w:tcPr>
          <w:p w14:paraId="0ABD0417" w14:textId="77777777" w:rsidR="0053159F" w:rsidRPr="00340798" w:rsidRDefault="0053159F" w:rsidP="00C20ABB">
            <w:pPr>
              <w:jc w:val="center"/>
              <w:rPr>
                <w:rFonts w:asciiTheme="majorEastAsia" w:eastAsiaTheme="majorEastAsia" w:hAnsiTheme="majorEastAsia"/>
                <w:sz w:val="20"/>
                <w:szCs w:val="20"/>
              </w:rPr>
            </w:pPr>
            <w:r w:rsidRPr="00340798">
              <w:rPr>
                <w:rFonts w:asciiTheme="majorEastAsia" w:eastAsiaTheme="majorEastAsia" w:hAnsiTheme="majorEastAsia" w:hint="eastAsia"/>
                <w:sz w:val="20"/>
                <w:szCs w:val="20"/>
              </w:rPr>
              <w:t>書</w:t>
            </w:r>
          </w:p>
        </w:tc>
      </w:tr>
      <w:tr w:rsidR="00340798" w:rsidRPr="00340798" w14:paraId="5C5D2B1A" w14:textId="77777777" w:rsidTr="00D6512C">
        <w:tc>
          <w:tcPr>
            <w:tcW w:w="8494" w:type="dxa"/>
            <w:gridSpan w:val="5"/>
            <w:tcBorders>
              <w:top w:val="single" w:sz="4" w:space="0" w:color="auto"/>
              <w:left w:val="single" w:sz="4" w:space="0" w:color="auto"/>
              <w:bottom w:val="single" w:sz="4" w:space="0" w:color="auto"/>
              <w:right w:val="single" w:sz="4" w:space="0" w:color="auto"/>
            </w:tcBorders>
            <w:hideMark/>
          </w:tcPr>
          <w:p w14:paraId="49BC6AE2" w14:textId="77777777" w:rsidR="0053159F" w:rsidRPr="00340798" w:rsidRDefault="0053159F" w:rsidP="00C20ABB">
            <w:pPr>
              <w:rPr>
                <w:rFonts w:asciiTheme="majorEastAsia" w:eastAsiaTheme="majorEastAsia" w:hAnsiTheme="majorEastAsia"/>
                <w:sz w:val="20"/>
                <w:szCs w:val="20"/>
              </w:rPr>
            </w:pPr>
          </w:p>
        </w:tc>
      </w:tr>
      <w:tr w:rsidR="00340798" w:rsidRPr="00340798" w14:paraId="008DE5B3" w14:textId="77777777" w:rsidTr="00D6512C">
        <w:tc>
          <w:tcPr>
            <w:tcW w:w="283" w:type="dxa"/>
            <w:tcBorders>
              <w:top w:val="single" w:sz="4" w:space="0" w:color="auto"/>
              <w:left w:val="single" w:sz="4" w:space="0" w:color="auto"/>
              <w:bottom w:val="single" w:sz="4" w:space="0" w:color="auto"/>
              <w:right w:val="single" w:sz="4" w:space="0" w:color="auto"/>
            </w:tcBorders>
          </w:tcPr>
          <w:p w14:paraId="7D4B7DD3" w14:textId="77777777" w:rsidR="0053159F" w:rsidRPr="00340798" w:rsidRDefault="0053159F" w:rsidP="00C20ABB">
            <w:pPr>
              <w:rPr>
                <w:rFonts w:asciiTheme="majorEastAsia" w:eastAsiaTheme="majorEastAsia" w:hAnsiTheme="majorEastAsia"/>
                <w:sz w:val="20"/>
                <w:szCs w:val="20"/>
              </w:rPr>
            </w:pPr>
          </w:p>
        </w:tc>
        <w:tc>
          <w:tcPr>
            <w:tcW w:w="1751" w:type="dxa"/>
            <w:tcBorders>
              <w:top w:val="single" w:sz="4" w:space="0" w:color="auto"/>
              <w:left w:val="single" w:sz="4" w:space="0" w:color="auto"/>
              <w:bottom w:val="single" w:sz="4" w:space="0" w:color="auto"/>
              <w:right w:val="single" w:sz="4" w:space="0" w:color="auto"/>
            </w:tcBorders>
            <w:hideMark/>
          </w:tcPr>
          <w:p w14:paraId="542711BF" w14:textId="40B37285" w:rsidR="0053159F" w:rsidRPr="00340798" w:rsidRDefault="0053159F" w:rsidP="00C20ABB">
            <w:pPr>
              <w:rPr>
                <w:rFonts w:asciiTheme="majorEastAsia" w:eastAsiaTheme="majorEastAsia" w:hAnsiTheme="majorEastAsia"/>
                <w:sz w:val="18"/>
                <w:szCs w:val="18"/>
              </w:rPr>
            </w:pPr>
            <w:r w:rsidRPr="00340798">
              <w:rPr>
                <w:rFonts w:asciiTheme="majorEastAsia" w:eastAsiaTheme="majorEastAsia" w:hAnsiTheme="majorEastAsia"/>
                <w:sz w:val="18"/>
                <w:szCs w:val="18"/>
              </w:rPr>
              <w:t>a.</w:t>
            </w:r>
            <w:r w:rsidRPr="00340798">
              <w:rPr>
                <w:rFonts w:asciiTheme="majorHAnsi" w:eastAsiaTheme="majorHAnsi" w:hAnsiTheme="majorHAnsi" w:hint="eastAsia"/>
                <w:sz w:val="18"/>
                <w:szCs w:val="18"/>
              </w:rPr>
              <w:t xml:space="preserve"> </w:t>
            </w:r>
            <w:r w:rsidR="00F44163" w:rsidRPr="00340798">
              <w:rPr>
                <w:rFonts w:asciiTheme="majorHAnsi" w:eastAsiaTheme="majorHAnsi" w:hAnsiTheme="majorHAnsi" w:hint="eastAsia"/>
                <w:sz w:val="18"/>
                <w:szCs w:val="18"/>
              </w:rPr>
              <w:t>自動火災報知</w:t>
            </w:r>
            <w:r w:rsidRPr="00340798">
              <w:rPr>
                <w:rFonts w:asciiTheme="majorHAnsi" w:eastAsiaTheme="majorHAnsi" w:hAnsiTheme="majorHAnsi" w:hint="eastAsia"/>
                <w:sz w:val="18"/>
                <w:szCs w:val="18"/>
              </w:rPr>
              <w:t>設備機器・</w:t>
            </w:r>
            <w:r w:rsidR="00F44163" w:rsidRPr="00340798">
              <w:rPr>
                <w:rFonts w:asciiTheme="majorHAnsi" w:eastAsiaTheme="majorHAnsi" w:hAnsiTheme="majorHAnsi" w:hint="eastAsia"/>
                <w:sz w:val="18"/>
                <w:szCs w:val="18"/>
              </w:rPr>
              <w:t>配線</w:t>
            </w:r>
            <w:r w:rsidRPr="00340798">
              <w:rPr>
                <w:rFonts w:asciiTheme="majorEastAsia" w:eastAsiaTheme="majorEastAsia" w:hAnsiTheme="majorEastAsia" w:hint="eastAsia"/>
                <w:sz w:val="18"/>
                <w:szCs w:val="18"/>
              </w:rPr>
              <w:t>設計</w:t>
            </w:r>
          </w:p>
          <w:p w14:paraId="79E09D3B" w14:textId="6493AD20" w:rsidR="0053159F" w:rsidRPr="00340798" w:rsidRDefault="0053159F" w:rsidP="00C20ABB">
            <w:pPr>
              <w:rPr>
                <w:rFonts w:asciiTheme="majorEastAsia" w:eastAsiaTheme="majorEastAsia" w:hAnsiTheme="majorEastAsia"/>
                <w:sz w:val="18"/>
                <w:szCs w:val="18"/>
              </w:rPr>
            </w:pPr>
            <w:r w:rsidRPr="00340798">
              <w:rPr>
                <w:rFonts w:asciiTheme="majorEastAsia" w:eastAsiaTheme="majorEastAsia" w:hAnsiTheme="majorEastAsia"/>
                <w:sz w:val="18"/>
                <w:szCs w:val="18"/>
              </w:rPr>
              <w:t xml:space="preserve">b. </w:t>
            </w:r>
            <w:r w:rsidRPr="00340798">
              <w:rPr>
                <w:rFonts w:asciiTheme="majorEastAsia" w:eastAsiaTheme="majorEastAsia" w:hAnsiTheme="majorEastAsia" w:hint="eastAsia"/>
                <w:sz w:val="18"/>
                <w:szCs w:val="18"/>
              </w:rPr>
              <w:t>平面・断面</w:t>
            </w:r>
            <w:r w:rsidRPr="00340798">
              <w:rPr>
                <w:rFonts w:asciiTheme="majorEastAsia" w:eastAsiaTheme="majorEastAsia" w:hAnsiTheme="majorEastAsia"/>
                <w:sz w:val="18"/>
                <w:szCs w:val="18"/>
              </w:rPr>
              <w:t>計画</w:t>
            </w:r>
            <w:r w:rsidR="000D57FF" w:rsidRPr="00340798">
              <w:rPr>
                <w:rFonts w:asciiTheme="majorEastAsia" w:eastAsiaTheme="majorEastAsia" w:hAnsiTheme="majorEastAsia" w:hint="eastAsia"/>
                <w:sz w:val="18"/>
                <w:szCs w:val="18"/>
              </w:rPr>
              <w:t>、</w:t>
            </w:r>
          </w:p>
          <w:p w14:paraId="38FCE043" w14:textId="33465FFB" w:rsidR="0053159F" w:rsidRPr="00340798" w:rsidRDefault="000D57FF" w:rsidP="00C20ABB">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機器</w:t>
            </w:r>
            <w:r w:rsidR="0053159F" w:rsidRPr="00340798">
              <w:rPr>
                <w:rFonts w:asciiTheme="majorEastAsia" w:eastAsiaTheme="majorEastAsia" w:hAnsiTheme="majorEastAsia" w:hint="eastAsia"/>
                <w:sz w:val="18"/>
                <w:szCs w:val="18"/>
              </w:rPr>
              <w:t>設置スペース検討</w:t>
            </w:r>
          </w:p>
          <w:p w14:paraId="58343FAF" w14:textId="3653F41F" w:rsidR="0053159F" w:rsidRPr="00340798" w:rsidRDefault="00F44163" w:rsidP="00C20ABB">
            <w:pPr>
              <w:rPr>
                <w:rFonts w:asciiTheme="majorEastAsia" w:eastAsiaTheme="majorEastAsia" w:hAnsiTheme="majorEastAsia"/>
                <w:sz w:val="18"/>
                <w:szCs w:val="18"/>
              </w:rPr>
            </w:pPr>
            <w:r w:rsidRPr="00340798">
              <w:rPr>
                <w:rFonts w:asciiTheme="majorEastAsia" w:eastAsiaTheme="majorEastAsia" w:hAnsiTheme="majorEastAsia"/>
                <w:sz w:val="18"/>
                <w:szCs w:val="18"/>
              </w:rPr>
              <w:t>c.</w:t>
            </w:r>
            <w:r w:rsidRPr="00340798">
              <w:rPr>
                <w:rFonts w:asciiTheme="majorEastAsia" w:eastAsiaTheme="majorEastAsia" w:hAnsiTheme="majorEastAsia" w:hint="eastAsia"/>
                <w:sz w:val="18"/>
                <w:szCs w:val="18"/>
              </w:rPr>
              <w:t xml:space="preserve"> </w:t>
            </w:r>
            <w:r w:rsidR="0053159F" w:rsidRPr="00340798">
              <w:rPr>
                <w:rFonts w:asciiTheme="majorEastAsia" w:eastAsiaTheme="majorEastAsia" w:hAnsiTheme="majorEastAsia" w:hint="eastAsia"/>
                <w:sz w:val="18"/>
                <w:szCs w:val="18"/>
              </w:rPr>
              <w:t>図面作成</w:t>
            </w:r>
          </w:p>
          <w:p w14:paraId="1905398E" w14:textId="371B1C37" w:rsidR="0053159F" w:rsidRPr="00340798" w:rsidRDefault="00F44163" w:rsidP="00C20ABB">
            <w:pPr>
              <w:rPr>
                <w:rFonts w:asciiTheme="majorEastAsia" w:eastAsiaTheme="majorEastAsia" w:hAnsiTheme="majorEastAsia"/>
                <w:sz w:val="18"/>
                <w:szCs w:val="18"/>
              </w:rPr>
            </w:pPr>
            <w:r w:rsidRPr="00340798">
              <w:rPr>
                <w:rFonts w:asciiTheme="majorEastAsia" w:eastAsiaTheme="majorEastAsia" w:hAnsiTheme="majorEastAsia"/>
                <w:sz w:val="18"/>
                <w:szCs w:val="18"/>
              </w:rPr>
              <w:t>d</w:t>
            </w:r>
            <w:r w:rsidR="0053159F" w:rsidRPr="00340798">
              <w:rPr>
                <w:rFonts w:asciiTheme="majorEastAsia" w:eastAsiaTheme="majorEastAsia" w:hAnsiTheme="majorEastAsia"/>
                <w:sz w:val="18"/>
                <w:szCs w:val="18"/>
              </w:rPr>
              <w:t xml:space="preserve">. </w:t>
            </w:r>
            <w:r w:rsidR="0053159F" w:rsidRPr="00340798">
              <w:rPr>
                <w:rFonts w:asciiTheme="majorEastAsia" w:eastAsiaTheme="majorEastAsia" w:hAnsiTheme="majorEastAsia" w:hint="eastAsia"/>
                <w:sz w:val="18"/>
                <w:szCs w:val="18"/>
              </w:rPr>
              <w:t>数量計算</w:t>
            </w:r>
          </w:p>
          <w:p w14:paraId="787DB454" w14:textId="77777777" w:rsidR="0053159F" w:rsidRPr="00340798" w:rsidRDefault="0053159F" w:rsidP="00C20ABB">
            <w:pPr>
              <w:rPr>
                <w:rFonts w:asciiTheme="majorEastAsia" w:eastAsiaTheme="majorEastAsia" w:hAnsiTheme="majorEastAsia"/>
                <w:sz w:val="18"/>
                <w:szCs w:val="18"/>
              </w:rPr>
            </w:pPr>
          </w:p>
        </w:tc>
        <w:tc>
          <w:tcPr>
            <w:tcW w:w="2496" w:type="dxa"/>
            <w:tcBorders>
              <w:top w:val="single" w:sz="4" w:space="0" w:color="auto"/>
              <w:left w:val="single" w:sz="4" w:space="0" w:color="auto"/>
              <w:bottom w:val="single" w:sz="4" w:space="0" w:color="auto"/>
              <w:right w:val="single" w:sz="4" w:space="0" w:color="auto"/>
            </w:tcBorders>
            <w:hideMark/>
          </w:tcPr>
          <w:p w14:paraId="097C001E" w14:textId="243C705F" w:rsidR="0053159F" w:rsidRPr="00340798" w:rsidRDefault="0053159F" w:rsidP="00F44163">
            <w:pPr>
              <w:ind w:left="180" w:hangingChars="100" w:hanging="180"/>
              <w:rPr>
                <w:rFonts w:asciiTheme="majorEastAsia" w:eastAsiaTheme="majorEastAsia" w:hAnsiTheme="majorEastAsia"/>
                <w:sz w:val="18"/>
                <w:szCs w:val="18"/>
              </w:rPr>
            </w:pPr>
            <w:r w:rsidRPr="00340798">
              <w:rPr>
                <w:rFonts w:asciiTheme="majorEastAsia" w:eastAsiaTheme="majorEastAsia" w:hAnsiTheme="majorEastAsia"/>
                <w:sz w:val="18"/>
                <w:szCs w:val="18"/>
              </w:rPr>
              <w:t xml:space="preserve">a. </w:t>
            </w:r>
            <w:r w:rsidR="00F44163" w:rsidRPr="00340798">
              <w:rPr>
                <w:rFonts w:asciiTheme="majorEastAsia" w:eastAsiaTheme="majorEastAsia" w:hAnsiTheme="majorEastAsia" w:hint="eastAsia"/>
                <w:sz w:val="18"/>
                <w:szCs w:val="18"/>
              </w:rPr>
              <w:t>会場</w:t>
            </w:r>
            <w:r w:rsidRPr="00340798">
              <w:rPr>
                <w:rFonts w:asciiTheme="majorEastAsia" w:eastAsiaTheme="majorEastAsia" w:hAnsiTheme="majorEastAsia" w:hint="eastAsia"/>
                <w:sz w:val="18"/>
                <w:szCs w:val="18"/>
              </w:rPr>
              <w:t>内</w:t>
            </w:r>
            <w:r w:rsidR="00F44163" w:rsidRPr="00340798">
              <w:rPr>
                <w:rFonts w:asciiTheme="majorEastAsia" w:eastAsiaTheme="majorEastAsia" w:hAnsiTheme="majorEastAsia" w:hint="eastAsia"/>
                <w:sz w:val="18"/>
                <w:szCs w:val="18"/>
              </w:rPr>
              <w:t>自動火災報知</w:t>
            </w:r>
            <w:r w:rsidRPr="00340798">
              <w:rPr>
                <w:rFonts w:asciiTheme="majorEastAsia" w:eastAsiaTheme="majorEastAsia" w:hAnsiTheme="majorEastAsia" w:hint="eastAsia"/>
                <w:sz w:val="18"/>
                <w:szCs w:val="18"/>
              </w:rPr>
              <w:t>設備</w:t>
            </w:r>
            <w:r w:rsidR="00F44163" w:rsidRPr="00340798">
              <w:rPr>
                <w:rFonts w:asciiTheme="majorEastAsia" w:eastAsiaTheme="majorEastAsia" w:hAnsiTheme="majorEastAsia" w:hint="eastAsia"/>
                <w:sz w:val="18"/>
                <w:szCs w:val="18"/>
              </w:rPr>
              <w:t>機器の選定、配線</w:t>
            </w:r>
            <w:r w:rsidRPr="00340798">
              <w:rPr>
                <w:rFonts w:asciiTheme="majorEastAsia" w:eastAsiaTheme="majorEastAsia" w:hAnsiTheme="majorEastAsia" w:hint="eastAsia"/>
                <w:sz w:val="18"/>
                <w:szCs w:val="18"/>
              </w:rPr>
              <w:t>系統</w:t>
            </w:r>
            <w:r w:rsidR="00F44163" w:rsidRPr="00340798">
              <w:rPr>
                <w:rFonts w:asciiTheme="majorEastAsia" w:eastAsiaTheme="majorEastAsia" w:hAnsiTheme="majorEastAsia" w:hint="eastAsia"/>
                <w:sz w:val="18"/>
                <w:szCs w:val="18"/>
              </w:rPr>
              <w:t>の計画・</w:t>
            </w:r>
            <w:r w:rsidRPr="00340798">
              <w:rPr>
                <w:rFonts w:asciiTheme="majorHAnsi" w:eastAsiaTheme="majorHAnsi" w:hAnsiTheme="majorHAnsi" w:hint="eastAsia"/>
                <w:sz w:val="18"/>
                <w:szCs w:val="18"/>
              </w:rPr>
              <w:t>検討</w:t>
            </w:r>
          </w:p>
          <w:p w14:paraId="7B5EE756" w14:textId="4CBE2E11" w:rsidR="0053159F" w:rsidRPr="00340798" w:rsidRDefault="0053159F" w:rsidP="00F44163">
            <w:pPr>
              <w:ind w:left="180" w:hangingChars="100" w:hanging="180"/>
              <w:rPr>
                <w:rFonts w:asciiTheme="majorEastAsia" w:eastAsiaTheme="majorEastAsia" w:hAnsiTheme="majorEastAsia"/>
                <w:sz w:val="18"/>
                <w:szCs w:val="18"/>
              </w:rPr>
            </w:pPr>
            <w:r w:rsidRPr="00340798">
              <w:rPr>
                <w:rFonts w:asciiTheme="majorEastAsia" w:eastAsiaTheme="majorEastAsia" w:hAnsiTheme="majorEastAsia"/>
                <w:sz w:val="18"/>
                <w:szCs w:val="18"/>
              </w:rPr>
              <w:t xml:space="preserve">b. </w:t>
            </w:r>
            <w:r w:rsidR="00F44163" w:rsidRPr="00340798">
              <w:rPr>
                <w:rFonts w:asciiTheme="majorEastAsia" w:eastAsiaTheme="majorEastAsia" w:hAnsiTheme="majorEastAsia" w:hint="eastAsia"/>
                <w:sz w:val="18"/>
                <w:szCs w:val="18"/>
              </w:rPr>
              <w:t>会場内自動火災報知設備受信機の防災管理施設内配置</w:t>
            </w:r>
            <w:r w:rsidRPr="00340798">
              <w:rPr>
                <w:rFonts w:asciiTheme="majorEastAsia" w:eastAsiaTheme="majorEastAsia" w:hAnsiTheme="majorEastAsia" w:hint="eastAsia"/>
                <w:sz w:val="18"/>
                <w:szCs w:val="18"/>
              </w:rPr>
              <w:t>計画検討</w:t>
            </w:r>
          </w:p>
          <w:p w14:paraId="02DDD9D6" w14:textId="523CC33C" w:rsidR="0053159F" w:rsidRPr="00340798" w:rsidRDefault="00F44163" w:rsidP="00C20ABB">
            <w:pPr>
              <w:ind w:left="180" w:hangingChars="100" w:hanging="180"/>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c</w:t>
            </w:r>
            <w:r w:rsidR="0053159F" w:rsidRPr="00340798">
              <w:rPr>
                <w:rFonts w:asciiTheme="majorEastAsia" w:eastAsiaTheme="majorEastAsia" w:hAnsiTheme="majorEastAsia" w:hint="eastAsia"/>
                <w:sz w:val="18"/>
                <w:szCs w:val="18"/>
              </w:rPr>
              <w:t xml:space="preserve">. </w:t>
            </w:r>
            <w:r w:rsidRPr="00340798">
              <w:rPr>
                <w:rFonts w:asciiTheme="majorEastAsia" w:eastAsiaTheme="majorEastAsia" w:hAnsiTheme="majorEastAsia" w:hint="eastAsia"/>
                <w:sz w:val="18"/>
                <w:szCs w:val="18"/>
              </w:rPr>
              <w:t>機器リスト・配線系統図、平面図、断面図等各種図面の作成</w:t>
            </w:r>
          </w:p>
          <w:p w14:paraId="13FAA982" w14:textId="1A0DC84C" w:rsidR="0053159F" w:rsidRPr="00340798" w:rsidRDefault="0053159F" w:rsidP="00C20ABB">
            <w:pPr>
              <w:ind w:left="180" w:hangingChars="100" w:hanging="180"/>
              <w:rPr>
                <w:rFonts w:asciiTheme="majorEastAsia" w:eastAsiaTheme="majorEastAsia" w:hAnsiTheme="majorEastAsia"/>
                <w:sz w:val="18"/>
                <w:szCs w:val="18"/>
              </w:rPr>
            </w:pPr>
            <w:r w:rsidRPr="00340798">
              <w:rPr>
                <w:rFonts w:asciiTheme="majorEastAsia" w:eastAsiaTheme="majorEastAsia" w:hAnsiTheme="majorEastAsia"/>
                <w:sz w:val="18"/>
                <w:szCs w:val="18"/>
              </w:rPr>
              <w:t>d.</w:t>
            </w:r>
            <w:r w:rsidR="00F44163" w:rsidRPr="00340798">
              <w:rPr>
                <w:rFonts w:asciiTheme="majorEastAsia" w:eastAsiaTheme="majorEastAsia" w:hAnsiTheme="majorEastAsia" w:hint="eastAsia"/>
                <w:sz w:val="18"/>
                <w:szCs w:val="18"/>
              </w:rPr>
              <w:t xml:space="preserve"> 自動火災報知</w:t>
            </w:r>
            <w:r w:rsidRPr="00340798">
              <w:rPr>
                <w:rFonts w:asciiTheme="majorEastAsia" w:eastAsiaTheme="majorEastAsia" w:hAnsiTheme="majorEastAsia" w:hint="eastAsia"/>
                <w:sz w:val="18"/>
                <w:szCs w:val="18"/>
              </w:rPr>
              <w:t>設備</w:t>
            </w:r>
            <w:r w:rsidR="00D6512C" w:rsidRPr="00340798">
              <w:rPr>
                <w:rFonts w:asciiTheme="majorEastAsia" w:eastAsiaTheme="majorEastAsia" w:hAnsiTheme="majorEastAsia" w:hint="eastAsia"/>
                <w:sz w:val="18"/>
                <w:szCs w:val="18"/>
              </w:rPr>
              <w:t>機器、</w:t>
            </w:r>
            <w:r w:rsidRPr="00340798">
              <w:rPr>
                <w:rFonts w:asciiTheme="majorEastAsia" w:eastAsiaTheme="majorEastAsia" w:hAnsiTheme="majorEastAsia" w:hint="eastAsia"/>
                <w:sz w:val="18"/>
                <w:szCs w:val="18"/>
              </w:rPr>
              <w:t>配管他機材の各工種別数量の計算</w:t>
            </w:r>
          </w:p>
          <w:p w14:paraId="12458DA3" w14:textId="77777777" w:rsidR="0053159F" w:rsidRPr="00340798" w:rsidRDefault="0053159F" w:rsidP="00C20ABB">
            <w:pPr>
              <w:ind w:left="180" w:hangingChars="100" w:hanging="180"/>
              <w:rPr>
                <w:rFonts w:asciiTheme="majorEastAsia" w:eastAsiaTheme="majorEastAsia" w:hAnsiTheme="majorEastAsia"/>
                <w:sz w:val="18"/>
                <w:szCs w:val="18"/>
              </w:rPr>
            </w:pPr>
          </w:p>
        </w:tc>
        <w:tc>
          <w:tcPr>
            <w:tcW w:w="2276" w:type="dxa"/>
            <w:tcBorders>
              <w:top w:val="single" w:sz="4" w:space="0" w:color="auto"/>
              <w:left w:val="single" w:sz="4" w:space="0" w:color="auto"/>
              <w:bottom w:val="single" w:sz="4" w:space="0" w:color="auto"/>
              <w:right w:val="single" w:sz="4" w:space="0" w:color="auto"/>
            </w:tcBorders>
          </w:tcPr>
          <w:p w14:paraId="2BE584C0" w14:textId="77777777" w:rsidR="00F44163" w:rsidRPr="00340798" w:rsidRDefault="00F44163" w:rsidP="00C20ABB">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自動火災報知設備</w:t>
            </w:r>
            <w:r w:rsidR="0053159F" w:rsidRPr="00340798">
              <w:rPr>
                <w:rFonts w:asciiTheme="majorEastAsia" w:eastAsiaTheme="majorEastAsia" w:hAnsiTheme="majorEastAsia" w:hint="eastAsia"/>
                <w:sz w:val="18"/>
                <w:szCs w:val="18"/>
              </w:rPr>
              <w:t>機器リスト</w:t>
            </w:r>
            <w:r w:rsidRPr="00340798">
              <w:rPr>
                <w:rFonts w:asciiTheme="majorEastAsia" w:eastAsiaTheme="majorEastAsia" w:hAnsiTheme="majorEastAsia" w:hint="eastAsia"/>
                <w:sz w:val="18"/>
                <w:szCs w:val="18"/>
              </w:rPr>
              <w:t>、配線系統図</w:t>
            </w:r>
          </w:p>
          <w:p w14:paraId="1157738B" w14:textId="4F4F2FB1" w:rsidR="0053159F" w:rsidRPr="00340798" w:rsidRDefault="0053159F" w:rsidP="00C20ABB">
            <w:pPr>
              <w:rPr>
                <w:rFonts w:asciiTheme="majorHAnsi" w:eastAsiaTheme="majorHAnsi" w:hAnsiTheme="majorHAnsi"/>
                <w:sz w:val="18"/>
                <w:szCs w:val="18"/>
              </w:rPr>
            </w:pPr>
            <w:r w:rsidRPr="00340798">
              <w:rPr>
                <w:rFonts w:asciiTheme="majorEastAsia" w:eastAsiaTheme="majorEastAsia" w:hAnsiTheme="majorEastAsia" w:hint="eastAsia"/>
                <w:sz w:val="18"/>
                <w:szCs w:val="18"/>
              </w:rPr>
              <w:t xml:space="preserve">（S＝　－　</w:t>
            </w:r>
            <w:r w:rsidRPr="00340798">
              <w:rPr>
                <w:rFonts w:asciiTheme="majorHAnsi" w:eastAsiaTheme="majorHAnsi" w:hAnsiTheme="majorHAnsi" w:hint="eastAsia"/>
                <w:sz w:val="18"/>
                <w:szCs w:val="18"/>
              </w:rPr>
              <w:t>）</w:t>
            </w:r>
          </w:p>
          <w:p w14:paraId="15AF5A04" w14:textId="2B8BE78F" w:rsidR="0053159F" w:rsidRPr="00340798" w:rsidRDefault="00F44163" w:rsidP="00C20ABB">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会場内自動火災報知設備配線</w:t>
            </w:r>
            <w:r w:rsidR="0053159F" w:rsidRPr="00340798">
              <w:rPr>
                <w:rFonts w:asciiTheme="majorEastAsia" w:eastAsiaTheme="majorEastAsia" w:hAnsiTheme="majorEastAsia" w:hint="eastAsia"/>
                <w:sz w:val="18"/>
                <w:szCs w:val="18"/>
              </w:rPr>
              <w:t>平面図</w:t>
            </w:r>
          </w:p>
          <w:p w14:paraId="031CFD96" w14:textId="3F29EC00" w:rsidR="0053159F" w:rsidRPr="00340798" w:rsidRDefault="0053159F" w:rsidP="00C20ABB">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w:t>
            </w:r>
            <w:r w:rsidRPr="00340798">
              <w:rPr>
                <w:rFonts w:asciiTheme="majorEastAsia" w:eastAsiaTheme="majorEastAsia" w:hAnsiTheme="majorEastAsia"/>
                <w:sz w:val="18"/>
                <w:szCs w:val="18"/>
              </w:rPr>
              <w:t>S=1/</w:t>
            </w:r>
            <w:r w:rsidRPr="00340798">
              <w:rPr>
                <w:rFonts w:asciiTheme="majorEastAsia" w:eastAsiaTheme="majorEastAsia" w:hAnsiTheme="majorEastAsia" w:hint="eastAsia"/>
                <w:sz w:val="18"/>
                <w:szCs w:val="18"/>
              </w:rPr>
              <w:t>1</w:t>
            </w:r>
            <w:r w:rsidRPr="00340798">
              <w:rPr>
                <w:rFonts w:asciiTheme="majorEastAsia" w:eastAsiaTheme="majorEastAsia" w:hAnsiTheme="majorEastAsia"/>
                <w:sz w:val="18"/>
                <w:szCs w:val="18"/>
              </w:rPr>
              <w:t>00</w:t>
            </w:r>
            <w:r w:rsidR="00F44163" w:rsidRPr="00340798">
              <w:rPr>
                <w:rFonts w:asciiTheme="majorEastAsia" w:eastAsiaTheme="majorEastAsia" w:hAnsiTheme="majorEastAsia" w:hint="eastAsia"/>
                <w:sz w:val="18"/>
                <w:szCs w:val="18"/>
              </w:rPr>
              <w:t>~S=1/2500</w:t>
            </w:r>
            <w:r w:rsidRPr="00340798">
              <w:rPr>
                <w:rFonts w:asciiTheme="majorEastAsia" w:eastAsiaTheme="majorEastAsia" w:hAnsiTheme="majorEastAsia"/>
                <w:sz w:val="18"/>
                <w:szCs w:val="18"/>
              </w:rPr>
              <w:t>）</w:t>
            </w:r>
          </w:p>
          <w:p w14:paraId="0A390477" w14:textId="77777777" w:rsidR="0053159F" w:rsidRPr="00340798" w:rsidRDefault="0053159F" w:rsidP="00C20ABB">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断面図</w:t>
            </w:r>
          </w:p>
          <w:p w14:paraId="486CF9B6" w14:textId="77777777" w:rsidR="0053159F" w:rsidRPr="00340798" w:rsidRDefault="0053159F" w:rsidP="00C20ABB">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（S</w:t>
            </w:r>
            <w:r w:rsidRPr="00340798">
              <w:rPr>
                <w:rFonts w:asciiTheme="majorEastAsia" w:eastAsiaTheme="majorEastAsia" w:hAnsiTheme="majorEastAsia"/>
                <w:sz w:val="18"/>
                <w:szCs w:val="18"/>
              </w:rPr>
              <w:t>=1/</w:t>
            </w:r>
            <w:r w:rsidRPr="00340798">
              <w:rPr>
                <w:rFonts w:asciiTheme="majorEastAsia" w:eastAsiaTheme="majorEastAsia" w:hAnsiTheme="majorEastAsia" w:hint="eastAsia"/>
                <w:sz w:val="18"/>
                <w:szCs w:val="18"/>
              </w:rPr>
              <w:t>1</w:t>
            </w:r>
            <w:r w:rsidRPr="00340798">
              <w:rPr>
                <w:rFonts w:asciiTheme="majorEastAsia" w:eastAsiaTheme="majorEastAsia" w:hAnsiTheme="majorEastAsia"/>
                <w:sz w:val="18"/>
                <w:szCs w:val="18"/>
              </w:rPr>
              <w:t>00）</w:t>
            </w:r>
          </w:p>
          <w:p w14:paraId="17B49998" w14:textId="77777777" w:rsidR="0053159F" w:rsidRPr="00340798" w:rsidRDefault="0053159F" w:rsidP="00C20ABB">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各種詳細図</w:t>
            </w:r>
          </w:p>
          <w:p w14:paraId="067528A6" w14:textId="008B1761" w:rsidR="0053159F" w:rsidRPr="00340798" w:rsidRDefault="0053159F" w:rsidP="00C20ABB">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w:t>
            </w:r>
            <w:r w:rsidRPr="00340798">
              <w:rPr>
                <w:rFonts w:asciiTheme="majorEastAsia" w:eastAsiaTheme="majorEastAsia" w:hAnsiTheme="majorEastAsia"/>
                <w:sz w:val="18"/>
                <w:szCs w:val="18"/>
              </w:rPr>
              <w:t>S=1/100以上）</w:t>
            </w:r>
          </w:p>
          <w:p w14:paraId="730CA161" w14:textId="1B880166" w:rsidR="00F44163" w:rsidRPr="00A61292" w:rsidRDefault="004F0088" w:rsidP="00C20ABB">
            <w:pPr>
              <w:rPr>
                <w:rFonts w:asciiTheme="majorEastAsia" w:eastAsiaTheme="majorEastAsia" w:hAnsiTheme="majorEastAsia"/>
                <w:sz w:val="18"/>
                <w:szCs w:val="18"/>
              </w:rPr>
            </w:pPr>
            <w:r w:rsidRPr="00A61292">
              <w:rPr>
                <w:rFonts w:asciiTheme="majorEastAsia" w:eastAsiaTheme="majorEastAsia" w:hAnsiTheme="majorEastAsia" w:hint="eastAsia"/>
                <w:sz w:val="18"/>
                <w:szCs w:val="18"/>
              </w:rPr>
              <w:t>撤去図</w:t>
            </w:r>
          </w:p>
          <w:p w14:paraId="57A52645" w14:textId="4E57274A" w:rsidR="0053159F" w:rsidRPr="00340798" w:rsidRDefault="00F44163" w:rsidP="00C20ABB">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※対象面積（延長）が大き（長）いため縮尺については、図面に応じて別途協議</w:t>
            </w:r>
          </w:p>
        </w:tc>
        <w:tc>
          <w:tcPr>
            <w:tcW w:w="1688" w:type="dxa"/>
            <w:tcBorders>
              <w:top w:val="single" w:sz="4" w:space="0" w:color="auto"/>
              <w:left w:val="single" w:sz="4" w:space="0" w:color="auto"/>
              <w:bottom w:val="single" w:sz="4" w:space="0" w:color="auto"/>
              <w:right w:val="single" w:sz="4" w:space="0" w:color="auto"/>
            </w:tcBorders>
          </w:tcPr>
          <w:p w14:paraId="75BA0738" w14:textId="77777777" w:rsidR="0053159F" w:rsidRPr="00340798" w:rsidRDefault="0053159F" w:rsidP="00C20ABB">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検討結果報告書</w:t>
            </w:r>
          </w:p>
          <w:p w14:paraId="59461C95" w14:textId="77777777" w:rsidR="0053159F" w:rsidRPr="00340798" w:rsidRDefault="0053159F" w:rsidP="00C20ABB">
            <w:pPr>
              <w:rPr>
                <w:rFonts w:asciiTheme="majorEastAsia" w:eastAsiaTheme="majorEastAsia" w:hAnsiTheme="majorEastAsia"/>
                <w:sz w:val="18"/>
                <w:szCs w:val="18"/>
              </w:rPr>
            </w:pPr>
            <w:r w:rsidRPr="00340798">
              <w:rPr>
                <w:rFonts w:asciiTheme="majorEastAsia" w:eastAsiaTheme="majorEastAsia" w:hAnsiTheme="majorEastAsia" w:hint="eastAsia"/>
                <w:sz w:val="18"/>
                <w:szCs w:val="18"/>
              </w:rPr>
              <w:t>数量計算書</w:t>
            </w:r>
          </w:p>
          <w:p w14:paraId="71C36DD2" w14:textId="77777777" w:rsidR="0053159F" w:rsidRPr="00340798" w:rsidRDefault="0053159F" w:rsidP="00C20ABB">
            <w:pPr>
              <w:rPr>
                <w:rFonts w:asciiTheme="majorEastAsia" w:eastAsiaTheme="majorEastAsia" w:hAnsiTheme="majorEastAsia"/>
                <w:sz w:val="18"/>
                <w:szCs w:val="18"/>
              </w:rPr>
            </w:pPr>
          </w:p>
          <w:p w14:paraId="71590E7E" w14:textId="77777777" w:rsidR="0053159F" w:rsidRPr="00340798" w:rsidRDefault="0053159F" w:rsidP="00C20ABB">
            <w:pPr>
              <w:rPr>
                <w:rFonts w:asciiTheme="majorEastAsia" w:eastAsiaTheme="majorEastAsia" w:hAnsiTheme="majorEastAsia"/>
                <w:sz w:val="18"/>
                <w:szCs w:val="18"/>
              </w:rPr>
            </w:pPr>
          </w:p>
        </w:tc>
      </w:tr>
    </w:tbl>
    <w:p w14:paraId="6C547D81" w14:textId="6FB76FCA" w:rsidR="00D6512C" w:rsidRPr="00340798" w:rsidRDefault="00D6512C" w:rsidP="00D6512C">
      <w:pPr>
        <w:autoSpaceDE w:val="0"/>
        <w:autoSpaceDN w:val="0"/>
        <w:adjustRightInd w:val="0"/>
        <w:jc w:val="left"/>
        <w:rPr>
          <w:rFonts w:asciiTheme="majorEastAsia" w:eastAsiaTheme="majorEastAsia" w:hAnsiTheme="majorEastAsia" w:cs="CIDFont+F3"/>
          <w:kern w:val="0"/>
          <w:szCs w:val="21"/>
        </w:rPr>
      </w:pPr>
      <w:r w:rsidRPr="00340798">
        <w:rPr>
          <w:rFonts w:asciiTheme="majorEastAsia" w:eastAsiaTheme="majorEastAsia" w:hAnsiTheme="majorEastAsia" w:cs="CIDFont+F3"/>
          <w:kern w:val="0"/>
          <w:szCs w:val="21"/>
        </w:rPr>
        <w:t>a)</w:t>
      </w:r>
      <w:r w:rsidRPr="00340798">
        <w:rPr>
          <w:rFonts w:asciiTheme="majorHAnsi" w:eastAsiaTheme="majorHAnsi" w:hAnsiTheme="majorHAnsi" w:hint="eastAsia"/>
          <w:sz w:val="18"/>
          <w:szCs w:val="18"/>
        </w:rPr>
        <w:t xml:space="preserve"> </w:t>
      </w:r>
      <w:r w:rsidR="00F44163" w:rsidRPr="00340798">
        <w:rPr>
          <w:rFonts w:asciiTheme="majorHAnsi" w:eastAsiaTheme="majorHAnsi" w:hAnsiTheme="majorHAnsi" w:hint="eastAsia"/>
          <w:szCs w:val="21"/>
        </w:rPr>
        <w:t>自動火災報知設備機器・</w:t>
      </w:r>
      <w:r w:rsidR="00F44163" w:rsidRPr="00340798">
        <w:rPr>
          <w:rFonts w:asciiTheme="majorEastAsia" w:eastAsiaTheme="majorEastAsia" w:hAnsiTheme="majorEastAsia" w:hint="eastAsia"/>
          <w:szCs w:val="21"/>
        </w:rPr>
        <w:t>配線</w:t>
      </w:r>
      <w:r w:rsidRPr="00340798">
        <w:rPr>
          <w:rFonts w:asciiTheme="majorEastAsia" w:eastAsiaTheme="majorEastAsia" w:hAnsiTheme="majorEastAsia" w:hint="eastAsia"/>
          <w:szCs w:val="21"/>
        </w:rPr>
        <w:t>設計</w:t>
      </w:r>
    </w:p>
    <w:p w14:paraId="005FBB99" w14:textId="673EBB45" w:rsidR="00D6512C" w:rsidRPr="00340798" w:rsidRDefault="00D6512C" w:rsidP="00D6512C">
      <w:pPr>
        <w:ind w:left="420" w:hangingChars="200" w:hanging="420"/>
        <w:rPr>
          <w:rFonts w:asciiTheme="majorEastAsia" w:eastAsiaTheme="majorEastAsia" w:hAnsiTheme="majorEastAsia"/>
          <w:szCs w:val="21"/>
        </w:rPr>
      </w:pPr>
      <w:r w:rsidRPr="00340798">
        <w:rPr>
          <w:rFonts w:asciiTheme="majorEastAsia" w:eastAsiaTheme="majorEastAsia" w:hAnsiTheme="majorEastAsia" w:cs="CIDFont+F3" w:hint="eastAsia"/>
          <w:kern w:val="0"/>
          <w:szCs w:val="21"/>
        </w:rPr>
        <w:t xml:space="preserve">　・</w:t>
      </w:r>
      <w:r w:rsidR="000D57FF" w:rsidRPr="00340798">
        <w:rPr>
          <w:rFonts w:asciiTheme="majorEastAsia" w:eastAsiaTheme="majorEastAsia" w:hAnsiTheme="majorEastAsia" w:hint="eastAsia"/>
          <w:szCs w:val="21"/>
        </w:rPr>
        <w:t>会場内自動火災報知設備機器の選定、配線系統の計画・</w:t>
      </w:r>
      <w:r w:rsidR="000D57FF" w:rsidRPr="00340798">
        <w:rPr>
          <w:rFonts w:asciiTheme="majorHAnsi" w:eastAsiaTheme="majorHAnsi" w:hAnsiTheme="majorHAnsi" w:hint="eastAsia"/>
          <w:szCs w:val="21"/>
        </w:rPr>
        <w:t>検討</w:t>
      </w:r>
      <w:r w:rsidR="0015137D" w:rsidRPr="00340798">
        <w:rPr>
          <w:rFonts w:asciiTheme="majorHAnsi" w:eastAsiaTheme="majorHAnsi" w:hAnsiTheme="majorHAnsi" w:hint="eastAsia"/>
          <w:szCs w:val="21"/>
        </w:rPr>
        <w:t>の各</w:t>
      </w:r>
      <w:r w:rsidR="0015137D" w:rsidRPr="00340798">
        <w:rPr>
          <w:rFonts w:asciiTheme="majorEastAsia" w:eastAsiaTheme="majorEastAsia" w:hAnsiTheme="majorEastAsia" w:hint="eastAsia"/>
          <w:szCs w:val="21"/>
        </w:rPr>
        <w:t>設計</w:t>
      </w:r>
      <w:r w:rsidRPr="00340798">
        <w:rPr>
          <w:rFonts w:asciiTheme="majorEastAsia" w:eastAsiaTheme="majorEastAsia" w:hAnsiTheme="majorEastAsia" w:hint="eastAsia"/>
          <w:szCs w:val="21"/>
        </w:rPr>
        <w:t>を行う。</w:t>
      </w:r>
    </w:p>
    <w:p w14:paraId="7303E093" w14:textId="2867213D" w:rsidR="00D6512C" w:rsidRPr="00340798" w:rsidRDefault="00D6512C" w:rsidP="00D6512C">
      <w:pPr>
        <w:rPr>
          <w:rFonts w:asciiTheme="majorEastAsia" w:eastAsiaTheme="majorEastAsia" w:hAnsiTheme="majorEastAsia"/>
          <w:sz w:val="18"/>
          <w:szCs w:val="18"/>
        </w:rPr>
      </w:pPr>
      <w:r w:rsidRPr="00340798">
        <w:rPr>
          <w:rFonts w:asciiTheme="majorEastAsia" w:eastAsiaTheme="majorEastAsia" w:hAnsiTheme="majorEastAsia" w:cs="CIDFont+F3"/>
          <w:kern w:val="0"/>
          <w:szCs w:val="21"/>
        </w:rPr>
        <w:t>b)</w:t>
      </w:r>
      <w:r w:rsidRPr="00340798">
        <w:rPr>
          <w:rFonts w:asciiTheme="majorEastAsia" w:eastAsiaTheme="majorEastAsia" w:hAnsiTheme="majorEastAsia" w:hint="eastAsia"/>
          <w:sz w:val="18"/>
          <w:szCs w:val="18"/>
        </w:rPr>
        <w:t xml:space="preserve"> </w:t>
      </w:r>
      <w:r w:rsidRPr="00340798">
        <w:rPr>
          <w:rFonts w:asciiTheme="majorEastAsia" w:eastAsiaTheme="majorEastAsia" w:hAnsiTheme="majorEastAsia" w:hint="eastAsia"/>
          <w:szCs w:val="21"/>
        </w:rPr>
        <w:t>平面・断面</w:t>
      </w:r>
      <w:r w:rsidRPr="00340798">
        <w:rPr>
          <w:rFonts w:asciiTheme="majorEastAsia" w:eastAsiaTheme="majorEastAsia" w:hAnsiTheme="majorEastAsia"/>
          <w:szCs w:val="21"/>
        </w:rPr>
        <w:t>計画</w:t>
      </w:r>
      <w:r w:rsidR="000D57FF" w:rsidRPr="00340798">
        <w:rPr>
          <w:rFonts w:asciiTheme="majorEastAsia" w:eastAsiaTheme="majorEastAsia" w:hAnsiTheme="majorEastAsia" w:hint="eastAsia"/>
          <w:szCs w:val="21"/>
        </w:rPr>
        <w:t>、機器</w:t>
      </w:r>
      <w:r w:rsidRPr="00340798">
        <w:rPr>
          <w:rFonts w:asciiTheme="majorEastAsia" w:eastAsiaTheme="majorEastAsia" w:hAnsiTheme="majorEastAsia" w:hint="eastAsia"/>
          <w:szCs w:val="21"/>
        </w:rPr>
        <w:t>設置スペース検討</w:t>
      </w:r>
    </w:p>
    <w:p w14:paraId="28E9EC0D" w14:textId="30754BF3" w:rsidR="000D57FF" w:rsidRPr="00340798" w:rsidRDefault="00D6512C" w:rsidP="00D6512C">
      <w:pPr>
        <w:autoSpaceDE w:val="0"/>
        <w:autoSpaceDN w:val="0"/>
        <w:adjustRightInd w:val="0"/>
        <w:ind w:left="420" w:hangingChars="200" w:hanging="420"/>
        <w:jc w:val="left"/>
        <w:rPr>
          <w:rFonts w:asciiTheme="majorEastAsia" w:eastAsiaTheme="majorEastAsia" w:hAnsiTheme="majorEastAsia"/>
          <w:sz w:val="18"/>
          <w:szCs w:val="18"/>
        </w:rPr>
      </w:pPr>
      <w:r w:rsidRPr="00340798">
        <w:rPr>
          <w:rFonts w:asciiTheme="majorEastAsia" w:eastAsiaTheme="majorEastAsia" w:hAnsiTheme="majorEastAsia" w:cs="CIDFont+F3" w:hint="eastAsia"/>
          <w:kern w:val="0"/>
          <w:szCs w:val="21"/>
        </w:rPr>
        <w:t xml:space="preserve">　・</w:t>
      </w:r>
      <w:r w:rsidR="000D57FF" w:rsidRPr="00340798">
        <w:rPr>
          <w:rFonts w:asciiTheme="majorEastAsia" w:eastAsiaTheme="majorEastAsia" w:hAnsiTheme="majorEastAsia" w:hint="eastAsia"/>
          <w:szCs w:val="21"/>
        </w:rPr>
        <w:t>会場内自動火災報知設備受信機の防災管理施設内配置計画検討を行う。</w:t>
      </w:r>
    </w:p>
    <w:p w14:paraId="035B6B6B" w14:textId="48DD5F10" w:rsidR="000D57FF" w:rsidRPr="00340798" w:rsidRDefault="000D57FF" w:rsidP="000D57FF">
      <w:pPr>
        <w:autoSpaceDE w:val="0"/>
        <w:autoSpaceDN w:val="0"/>
        <w:adjustRightInd w:val="0"/>
        <w:ind w:leftChars="100" w:left="420" w:hangingChars="100" w:hanging="210"/>
        <w:jc w:val="left"/>
        <w:rPr>
          <w:rFonts w:asciiTheme="majorEastAsia" w:eastAsiaTheme="majorEastAsia" w:hAnsiTheme="majorEastAsia" w:cs="CIDFont+F3"/>
          <w:kern w:val="0"/>
          <w:szCs w:val="21"/>
        </w:rPr>
      </w:pPr>
      <w:r w:rsidRPr="00340798">
        <w:rPr>
          <w:rFonts w:asciiTheme="majorHAnsi" w:eastAsiaTheme="majorHAnsi" w:hAnsiTheme="majorHAnsi" w:hint="eastAsia"/>
          <w:szCs w:val="21"/>
        </w:rPr>
        <w:lastRenderedPageBreak/>
        <w:t>・各</w:t>
      </w:r>
      <w:r w:rsidRPr="00340798">
        <w:rPr>
          <w:rFonts w:asciiTheme="majorEastAsia" w:eastAsiaTheme="majorEastAsia" w:hAnsiTheme="majorEastAsia" w:cs="CIDFont+F3" w:hint="eastAsia"/>
          <w:kern w:val="0"/>
          <w:szCs w:val="21"/>
        </w:rPr>
        <w:t>設置スペースの検討</w:t>
      </w:r>
      <w:r w:rsidR="00660B09">
        <w:rPr>
          <w:rFonts w:asciiTheme="majorEastAsia" w:eastAsiaTheme="majorEastAsia" w:hAnsiTheme="majorEastAsia" w:cs="CIDFont+F3" w:hint="eastAsia"/>
          <w:kern w:val="0"/>
          <w:szCs w:val="21"/>
        </w:rPr>
        <w:t>については、隣接する業務との調整を十分に行うこと。</w:t>
      </w:r>
    </w:p>
    <w:p w14:paraId="6629C032" w14:textId="6908287E" w:rsidR="000D57FF" w:rsidRPr="00340798" w:rsidRDefault="000D57FF" w:rsidP="000D57FF">
      <w:pPr>
        <w:autoSpaceDE w:val="0"/>
        <w:autoSpaceDN w:val="0"/>
        <w:adjustRightInd w:val="0"/>
        <w:jc w:val="left"/>
        <w:rPr>
          <w:rFonts w:asciiTheme="majorEastAsia" w:eastAsiaTheme="majorEastAsia" w:hAnsiTheme="majorEastAsia"/>
          <w:sz w:val="18"/>
          <w:szCs w:val="18"/>
        </w:rPr>
      </w:pPr>
      <w:r w:rsidRPr="00340798">
        <w:rPr>
          <w:rFonts w:asciiTheme="majorEastAsia" w:eastAsiaTheme="majorEastAsia" w:hAnsiTheme="majorEastAsia" w:cs="CIDFont+F3"/>
          <w:kern w:val="0"/>
          <w:szCs w:val="21"/>
        </w:rPr>
        <w:t xml:space="preserve">c) </w:t>
      </w:r>
      <w:r w:rsidRPr="00340798">
        <w:rPr>
          <w:rFonts w:asciiTheme="majorEastAsia" w:eastAsiaTheme="majorEastAsia" w:hAnsiTheme="majorEastAsia" w:cs="CIDFont+F3" w:hint="eastAsia"/>
          <w:kern w:val="0"/>
          <w:szCs w:val="21"/>
        </w:rPr>
        <w:t>図面作成</w:t>
      </w:r>
    </w:p>
    <w:p w14:paraId="76CB4F8D" w14:textId="51BB6240" w:rsidR="00D6512C" w:rsidRPr="00340798" w:rsidRDefault="000D57FF" w:rsidP="000D57FF">
      <w:pPr>
        <w:autoSpaceDE w:val="0"/>
        <w:autoSpaceDN w:val="0"/>
        <w:adjustRightInd w:val="0"/>
        <w:ind w:leftChars="100" w:left="420" w:hangingChars="100" w:hanging="210"/>
        <w:jc w:val="left"/>
        <w:rPr>
          <w:rFonts w:asciiTheme="majorEastAsia" w:eastAsiaTheme="majorEastAsia" w:hAnsiTheme="majorEastAsia" w:cs="CIDFont+F3"/>
          <w:kern w:val="0"/>
          <w:szCs w:val="21"/>
        </w:rPr>
      </w:pPr>
      <w:r w:rsidRPr="00340798">
        <w:rPr>
          <w:rFonts w:asciiTheme="majorHAnsi" w:eastAsiaTheme="majorHAnsi" w:hAnsiTheme="majorHAnsi" w:hint="eastAsia"/>
          <w:szCs w:val="21"/>
        </w:rPr>
        <w:t>・</w:t>
      </w:r>
      <w:r w:rsidR="009D5AB4" w:rsidRPr="00340798">
        <w:rPr>
          <w:rFonts w:asciiTheme="majorHAnsi" w:eastAsiaTheme="majorHAnsi" w:hAnsiTheme="majorHAnsi" w:hint="eastAsia"/>
          <w:szCs w:val="21"/>
        </w:rPr>
        <w:t>受信機等</w:t>
      </w:r>
      <w:r w:rsidRPr="00340798">
        <w:rPr>
          <w:rFonts w:asciiTheme="majorEastAsia" w:eastAsiaTheme="majorEastAsia" w:hAnsiTheme="majorEastAsia" w:hint="eastAsia"/>
          <w:szCs w:val="21"/>
        </w:rPr>
        <w:t>機器リスト・配線系統図、平面図、断面図</w:t>
      </w:r>
      <w:r w:rsidR="004F5E3E">
        <w:rPr>
          <w:rFonts w:asciiTheme="majorEastAsia" w:eastAsiaTheme="majorEastAsia" w:hAnsiTheme="majorEastAsia" w:hint="eastAsia"/>
          <w:szCs w:val="21"/>
        </w:rPr>
        <w:t>、</w:t>
      </w:r>
      <w:r w:rsidR="00D6512C" w:rsidRPr="00340798">
        <w:rPr>
          <w:rFonts w:asciiTheme="majorEastAsia" w:eastAsiaTheme="majorEastAsia" w:hAnsiTheme="majorEastAsia" w:cs="CIDFont+F3" w:hint="eastAsia"/>
          <w:kern w:val="0"/>
          <w:szCs w:val="21"/>
        </w:rPr>
        <w:t>各種詳細図</w:t>
      </w:r>
      <w:r w:rsidR="004F0088" w:rsidRPr="004B78FB">
        <w:rPr>
          <w:rFonts w:asciiTheme="majorEastAsia" w:eastAsiaTheme="majorEastAsia" w:hAnsiTheme="majorEastAsia" w:cs="CIDFont+F3" w:hint="eastAsia"/>
          <w:kern w:val="0"/>
          <w:szCs w:val="21"/>
        </w:rPr>
        <w:t>等</w:t>
      </w:r>
      <w:r w:rsidR="00D6512C" w:rsidRPr="00340798">
        <w:rPr>
          <w:rFonts w:asciiTheme="majorEastAsia" w:eastAsiaTheme="majorEastAsia" w:hAnsiTheme="majorEastAsia" w:cs="CIDFont+F3" w:hint="eastAsia"/>
          <w:kern w:val="0"/>
          <w:szCs w:val="21"/>
        </w:rPr>
        <w:t>の図面作成を行う。</w:t>
      </w:r>
    </w:p>
    <w:p w14:paraId="61271DF5" w14:textId="008C4627" w:rsidR="00D6512C" w:rsidRDefault="00D6512C" w:rsidP="00D6512C">
      <w:pPr>
        <w:autoSpaceDE w:val="0"/>
        <w:autoSpaceDN w:val="0"/>
        <w:adjustRightInd w:val="0"/>
        <w:jc w:val="left"/>
        <w:rPr>
          <w:rFonts w:asciiTheme="majorEastAsia" w:eastAsiaTheme="majorEastAsia" w:hAnsiTheme="majorEastAsia" w:cs="CIDFont+F3"/>
          <w:kern w:val="0"/>
          <w:szCs w:val="21"/>
        </w:rPr>
      </w:pPr>
      <w:r w:rsidRPr="00340798">
        <w:rPr>
          <w:rFonts w:asciiTheme="majorEastAsia" w:eastAsiaTheme="majorEastAsia" w:hAnsiTheme="majorEastAsia" w:cs="CIDFont+F3"/>
          <w:kern w:val="0"/>
          <w:szCs w:val="21"/>
        </w:rPr>
        <w:t xml:space="preserve">d) </w:t>
      </w:r>
      <w:r w:rsidRPr="00340798">
        <w:rPr>
          <w:rFonts w:asciiTheme="majorEastAsia" w:eastAsiaTheme="majorEastAsia" w:hAnsiTheme="majorEastAsia" w:cs="CIDFont+F3" w:hint="eastAsia"/>
          <w:kern w:val="0"/>
          <w:szCs w:val="21"/>
        </w:rPr>
        <w:t>数量計算</w:t>
      </w:r>
    </w:p>
    <w:p w14:paraId="68569C0F" w14:textId="010F308B" w:rsidR="00E55C7B" w:rsidRPr="00340798" w:rsidRDefault="00E55C7B" w:rsidP="00E55C7B">
      <w:pPr>
        <w:autoSpaceDE w:val="0"/>
        <w:autoSpaceDN w:val="0"/>
        <w:adjustRightInd w:val="0"/>
        <w:jc w:val="left"/>
        <w:rPr>
          <w:rFonts w:asciiTheme="majorEastAsia" w:eastAsiaTheme="majorEastAsia" w:hAnsiTheme="majorEastAsia" w:cs="CIDFont+F3"/>
          <w:kern w:val="0"/>
          <w:szCs w:val="21"/>
        </w:rPr>
      </w:pPr>
      <w:r w:rsidRPr="00340798">
        <w:rPr>
          <w:rFonts w:asciiTheme="majorEastAsia" w:eastAsiaTheme="majorEastAsia" w:hAnsiTheme="majorEastAsia" w:cs="CIDFont+F3" w:hint="eastAsia"/>
          <w:kern w:val="0"/>
          <w:szCs w:val="21"/>
        </w:rPr>
        <w:t xml:space="preserve">　・</w:t>
      </w:r>
      <w:r w:rsidR="00B733C4">
        <w:rPr>
          <w:rFonts w:asciiTheme="majorEastAsia" w:eastAsiaTheme="majorEastAsia" w:hAnsiTheme="majorEastAsia" w:cs="CIDFont+F3" w:hint="eastAsia"/>
          <w:kern w:val="0"/>
          <w:szCs w:val="21"/>
        </w:rPr>
        <w:t>受信機他設備機器、配管他機材の</w:t>
      </w:r>
      <w:r w:rsidRPr="00340798">
        <w:rPr>
          <w:rFonts w:asciiTheme="majorEastAsia" w:eastAsiaTheme="majorEastAsia" w:hAnsiTheme="majorEastAsia" w:cs="CIDFont+F3" w:hint="eastAsia"/>
          <w:kern w:val="0"/>
          <w:szCs w:val="21"/>
        </w:rPr>
        <w:t>数量計算書の作成を行う。</w:t>
      </w:r>
    </w:p>
    <w:p w14:paraId="719609B2" w14:textId="1742894F" w:rsidR="0015137D" w:rsidRDefault="0015137D" w:rsidP="003606E7">
      <w:pPr>
        <w:autoSpaceDE w:val="0"/>
        <w:autoSpaceDN w:val="0"/>
        <w:adjustRightInd w:val="0"/>
        <w:jc w:val="left"/>
        <w:rPr>
          <w:rFonts w:asciiTheme="majorEastAsia" w:eastAsiaTheme="majorEastAsia" w:hAnsiTheme="majorEastAsia" w:cs="CIDFont+F3"/>
          <w:kern w:val="0"/>
          <w:szCs w:val="21"/>
        </w:rPr>
      </w:pPr>
    </w:p>
    <w:p w14:paraId="04602213" w14:textId="3A246505" w:rsidR="003606E7" w:rsidRPr="00340798" w:rsidRDefault="00435476" w:rsidP="003606E7">
      <w:pPr>
        <w:autoSpaceDE w:val="0"/>
        <w:autoSpaceDN w:val="0"/>
        <w:adjustRightInd w:val="0"/>
        <w:jc w:val="left"/>
        <w:rPr>
          <w:rFonts w:asciiTheme="majorEastAsia" w:eastAsiaTheme="majorEastAsia" w:hAnsiTheme="majorEastAsia" w:cs="CIDFont+F3"/>
          <w:kern w:val="0"/>
          <w:szCs w:val="21"/>
        </w:rPr>
      </w:pPr>
      <w:r>
        <w:rPr>
          <w:rFonts w:asciiTheme="majorEastAsia" w:eastAsiaTheme="majorEastAsia" w:hAnsiTheme="majorEastAsia" w:cs="CIDFont+F3" w:hint="eastAsia"/>
          <w:kern w:val="0"/>
          <w:szCs w:val="21"/>
        </w:rPr>
        <w:t>（３）</w:t>
      </w:r>
      <w:r w:rsidR="003606E7" w:rsidRPr="00340798">
        <w:rPr>
          <w:rFonts w:asciiTheme="majorEastAsia" w:eastAsiaTheme="majorEastAsia" w:hAnsiTheme="majorEastAsia" w:cs="CIDFont+F3" w:hint="eastAsia"/>
          <w:kern w:val="0"/>
          <w:szCs w:val="21"/>
        </w:rPr>
        <w:t>工事明細書作成</w:t>
      </w:r>
    </w:p>
    <w:p w14:paraId="7707D67E" w14:textId="214447CF" w:rsidR="003606E7" w:rsidRPr="00340798" w:rsidRDefault="00435476" w:rsidP="003606E7">
      <w:pPr>
        <w:autoSpaceDE w:val="0"/>
        <w:autoSpaceDN w:val="0"/>
        <w:adjustRightInd w:val="0"/>
        <w:jc w:val="left"/>
        <w:rPr>
          <w:rFonts w:asciiTheme="majorEastAsia" w:eastAsiaTheme="majorEastAsia" w:hAnsiTheme="majorEastAsia" w:cs="ＭＳゴシック"/>
          <w:kern w:val="0"/>
          <w:szCs w:val="21"/>
        </w:rPr>
      </w:pPr>
      <w:r>
        <w:rPr>
          <w:rFonts w:asciiTheme="majorHAnsi" w:eastAsiaTheme="majorHAnsi" w:hAnsiTheme="majorHAnsi" w:hint="eastAsia"/>
        </w:rPr>
        <w:t>ア</w:t>
      </w:r>
      <w:r w:rsidRPr="00340798">
        <w:rPr>
          <w:rFonts w:asciiTheme="majorHAnsi" w:eastAsiaTheme="majorHAnsi" w:hAnsiTheme="majorHAnsi" w:hint="eastAsia"/>
        </w:rPr>
        <w:t>．</w:t>
      </w:r>
      <w:r w:rsidR="003606E7" w:rsidRPr="00340798">
        <w:rPr>
          <w:rFonts w:asciiTheme="majorEastAsia" w:eastAsiaTheme="majorEastAsia" w:hAnsiTheme="majorEastAsia" w:cs="ＭＳゴシック" w:hint="eastAsia"/>
          <w:kern w:val="0"/>
          <w:szCs w:val="21"/>
        </w:rPr>
        <w:t>施工計画について</w:t>
      </w:r>
    </w:p>
    <w:p w14:paraId="02BC8455" w14:textId="063CD781" w:rsidR="003606E7" w:rsidRPr="00340798" w:rsidRDefault="003606E7" w:rsidP="003606E7">
      <w:pPr>
        <w:autoSpaceDE w:val="0"/>
        <w:autoSpaceDN w:val="0"/>
        <w:adjustRightInd w:val="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 xml:space="preserve">　万博事業のスケジュール、万博会場で行われる他</w:t>
      </w:r>
      <w:r w:rsidR="00495C92">
        <w:rPr>
          <w:rFonts w:asciiTheme="majorEastAsia" w:eastAsiaTheme="majorEastAsia" w:hAnsiTheme="majorEastAsia" w:cs="ＭＳゴシック" w:hint="eastAsia"/>
          <w:kern w:val="0"/>
          <w:szCs w:val="21"/>
        </w:rPr>
        <w:t>の</w:t>
      </w:r>
      <w:r w:rsidRPr="00340798">
        <w:rPr>
          <w:rFonts w:asciiTheme="majorEastAsia" w:eastAsiaTheme="majorEastAsia" w:hAnsiTheme="majorEastAsia" w:cs="ＭＳゴシック" w:hint="eastAsia"/>
          <w:kern w:val="0"/>
          <w:szCs w:val="21"/>
        </w:rPr>
        <w:t>工事、夢洲等臨海部で行われる他の工事との輻輳等を踏まえた施工計画を立案する</w:t>
      </w:r>
      <w:r w:rsidR="00842F4B" w:rsidRPr="00340798">
        <w:rPr>
          <w:rFonts w:asciiTheme="majorEastAsia" w:eastAsiaTheme="majorEastAsia" w:hAnsiTheme="majorEastAsia" w:cs="ＭＳゴシック" w:hint="eastAsia"/>
          <w:kern w:val="0"/>
          <w:szCs w:val="21"/>
        </w:rPr>
        <w:t>こと</w:t>
      </w:r>
      <w:r w:rsidRPr="00340798">
        <w:rPr>
          <w:rFonts w:asciiTheme="majorEastAsia" w:eastAsiaTheme="majorEastAsia" w:hAnsiTheme="majorEastAsia" w:cs="ＭＳゴシック" w:hint="eastAsia"/>
          <w:kern w:val="0"/>
          <w:szCs w:val="21"/>
        </w:rPr>
        <w:t>。</w:t>
      </w:r>
    </w:p>
    <w:p w14:paraId="152D5B5E" w14:textId="3DD692AA" w:rsidR="003606E7" w:rsidRPr="00340798" w:rsidRDefault="003606E7" w:rsidP="003606E7">
      <w:pPr>
        <w:autoSpaceDE w:val="0"/>
        <w:autoSpaceDN w:val="0"/>
        <w:adjustRightInd w:val="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 xml:space="preserve">　</w:t>
      </w:r>
      <w:r w:rsidR="00FA6B3B">
        <w:rPr>
          <w:rFonts w:asciiTheme="majorEastAsia" w:eastAsiaTheme="majorEastAsia" w:hAnsiTheme="majorEastAsia" w:cs="ＭＳゴシック" w:hint="eastAsia"/>
          <w:kern w:val="0"/>
          <w:szCs w:val="21"/>
        </w:rPr>
        <w:t>また、工事の輻輳による道路交通負荷を緩和するための海上輸送についても検討を行い、施工計画・積算においては、船舶による資材搬入の費用についても検討すること。</w:t>
      </w:r>
    </w:p>
    <w:p w14:paraId="0816D841" w14:textId="77777777" w:rsidR="003606E7" w:rsidRPr="00340798" w:rsidRDefault="003606E7" w:rsidP="003606E7">
      <w:pPr>
        <w:autoSpaceDE w:val="0"/>
        <w:autoSpaceDN w:val="0"/>
        <w:adjustRightInd w:val="0"/>
        <w:ind w:firstLineChars="100" w:firstLine="21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積算にあたっては、現交通状況や施工上の制約条件を踏まえ、積算根拠資料の作成に反映させるものとする。その他、積算基準にないもの及び交通誘導警備員や仮設工等の施工上必要なものについても積算し、根拠資料を提出するものとする。</w:t>
      </w:r>
    </w:p>
    <w:p w14:paraId="6F72FB72" w14:textId="5383A59E" w:rsidR="003606E7" w:rsidRPr="00340798" w:rsidRDefault="00435476" w:rsidP="003606E7">
      <w:pPr>
        <w:autoSpaceDE w:val="0"/>
        <w:autoSpaceDN w:val="0"/>
        <w:adjustRightInd w:val="0"/>
        <w:jc w:val="left"/>
        <w:rPr>
          <w:rFonts w:asciiTheme="majorEastAsia" w:eastAsiaTheme="majorEastAsia" w:hAnsiTheme="majorEastAsia" w:cs="ＭＳゴシック"/>
          <w:kern w:val="0"/>
          <w:szCs w:val="21"/>
        </w:rPr>
      </w:pPr>
      <w:r w:rsidRPr="00340798">
        <w:rPr>
          <w:rFonts w:asciiTheme="majorHAnsi" w:eastAsiaTheme="majorHAnsi" w:hAnsiTheme="majorHAnsi" w:hint="eastAsia"/>
        </w:rPr>
        <w:t>イ．</w:t>
      </w:r>
      <w:r w:rsidR="003606E7" w:rsidRPr="00340798">
        <w:rPr>
          <w:rFonts w:asciiTheme="majorEastAsia" w:eastAsiaTheme="majorEastAsia" w:hAnsiTheme="majorEastAsia" w:cs="ＭＳゴシック" w:hint="eastAsia"/>
          <w:kern w:val="0"/>
          <w:szCs w:val="21"/>
        </w:rPr>
        <w:t>積算資料作成</w:t>
      </w:r>
    </w:p>
    <w:p w14:paraId="29252958" w14:textId="77777777" w:rsidR="003606E7" w:rsidRPr="00340798" w:rsidRDefault="003606E7" w:rsidP="003606E7">
      <w:pPr>
        <w:autoSpaceDE w:val="0"/>
        <w:autoSpaceDN w:val="0"/>
        <w:adjustRightInd w:val="0"/>
        <w:ind w:firstLineChars="100" w:firstLine="21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積算に必要な条件等を整理し、国等の定める積算基準に基づき工事費を算出すること。また、使用する電算システム・基準等については、受注後別途協議のうえ整理すること。</w:t>
      </w:r>
    </w:p>
    <w:p w14:paraId="11AFE239" w14:textId="672AD34D" w:rsidR="003606E7" w:rsidRPr="00340798" w:rsidRDefault="003606E7" w:rsidP="003606E7">
      <w:pPr>
        <w:autoSpaceDE w:val="0"/>
        <w:autoSpaceDN w:val="0"/>
        <w:adjustRightInd w:val="0"/>
        <w:ind w:firstLineChars="100" w:firstLine="21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また、撤去に係る概算工事費の算出を行う</w:t>
      </w:r>
      <w:r w:rsidR="006C151C">
        <w:rPr>
          <w:rFonts w:asciiTheme="majorEastAsia" w:eastAsiaTheme="majorEastAsia" w:hAnsiTheme="majorEastAsia" w:cs="ＭＳゴシック" w:hint="eastAsia"/>
          <w:kern w:val="0"/>
          <w:szCs w:val="21"/>
        </w:rPr>
        <w:t>こと</w:t>
      </w:r>
      <w:r w:rsidRPr="00340798">
        <w:rPr>
          <w:rFonts w:asciiTheme="majorEastAsia" w:eastAsiaTheme="majorEastAsia" w:hAnsiTheme="majorEastAsia" w:cs="ＭＳゴシック" w:hint="eastAsia"/>
          <w:kern w:val="0"/>
          <w:szCs w:val="21"/>
        </w:rPr>
        <w:t>。</w:t>
      </w:r>
    </w:p>
    <w:p w14:paraId="2386629A" w14:textId="7C757AEE" w:rsidR="003606E7" w:rsidRPr="00340798" w:rsidRDefault="00435476" w:rsidP="003606E7">
      <w:pPr>
        <w:autoSpaceDE w:val="0"/>
        <w:autoSpaceDN w:val="0"/>
        <w:adjustRightInd w:val="0"/>
        <w:jc w:val="left"/>
        <w:rPr>
          <w:rFonts w:asciiTheme="majorEastAsia" w:eastAsiaTheme="majorEastAsia" w:hAnsiTheme="majorEastAsia" w:cs="ＭＳゴシック"/>
          <w:kern w:val="0"/>
          <w:szCs w:val="21"/>
        </w:rPr>
      </w:pPr>
      <w:r>
        <w:rPr>
          <w:rFonts w:asciiTheme="majorHAnsi" w:eastAsiaTheme="majorHAnsi" w:hAnsiTheme="majorHAnsi" w:hint="eastAsia"/>
        </w:rPr>
        <w:t>ウ</w:t>
      </w:r>
      <w:r w:rsidRPr="00340798">
        <w:rPr>
          <w:rFonts w:asciiTheme="majorHAnsi" w:eastAsiaTheme="majorHAnsi" w:hAnsiTheme="majorHAnsi" w:hint="eastAsia"/>
        </w:rPr>
        <w:t>．</w:t>
      </w:r>
      <w:r w:rsidR="003606E7" w:rsidRPr="00340798">
        <w:rPr>
          <w:rFonts w:asciiTheme="majorEastAsia" w:eastAsiaTheme="majorEastAsia" w:hAnsiTheme="majorEastAsia" w:cs="ＭＳゴシック" w:hint="eastAsia"/>
          <w:kern w:val="0"/>
          <w:szCs w:val="21"/>
        </w:rPr>
        <w:t>資材単価について</w:t>
      </w:r>
    </w:p>
    <w:p w14:paraId="758162C4" w14:textId="77777777" w:rsidR="003606E7" w:rsidRPr="00340798" w:rsidRDefault="003606E7" w:rsidP="003606E7">
      <w:pPr>
        <w:autoSpaceDE w:val="0"/>
        <w:autoSpaceDN w:val="0"/>
        <w:adjustRightInd w:val="0"/>
        <w:ind w:firstLineChars="100" w:firstLine="21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資材の単価及び歩掛の決定に際し、見積り徴収が必要となる場合には、受注者が見積等</w:t>
      </w:r>
    </w:p>
    <w:p w14:paraId="29DE38B4" w14:textId="5ED0B313" w:rsidR="003606E7" w:rsidRPr="00340798" w:rsidRDefault="003606E7" w:rsidP="003606E7">
      <w:pPr>
        <w:autoSpaceDE w:val="0"/>
        <w:autoSpaceDN w:val="0"/>
        <w:adjustRightInd w:val="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の依頼に必要となる該当資材の単価一覧を作成するとともに、見積依頼に必要な図面（</w:t>
      </w:r>
      <w:r w:rsidR="00FD18F1" w:rsidRPr="00340798">
        <w:rPr>
          <w:rFonts w:asciiTheme="majorEastAsia" w:eastAsiaTheme="majorEastAsia" w:hAnsiTheme="majorEastAsia" w:cs="ＭＳゴシック" w:hint="eastAsia"/>
          <w:kern w:val="0"/>
          <w:szCs w:val="21"/>
        </w:rPr>
        <w:t>機器</w:t>
      </w:r>
      <w:r w:rsidRPr="00340798">
        <w:rPr>
          <w:rFonts w:asciiTheme="majorEastAsia" w:eastAsiaTheme="majorEastAsia" w:hAnsiTheme="majorEastAsia" w:cs="ＭＳゴシック" w:hint="eastAsia"/>
          <w:kern w:val="0"/>
          <w:szCs w:val="21"/>
        </w:rPr>
        <w:t>構造</w:t>
      </w:r>
      <w:r w:rsidR="00FD18F1" w:rsidRPr="00340798">
        <w:rPr>
          <w:rFonts w:asciiTheme="majorEastAsia" w:eastAsiaTheme="majorEastAsia" w:hAnsiTheme="majorEastAsia" w:cs="ＭＳゴシック" w:hint="eastAsia"/>
          <w:kern w:val="0"/>
          <w:szCs w:val="21"/>
        </w:rPr>
        <w:t>・仕様参考</w:t>
      </w:r>
      <w:r w:rsidRPr="00340798">
        <w:rPr>
          <w:rFonts w:asciiTheme="majorEastAsia" w:eastAsiaTheme="majorEastAsia" w:hAnsiTheme="majorEastAsia" w:cs="ＭＳゴシック" w:hint="eastAsia"/>
          <w:kern w:val="0"/>
          <w:szCs w:val="21"/>
        </w:rPr>
        <w:t>図</w:t>
      </w:r>
      <w:r w:rsidR="00FD18F1" w:rsidRPr="00340798">
        <w:rPr>
          <w:rFonts w:asciiTheme="majorEastAsia" w:eastAsiaTheme="majorEastAsia" w:hAnsiTheme="majorEastAsia" w:cs="ＭＳゴシック" w:hint="eastAsia"/>
          <w:kern w:val="0"/>
          <w:szCs w:val="21"/>
        </w:rPr>
        <w:t>、機器リスト、盤仕様参考図、盤リスト</w:t>
      </w:r>
      <w:r w:rsidRPr="00340798">
        <w:rPr>
          <w:rFonts w:asciiTheme="majorEastAsia" w:eastAsiaTheme="majorEastAsia" w:hAnsiTheme="majorEastAsia" w:cs="ＭＳゴシック" w:hint="eastAsia"/>
          <w:kern w:val="0"/>
          <w:szCs w:val="21"/>
        </w:rPr>
        <w:t>等）</w:t>
      </w:r>
      <w:r w:rsidR="000B5DE8">
        <w:rPr>
          <w:rFonts w:asciiTheme="majorEastAsia" w:eastAsiaTheme="majorEastAsia" w:hAnsiTheme="majorEastAsia" w:cs="ＭＳゴシック" w:hint="eastAsia"/>
          <w:kern w:val="0"/>
          <w:szCs w:val="21"/>
        </w:rPr>
        <w:t>・</w:t>
      </w:r>
      <w:r w:rsidRPr="00340798">
        <w:rPr>
          <w:rFonts w:asciiTheme="majorEastAsia" w:eastAsiaTheme="majorEastAsia" w:hAnsiTheme="majorEastAsia" w:cs="ＭＳゴシック" w:hint="eastAsia"/>
          <w:kern w:val="0"/>
          <w:szCs w:val="21"/>
        </w:rPr>
        <w:t>規格・仕様書を作成するものとする。また、物価版等に掲載の単価についても、資材単価一覧を作成するとともに、その根拠として該当ページを</w:t>
      </w:r>
      <w:r w:rsidRPr="00340798">
        <w:rPr>
          <w:rFonts w:asciiTheme="majorEastAsia" w:eastAsiaTheme="majorEastAsia" w:hAnsiTheme="majorEastAsia" w:cs="ＭＳゴシック"/>
          <w:kern w:val="0"/>
          <w:szCs w:val="21"/>
        </w:rPr>
        <w:t>PDF</w:t>
      </w:r>
      <w:r w:rsidRPr="00340798">
        <w:rPr>
          <w:rFonts w:asciiTheme="majorEastAsia" w:eastAsiaTheme="majorEastAsia" w:hAnsiTheme="majorEastAsia" w:cs="ＭＳゴシック" w:hint="eastAsia"/>
          <w:kern w:val="0"/>
          <w:szCs w:val="21"/>
        </w:rPr>
        <w:t>データなどで提出すること。</w:t>
      </w:r>
    </w:p>
    <w:p w14:paraId="4D32266F" w14:textId="41FA092D" w:rsidR="003606E7" w:rsidRPr="00340798" w:rsidRDefault="00435476" w:rsidP="003606E7">
      <w:pPr>
        <w:autoSpaceDE w:val="0"/>
        <w:autoSpaceDN w:val="0"/>
        <w:adjustRightInd w:val="0"/>
        <w:jc w:val="left"/>
        <w:rPr>
          <w:rFonts w:asciiTheme="majorEastAsia" w:eastAsiaTheme="majorEastAsia" w:hAnsiTheme="majorEastAsia" w:cs="ＭＳゴシック"/>
          <w:kern w:val="0"/>
          <w:szCs w:val="21"/>
        </w:rPr>
      </w:pPr>
      <w:r>
        <w:rPr>
          <w:rFonts w:asciiTheme="majorHAnsi" w:eastAsiaTheme="majorHAnsi" w:hAnsiTheme="majorHAnsi" w:hint="eastAsia"/>
        </w:rPr>
        <w:t>エ</w:t>
      </w:r>
      <w:r w:rsidRPr="00340798">
        <w:rPr>
          <w:rFonts w:asciiTheme="majorHAnsi" w:eastAsiaTheme="majorHAnsi" w:hAnsiTheme="majorHAnsi" w:hint="eastAsia"/>
        </w:rPr>
        <w:t>．</w:t>
      </w:r>
      <w:r w:rsidR="003606E7" w:rsidRPr="00340798">
        <w:rPr>
          <w:rFonts w:asciiTheme="majorEastAsia" w:eastAsiaTheme="majorEastAsia" w:hAnsiTheme="majorEastAsia" w:cs="ＭＳゴシック" w:hint="eastAsia"/>
          <w:kern w:val="0"/>
          <w:szCs w:val="21"/>
        </w:rPr>
        <w:t>工期算定について</w:t>
      </w:r>
    </w:p>
    <w:p w14:paraId="17F95063" w14:textId="77777777" w:rsidR="003606E7" w:rsidRPr="00340798" w:rsidRDefault="003606E7" w:rsidP="003606E7">
      <w:pPr>
        <w:autoSpaceDE w:val="0"/>
        <w:autoSpaceDN w:val="0"/>
        <w:adjustRightInd w:val="0"/>
        <w:ind w:firstLineChars="100" w:firstLine="21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工期算定については、施工フロー図を作成し、積算基準に基づき工期算定を行った工程表を作成するとともに、その根拠資料を提出するものとする。</w:t>
      </w:r>
    </w:p>
    <w:p w14:paraId="528D9432" w14:textId="77777777" w:rsidR="003606E7" w:rsidRPr="00340798" w:rsidRDefault="003606E7" w:rsidP="003606E7">
      <w:pPr>
        <w:autoSpaceDE w:val="0"/>
        <w:autoSpaceDN w:val="0"/>
        <w:adjustRightInd w:val="0"/>
        <w:ind w:firstLineChars="100" w:firstLine="21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万博会場のその他の施工に併せて、複数班の施工を検討しなければならない。</w:t>
      </w:r>
    </w:p>
    <w:p w14:paraId="1C7B1EC7" w14:textId="303EE1FC" w:rsidR="003606E7" w:rsidRPr="00340798" w:rsidRDefault="00435476" w:rsidP="003606E7">
      <w:pPr>
        <w:autoSpaceDE w:val="0"/>
        <w:autoSpaceDN w:val="0"/>
        <w:adjustRightInd w:val="0"/>
        <w:jc w:val="left"/>
        <w:rPr>
          <w:rFonts w:asciiTheme="majorEastAsia" w:eastAsiaTheme="majorEastAsia" w:hAnsiTheme="majorEastAsia" w:cs="ＭＳゴシック"/>
          <w:kern w:val="0"/>
          <w:szCs w:val="21"/>
        </w:rPr>
      </w:pPr>
      <w:r>
        <w:rPr>
          <w:rFonts w:asciiTheme="majorHAnsi" w:eastAsiaTheme="majorHAnsi" w:hAnsiTheme="majorHAnsi" w:hint="eastAsia"/>
        </w:rPr>
        <w:t>オ</w:t>
      </w:r>
      <w:r w:rsidRPr="00340798">
        <w:rPr>
          <w:rFonts w:asciiTheme="majorHAnsi" w:eastAsiaTheme="majorHAnsi" w:hAnsiTheme="majorHAnsi" w:hint="eastAsia"/>
        </w:rPr>
        <w:t>．</w:t>
      </w:r>
      <w:r w:rsidR="003606E7" w:rsidRPr="00340798">
        <w:rPr>
          <w:rFonts w:asciiTheme="majorEastAsia" w:eastAsiaTheme="majorEastAsia" w:hAnsiTheme="majorEastAsia" w:cs="ＭＳゴシック" w:hint="eastAsia"/>
          <w:kern w:val="0"/>
          <w:szCs w:val="21"/>
        </w:rPr>
        <w:t>設計図作成</w:t>
      </w:r>
    </w:p>
    <w:p w14:paraId="3A587F40" w14:textId="77C38F09" w:rsidR="003606E7" w:rsidRPr="00340798" w:rsidRDefault="003606E7" w:rsidP="003606E7">
      <w:pPr>
        <w:autoSpaceDE w:val="0"/>
        <w:autoSpaceDN w:val="0"/>
        <w:adjustRightInd w:val="0"/>
        <w:ind w:firstLineChars="100" w:firstLine="21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受注者は、発注者から貸与及び当該業務で実施する設計成果を基に、積算範囲に合せた修正及び着色、</w:t>
      </w:r>
      <w:r w:rsidR="00495C92">
        <w:rPr>
          <w:rFonts w:asciiTheme="majorEastAsia" w:eastAsiaTheme="majorEastAsia" w:hAnsiTheme="majorEastAsia" w:cs="ＭＳゴシック" w:hint="eastAsia"/>
          <w:kern w:val="0"/>
          <w:szCs w:val="21"/>
        </w:rPr>
        <w:t>施工</w:t>
      </w:r>
      <w:r w:rsidRPr="00340798">
        <w:rPr>
          <w:rFonts w:asciiTheme="majorEastAsia" w:eastAsiaTheme="majorEastAsia" w:hAnsiTheme="majorEastAsia" w:cs="ＭＳゴシック" w:hint="eastAsia"/>
          <w:kern w:val="0"/>
          <w:szCs w:val="21"/>
        </w:rPr>
        <w:t>計画において発見された不足図面のうち設計にあたらないものの作成、軽微な違いの訂正を行い、設計図及びその他積算に必要な図面を作成する。</w:t>
      </w:r>
    </w:p>
    <w:p w14:paraId="7016949C" w14:textId="777043D4" w:rsidR="003606E7" w:rsidRPr="00340798" w:rsidRDefault="00435476" w:rsidP="003606E7">
      <w:pPr>
        <w:autoSpaceDE w:val="0"/>
        <w:autoSpaceDN w:val="0"/>
        <w:adjustRightInd w:val="0"/>
        <w:jc w:val="left"/>
        <w:rPr>
          <w:rFonts w:asciiTheme="majorEastAsia" w:eastAsiaTheme="majorEastAsia" w:hAnsiTheme="majorEastAsia" w:cs="ＭＳゴシック"/>
          <w:kern w:val="0"/>
          <w:szCs w:val="21"/>
        </w:rPr>
      </w:pPr>
      <w:r>
        <w:rPr>
          <w:rFonts w:asciiTheme="majorHAnsi" w:eastAsiaTheme="majorHAnsi" w:hAnsiTheme="majorHAnsi" w:hint="eastAsia"/>
        </w:rPr>
        <w:t>カ</w:t>
      </w:r>
      <w:r w:rsidRPr="00340798">
        <w:rPr>
          <w:rFonts w:asciiTheme="majorHAnsi" w:eastAsiaTheme="majorHAnsi" w:hAnsiTheme="majorHAnsi" w:hint="eastAsia"/>
        </w:rPr>
        <w:t>．</w:t>
      </w:r>
      <w:r w:rsidR="003606E7" w:rsidRPr="00340798">
        <w:rPr>
          <w:rFonts w:asciiTheme="majorEastAsia" w:eastAsiaTheme="majorEastAsia" w:hAnsiTheme="majorEastAsia" w:cs="ＭＳゴシック" w:hint="eastAsia"/>
          <w:kern w:val="0"/>
          <w:szCs w:val="21"/>
        </w:rPr>
        <w:t>その他の特記事項</w:t>
      </w:r>
    </w:p>
    <w:p w14:paraId="2D502720" w14:textId="28E72091" w:rsidR="003606E7" w:rsidRPr="00340798" w:rsidRDefault="00435476" w:rsidP="0046513F">
      <w:pPr>
        <w:autoSpaceDE w:val="0"/>
        <w:autoSpaceDN w:val="0"/>
        <w:adjustRightInd w:val="0"/>
        <w:jc w:val="left"/>
        <w:rPr>
          <w:rFonts w:asciiTheme="majorEastAsia" w:eastAsiaTheme="majorEastAsia" w:hAnsiTheme="majorEastAsia" w:cs="ＭＳゴシック"/>
          <w:kern w:val="0"/>
          <w:szCs w:val="21"/>
        </w:rPr>
      </w:pPr>
      <w:r>
        <w:rPr>
          <w:rFonts w:asciiTheme="majorEastAsia" w:eastAsiaTheme="majorEastAsia" w:hAnsiTheme="majorEastAsia" w:cs="ＭＳゴシック" w:hint="eastAsia"/>
          <w:kern w:val="0"/>
          <w:szCs w:val="21"/>
        </w:rPr>
        <w:t>１）</w:t>
      </w:r>
      <w:r w:rsidR="003606E7" w:rsidRPr="00340798">
        <w:rPr>
          <w:rFonts w:asciiTheme="majorEastAsia" w:eastAsiaTheme="majorEastAsia" w:hAnsiTheme="majorEastAsia" w:cs="ＭＳゴシック" w:hint="eastAsia"/>
          <w:kern w:val="0"/>
          <w:szCs w:val="21"/>
        </w:rPr>
        <w:t>成果品の整合性確認について</w:t>
      </w:r>
    </w:p>
    <w:p w14:paraId="76F9B33D" w14:textId="77777777" w:rsidR="003606E7" w:rsidRPr="00340798" w:rsidRDefault="003606E7" w:rsidP="003606E7">
      <w:pPr>
        <w:autoSpaceDE w:val="0"/>
        <w:autoSpaceDN w:val="0"/>
        <w:adjustRightInd w:val="0"/>
        <w:ind w:firstLineChars="100" w:firstLine="21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lastRenderedPageBreak/>
        <w:t>設計業務においては、成果物をとりまとめるにあたって、積算書、設計図、数量計算書等について、それぞれ及び相互（積算書－数量計算書間、設計図－数量計算書間等）の整合を確認すること。</w:t>
      </w:r>
    </w:p>
    <w:p w14:paraId="645E2956" w14:textId="45D91A97" w:rsidR="003606E7" w:rsidRPr="00340798" w:rsidRDefault="00435476" w:rsidP="0046513F">
      <w:pPr>
        <w:autoSpaceDE w:val="0"/>
        <w:autoSpaceDN w:val="0"/>
        <w:adjustRightInd w:val="0"/>
        <w:jc w:val="left"/>
        <w:rPr>
          <w:rFonts w:asciiTheme="majorEastAsia" w:eastAsiaTheme="majorEastAsia" w:hAnsiTheme="majorEastAsia" w:cs="ＭＳゴシック"/>
          <w:kern w:val="0"/>
          <w:szCs w:val="21"/>
        </w:rPr>
      </w:pPr>
      <w:r>
        <w:rPr>
          <w:rFonts w:asciiTheme="majorEastAsia" w:eastAsiaTheme="majorEastAsia" w:hAnsiTheme="majorEastAsia" w:cs="ＭＳゴシック" w:hint="eastAsia"/>
          <w:kern w:val="0"/>
          <w:szCs w:val="21"/>
        </w:rPr>
        <w:t>２）</w:t>
      </w:r>
      <w:r w:rsidR="003606E7" w:rsidRPr="00340798">
        <w:rPr>
          <w:rFonts w:asciiTheme="majorEastAsia" w:eastAsiaTheme="majorEastAsia" w:hAnsiTheme="majorEastAsia" w:cs="ＭＳゴシック" w:hint="eastAsia"/>
          <w:kern w:val="0"/>
          <w:szCs w:val="21"/>
        </w:rPr>
        <w:t>工事明細書の分割について</w:t>
      </w:r>
    </w:p>
    <w:p w14:paraId="0B64C3F4" w14:textId="77777777" w:rsidR="003606E7" w:rsidRPr="00340798" w:rsidRDefault="003606E7" w:rsidP="003606E7">
      <w:pPr>
        <w:autoSpaceDE w:val="0"/>
        <w:autoSpaceDN w:val="0"/>
        <w:adjustRightInd w:val="0"/>
        <w:ind w:firstLineChars="100" w:firstLine="21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複数の工区設定で発注を検討しているため、工事明細書を作成する工区については別途指示する。</w:t>
      </w:r>
    </w:p>
    <w:p w14:paraId="54D8CCCD" w14:textId="361F5A78" w:rsidR="00842F4B" w:rsidRPr="00340798" w:rsidRDefault="004B78FB" w:rsidP="0046513F">
      <w:pPr>
        <w:autoSpaceDE w:val="0"/>
        <w:autoSpaceDN w:val="0"/>
        <w:adjustRightInd w:val="0"/>
        <w:jc w:val="left"/>
        <w:rPr>
          <w:rFonts w:asciiTheme="majorEastAsia" w:eastAsiaTheme="majorEastAsia" w:hAnsiTheme="majorEastAsia" w:cs="ＭＳゴシック"/>
          <w:kern w:val="0"/>
          <w:szCs w:val="21"/>
        </w:rPr>
      </w:pPr>
      <w:r>
        <w:rPr>
          <w:rFonts w:asciiTheme="majorEastAsia" w:eastAsiaTheme="majorEastAsia" w:hAnsiTheme="majorEastAsia" w:cs="ＭＳゴシック" w:hint="eastAsia"/>
          <w:kern w:val="0"/>
          <w:szCs w:val="21"/>
        </w:rPr>
        <w:t>３</w:t>
      </w:r>
      <w:r w:rsidR="00435476">
        <w:rPr>
          <w:rFonts w:asciiTheme="majorEastAsia" w:eastAsiaTheme="majorEastAsia" w:hAnsiTheme="majorEastAsia" w:cs="ＭＳゴシック" w:hint="eastAsia"/>
          <w:kern w:val="0"/>
          <w:szCs w:val="21"/>
        </w:rPr>
        <w:t>）</w:t>
      </w:r>
      <w:r w:rsidR="006D05CA">
        <w:rPr>
          <w:rFonts w:asciiTheme="majorEastAsia" w:eastAsiaTheme="majorEastAsia" w:hAnsiTheme="majorEastAsia" w:cs="ＭＳゴシック" w:hint="eastAsia"/>
          <w:kern w:val="0"/>
          <w:szCs w:val="21"/>
        </w:rPr>
        <w:t>資材調達基準および資材転用目標について</w:t>
      </w:r>
    </w:p>
    <w:p w14:paraId="52C060FC" w14:textId="56A49539" w:rsidR="00842F4B" w:rsidRPr="00340798" w:rsidRDefault="00842F4B" w:rsidP="0046513F">
      <w:pPr>
        <w:autoSpaceDE w:val="0"/>
        <w:autoSpaceDN w:val="0"/>
        <w:adjustRightInd w:val="0"/>
        <w:ind w:firstLineChars="100" w:firstLine="21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大阪府グリーン調達基準</w:t>
      </w:r>
      <w:r w:rsidR="00F904ED">
        <w:rPr>
          <w:rFonts w:asciiTheme="majorEastAsia" w:eastAsiaTheme="majorEastAsia" w:hAnsiTheme="majorEastAsia" w:cs="ＭＳゴシック" w:hint="eastAsia"/>
          <w:kern w:val="0"/>
          <w:szCs w:val="21"/>
        </w:rPr>
        <w:t>の適合状況</w:t>
      </w:r>
      <w:r w:rsidR="006D05CA">
        <w:rPr>
          <w:rFonts w:asciiTheme="majorEastAsia" w:eastAsiaTheme="majorEastAsia" w:hAnsiTheme="majorEastAsia" w:cs="ＭＳゴシック" w:hint="eastAsia"/>
          <w:kern w:val="0"/>
          <w:szCs w:val="21"/>
        </w:rPr>
        <w:t>およびリース・転用等の検討結果</w:t>
      </w:r>
      <w:r w:rsidRPr="00340798">
        <w:rPr>
          <w:rFonts w:asciiTheme="majorEastAsia" w:eastAsiaTheme="majorEastAsia" w:hAnsiTheme="majorEastAsia" w:cs="ＭＳゴシック" w:hint="eastAsia"/>
          <w:kern w:val="0"/>
          <w:szCs w:val="21"/>
        </w:rPr>
        <w:t>を、設計内容に反映すること。</w:t>
      </w:r>
    </w:p>
    <w:p w14:paraId="39557884" w14:textId="320B6FFC" w:rsidR="00842F4B" w:rsidRPr="00340798" w:rsidRDefault="004B78FB" w:rsidP="0046513F">
      <w:pPr>
        <w:autoSpaceDE w:val="0"/>
        <w:autoSpaceDN w:val="0"/>
        <w:adjustRightInd w:val="0"/>
        <w:jc w:val="left"/>
        <w:rPr>
          <w:rFonts w:asciiTheme="majorEastAsia" w:eastAsiaTheme="majorEastAsia" w:hAnsiTheme="majorEastAsia" w:cs="ＭＳゴシック"/>
          <w:kern w:val="0"/>
          <w:szCs w:val="21"/>
        </w:rPr>
      </w:pPr>
      <w:r>
        <w:rPr>
          <w:rFonts w:asciiTheme="majorEastAsia" w:eastAsiaTheme="majorEastAsia" w:hAnsiTheme="majorEastAsia" w:cs="ＭＳゴシック" w:hint="eastAsia"/>
          <w:kern w:val="0"/>
          <w:szCs w:val="21"/>
        </w:rPr>
        <w:t>４</w:t>
      </w:r>
      <w:r w:rsidR="00435476">
        <w:rPr>
          <w:rFonts w:asciiTheme="majorEastAsia" w:eastAsiaTheme="majorEastAsia" w:hAnsiTheme="majorEastAsia" w:cs="ＭＳゴシック" w:hint="eastAsia"/>
          <w:kern w:val="0"/>
          <w:szCs w:val="21"/>
        </w:rPr>
        <w:t>）</w:t>
      </w:r>
      <w:r w:rsidR="00842F4B" w:rsidRPr="00340798">
        <w:rPr>
          <w:rFonts w:asciiTheme="majorEastAsia" w:eastAsiaTheme="majorEastAsia" w:hAnsiTheme="majorEastAsia" w:cs="ＭＳゴシック" w:hint="eastAsia"/>
          <w:kern w:val="0"/>
          <w:szCs w:val="21"/>
        </w:rPr>
        <w:t>維持管理について</w:t>
      </w:r>
    </w:p>
    <w:p w14:paraId="1EFD390C" w14:textId="77777777" w:rsidR="00842F4B" w:rsidRPr="00340798" w:rsidRDefault="00842F4B" w:rsidP="00842F4B">
      <w:pPr>
        <w:autoSpaceDE w:val="0"/>
        <w:autoSpaceDN w:val="0"/>
        <w:adjustRightInd w:val="0"/>
        <w:ind w:firstLineChars="100" w:firstLine="210"/>
        <w:jc w:val="left"/>
        <w:rPr>
          <w:rFonts w:asciiTheme="majorEastAsia" w:eastAsiaTheme="majorEastAsia" w:hAnsiTheme="majorEastAsia" w:cs="ＭＳゴシック"/>
          <w:kern w:val="0"/>
          <w:szCs w:val="21"/>
        </w:rPr>
      </w:pPr>
      <w:r w:rsidRPr="00340798">
        <w:rPr>
          <w:rFonts w:asciiTheme="majorEastAsia" w:eastAsiaTheme="majorEastAsia" w:hAnsiTheme="majorEastAsia" w:cs="ＭＳゴシック" w:hint="eastAsia"/>
          <w:kern w:val="0"/>
          <w:szCs w:val="21"/>
        </w:rPr>
        <w:t>万博開催期間中に維持管理が必要な設備等の機器リストを作成し、対象となる設備・機器・機材、日常保守・メーカー保守の要否、定期点検の頻度等をまとめること。</w:t>
      </w:r>
    </w:p>
    <w:p w14:paraId="13D169AA" w14:textId="0AEF310A" w:rsidR="003606E7" w:rsidRDefault="003606E7" w:rsidP="00842F4B">
      <w:pPr>
        <w:autoSpaceDE w:val="0"/>
        <w:autoSpaceDN w:val="0"/>
        <w:adjustRightInd w:val="0"/>
        <w:jc w:val="left"/>
        <w:rPr>
          <w:rFonts w:asciiTheme="majorEastAsia" w:eastAsiaTheme="majorEastAsia" w:hAnsiTheme="majorEastAsia" w:cs="CIDFont+F3"/>
          <w:kern w:val="0"/>
          <w:szCs w:val="21"/>
        </w:rPr>
      </w:pPr>
    </w:p>
    <w:p w14:paraId="153908E1" w14:textId="77777777" w:rsidR="00B25CDB" w:rsidRPr="00340798" w:rsidRDefault="00B25CDB" w:rsidP="00842F4B">
      <w:pPr>
        <w:autoSpaceDE w:val="0"/>
        <w:autoSpaceDN w:val="0"/>
        <w:adjustRightInd w:val="0"/>
        <w:jc w:val="left"/>
        <w:rPr>
          <w:rFonts w:asciiTheme="majorEastAsia" w:eastAsiaTheme="majorEastAsia" w:hAnsiTheme="majorEastAsia" w:cs="CIDFont+F3"/>
          <w:kern w:val="0"/>
          <w:szCs w:val="21"/>
        </w:rPr>
      </w:pPr>
    </w:p>
    <w:p w14:paraId="63CF57A0" w14:textId="7BD3E6CB" w:rsidR="003606E7" w:rsidRPr="00340798" w:rsidRDefault="00435476" w:rsidP="003606E7">
      <w:pPr>
        <w:autoSpaceDE w:val="0"/>
        <w:autoSpaceDN w:val="0"/>
        <w:adjustRightInd w:val="0"/>
        <w:jc w:val="left"/>
        <w:rPr>
          <w:rFonts w:asciiTheme="majorEastAsia" w:eastAsiaTheme="majorEastAsia" w:hAnsiTheme="majorEastAsia" w:cs="CIDFont+F2"/>
          <w:kern w:val="0"/>
          <w:szCs w:val="21"/>
        </w:rPr>
      </w:pPr>
      <w:r>
        <w:rPr>
          <w:rFonts w:asciiTheme="majorEastAsia" w:eastAsiaTheme="majorEastAsia" w:hAnsiTheme="majorEastAsia" w:cs="CIDFont+F2" w:hint="eastAsia"/>
          <w:kern w:val="0"/>
          <w:szCs w:val="21"/>
        </w:rPr>
        <w:t>３</w:t>
      </w:r>
      <w:r w:rsidR="003606E7" w:rsidRPr="00340798">
        <w:rPr>
          <w:rFonts w:asciiTheme="majorEastAsia" w:eastAsiaTheme="majorEastAsia" w:hAnsiTheme="majorEastAsia" w:cs="CIDFont+F2"/>
          <w:kern w:val="0"/>
          <w:szCs w:val="21"/>
        </w:rPr>
        <w:t xml:space="preserve"> </w:t>
      </w:r>
      <w:r w:rsidR="003606E7" w:rsidRPr="00340798">
        <w:rPr>
          <w:rFonts w:asciiTheme="majorEastAsia" w:eastAsiaTheme="majorEastAsia" w:hAnsiTheme="majorEastAsia" w:cs="CIDFont+F2" w:hint="eastAsia"/>
          <w:kern w:val="0"/>
          <w:szCs w:val="21"/>
        </w:rPr>
        <w:t>成果品</w:t>
      </w:r>
    </w:p>
    <w:p w14:paraId="24619029" w14:textId="245348BA" w:rsidR="003606E7" w:rsidRPr="00340798" w:rsidRDefault="003606E7" w:rsidP="003606E7">
      <w:pPr>
        <w:autoSpaceDE w:val="0"/>
        <w:autoSpaceDN w:val="0"/>
        <w:adjustRightInd w:val="0"/>
        <w:ind w:firstLineChars="100" w:firstLine="210"/>
        <w:jc w:val="left"/>
        <w:rPr>
          <w:rFonts w:asciiTheme="majorEastAsia" w:eastAsiaTheme="majorEastAsia" w:hAnsiTheme="majorEastAsia" w:cs="CIDFont+F2"/>
          <w:kern w:val="0"/>
          <w:szCs w:val="21"/>
        </w:rPr>
      </w:pPr>
      <w:r w:rsidRPr="00340798">
        <w:rPr>
          <w:rFonts w:asciiTheme="majorEastAsia" w:eastAsiaTheme="majorEastAsia" w:hAnsiTheme="majorEastAsia" w:cs="CIDFont+F2"/>
          <w:kern w:val="0"/>
          <w:szCs w:val="21"/>
        </w:rPr>
        <w:t>成果品は、作成した電子データを電子媒体（ＣＤ－Ｒ）で正副</w:t>
      </w:r>
      <w:r w:rsidR="00746CB8">
        <w:rPr>
          <w:rFonts w:asciiTheme="majorEastAsia" w:eastAsiaTheme="majorEastAsia" w:hAnsiTheme="majorEastAsia" w:cs="CIDFont+F2" w:hint="eastAsia"/>
          <w:kern w:val="0"/>
          <w:szCs w:val="21"/>
        </w:rPr>
        <w:t>各１</w:t>
      </w:r>
      <w:r w:rsidRPr="00340798">
        <w:rPr>
          <w:rFonts w:asciiTheme="majorEastAsia" w:eastAsiaTheme="majorEastAsia" w:hAnsiTheme="majorEastAsia" w:cs="CIDFont+F2"/>
          <w:kern w:val="0"/>
          <w:szCs w:val="21"/>
        </w:rPr>
        <w:t>部提出するとともに、その出力版（報告書は簡易製本、図面はA3縮小版）を各１部提出する。</w:t>
      </w:r>
    </w:p>
    <w:p w14:paraId="4DE4321C" w14:textId="7E1116C6" w:rsidR="003606E7" w:rsidRDefault="003606E7" w:rsidP="003606E7">
      <w:pPr>
        <w:autoSpaceDE w:val="0"/>
        <w:autoSpaceDN w:val="0"/>
        <w:adjustRightInd w:val="0"/>
        <w:ind w:firstLineChars="100" w:firstLine="210"/>
        <w:jc w:val="left"/>
        <w:rPr>
          <w:rFonts w:asciiTheme="majorEastAsia" w:eastAsiaTheme="majorEastAsia" w:hAnsiTheme="majorEastAsia" w:cs="CIDFont+F2"/>
          <w:kern w:val="0"/>
          <w:szCs w:val="21"/>
        </w:rPr>
      </w:pPr>
    </w:p>
    <w:p w14:paraId="70A39899" w14:textId="77777777" w:rsidR="00671CE7" w:rsidRPr="00340798" w:rsidRDefault="00671CE7" w:rsidP="003606E7">
      <w:pPr>
        <w:autoSpaceDE w:val="0"/>
        <w:autoSpaceDN w:val="0"/>
        <w:adjustRightInd w:val="0"/>
        <w:ind w:firstLineChars="100" w:firstLine="210"/>
        <w:jc w:val="left"/>
        <w:rPr>
          <w:rFonts w:asciiTheme="majorEastAsia" w:eastAsiaTheme="majorEastAsia" w:hAnsiTheme="majorEastAsia" w:cs="CIDFont+F2"/>
          <w:kern w:val="0"/>
          <w:szCs w:val="21"/>
        </w:rPr>
      </w:pPr>
    </w:p>
    <w:p w14:paraId="67F45119" w14:textId="2DDCEE43" w:rsidR="00671CE7" w:rsidRDefault="00435476" w:rsidP="003606E7">
      <w:pPr>
        <w:autoSpaceDE w:val="0"/>
        <w:autoSpaceDN w:val="0"/>
        <w:adjustRightInd w:val="0"/>
        <w:jc w:val="left"/>
        <w:rPr>
          <w:rFonts w:asciiTheme="majorEastAsia" w:eastAsiaTheme="majorEastAsia" w:hAnsiTheme="majorEastAsia" w:cs="CIDFont+F3"/>
          <w:kern w:val="0"/>
          <w:szCs w:val="21"/>
        </w:rPr>
      </w:pPr>
      <w:r>
        <w:rPr>
          <w:rFonts w:asciiTheme="majorEastAsia" w:eastAsiaTheme="majorEastAsia" w:hAnsiTheme="majorEastAsia" w:cs="CIDFont+F2" w:hint="eastAsia"/>
          <w:kern w:val="0"/>
          <w:szCs w:val="21"/>
        </w:rPr>
        <w:t>４</w:t>
      </w:r>
      <w:r w:rsidR="003606E7" w:rsidRPr="00340798">
        <w:rPr>
          <w:rFonts w:asciiTheme="majorEastAsia" w:eastAsiaTheme="majorEastAsia" w:hAnsiTheme="majorEastAsia" w:cs="CIDFont+F2"/>
          <w:kern w:val="0"/>
          <w:szCs w:val="21"/>
        </w:rPr>
        <w:t xml:space="preserve"> </w:t>
      </w:r>
      <w:r w:rsidR="003606E7" w:rsidRPr="00340798">
        <w:rPr>
          <w:rFonts w:asciiTheme="majorEastAsia" w:eastAsiaTheme="majorEastAsia" w:hAnsiTheme="majorEastAsia" w:cs="CIDFont+F2" w:hint="eastAsia"/>
          <w:kern w:val="0"/>
          <w:szCs w:val="21"/>
        </w:rPr>
        <w:t>業務実施にあたっての留意事項</w:t>
      </w:r>
    </w:p>
    <w:p w14:paraId="6969283F" w14:textId="4F220A5C" w:rsidR="003606E7" w:rsidRPr="00340798" w:rsidRDefault="003606E7" w:rsidP="003606E7">
      <w:pPr>
        <w:autoSpaceDE w:val="0"/>
        <w:autoSpaceDN w:val="0"/>
        <w:adjustRightInd w:val="0"/>
        <w:jc w:val="left"/>
        <w:rPr>
          <w:rFonts w:asciiTheme="majorEastAsia" w:eastAsiaTheme="majorEastAsia" w:hAnsiTheme="majorEastAsia" w:cs="CIDFont+F3"/>
          <w:kern w:val="0"/>
          <w:szCs w:val="21"/>
        </w:rPr>
      </w:pPr>
      <w:r w:rsidRPr="00340798">
        <w:rPr>
          <w:rFonts w:asciiTheme="majorEastAsia" w:eastAsiaTheme="majorEastAsia" w:hAnsiTheme="majorEastAsia" w:cs="CIDFont+F3" w:hint="eastAsia"/>
          <w:kern w:val="0"/>
          <w:szCs w:val="21"/>
        </w:rPr>
        <w:t>（１）成果物の取扱</w:t>
      </w:r>
    </w:p>
    <w:p w14:paraId="0239F7D2" w14:textId="77777777" w:rsidR="003606E7" w:rsidRPr="00340798" w:rsidRDefault="003606E7" w:rsidP="003606E7">
      <w:pPr>
        <w:autoSpaceDE w:val="0"/>
        <w:autoSpaceDN w:val="0"/>
        <w:adjustRightInd w:val="0"/>
        <w:ind w:firstLineChars="100" w:firstLine="210"/>
        <w:jc w:val="left"/>
        <w:rPr>
          <w:rFonts w:asciiTheme="majorEastAsia" w:eastAsiaTheme="majorEastAsia" w:hAnsiTheme="majorEastAsia" w:cs="CIDFont+F3"/>
          <w:kern w:val="0"/>
          <w:szCs w:val="21"/>
        </w:rPr>
      </w:pPr>
      <w:r w:rsidRPr="00340798">
        <w:rPr>
          <w:rFonts w:asciiTheme="majorEastAsia" w:eastAsiaTheme="majorEastAsia" w:hAnsiTheme="majorEastAsia" w:cs="CIDFont+F3" w:hint="eastAsia"/>
          <w:kern w:val="0"/>
          <w:szCs w:val="21"/>
        </w:rPr>
        <w:t>業務実施に伴う成果物及び成果物に使用するため作成したすべてのもの（原稿及び写真、データ等）の著作権（著作権法第</w:t>
      </w:r>
      <w:r w:rsidRPr="00340798">
        <w:rPr>
          <w:rFonts w:asciiTheme="majorEastAsia" w:eastAsiaTheme="majorEastAsia" w:hAnsiTheme="majorEastAsia" w:cs="CIDFont+F1"/>
          <w:kern w:val="0"/>
          <w:szCs w:val="21"/>
        </w:rPr>
        <w:t xml:space="preserve">21 </w:t>
      </w:r>
      <w:r w:rsidRPr="00340798">
        <w:rPr>
          <w:rFonts w:asciiTheme="majorEastAsia" w:eastAsiaTheme="majorEastAsia" w:hAnsiTheme="majorEastAsia" w:cs="CIDFont+F3" w:hint="eastAsia"/>
          <w:kern w:val="0"/>
          <w:szCs w:val="21"/>
        </w:rPr>
        <w:t>条から第</w:t>
      </w:r>
      <w:r w:rsidRPr="00340798">
        <w:rPr>
          <w:rFonts w:asciiTheme="majorEastAsia" w:eastAsiaTheme="majorEastAsia" w:hAnsiTheme="majorEastAsia" w:cs="CIDFont+F1"/>
          <w:kern w:val="0"/>
          <w:szCs w:val="21"/>
        </w:rPr>
        <w:t xml:space="preserve">28 </w:t>
      </w:r>
      <w:r w:rsidRPr="00340798">
        <w:rPr>
          <w:rFonts w:asciiTheme="majorEastAsia" w:eastAsiaTheme="majorEastAsia" w:hAnsiTheme="majorEastAsia" w:cs="CIDFont+F3" w:hint="eastAsia"/>
          <w:kern w:val="0"/>
          <w:szCs w:val="21"/>
        </w:rPr>
        <w:t>条に定める権利を含む）は、協会に帰属するとともに、本事業終了後においても協会が自由に無償で使用できるものとする。</w:t>
      </w:r>
    </w:p>
    <w:p w14:paraId="04E4DB3B" w14:textId="77777777" w:rsidR="003606E7" w:rsidRPr="00340798" w:rsidRDefault="003606E7" w:rsidP="003606E7">
      <w:pPr>
        <w:autoSpaceDE w:val="0"/>
        <w:autoSpaceDN w:val="0"/>
        <w:adjustRightInd w:val="0"/>
        <w:jc w:val="left"/>
        <w:rPr>
          <w:rFonts w:asciiTheme="majorEastAsia" w:eastAsiaTheme="majorEastAsia" w:hAnsiTheme="majorEastAsia" w:cs="CIDFont+F3"/>
          <w:kern w:val="0"/>
          <w:szCs w:val="21"/>
        </w:rPr>
      </w:pPr>
      <w:r w:rsidRPr="00340798">
        <w:rPr>
          <w:rFonts w:asciiTheme="majorEastAsia" w:eastAsiaTheme="majorEastAsia" w:hAnsiTheme="majorEastAsia" w:cs="CIDFont+F3" w:hint="eastAsia"/>
          <w:kern w:val="0"/>
          <w:szCs w:val="21"/>
        </w:rPr>
        <w:t>また、受注者は著作者人格権を行使しないものとする。</w:t>
      </w:r>
    </w:p>
    <w:p w14:paraId="5ABB12CB" w14:textId="77777777" w:rsidR="003606E7" w:rsidRPr="00340798" w:rsidRDefault="003606E7" w:rsidP="003606E7">
      <w:pPr>
        <w:autoSpaceDE w:val="0"/>
        <w:autoSpaceDN w:val="0"/>
        <w:adjustRightInd w:val="0"/>
        <w:jc w:val="left"/>
        <w:rPr>
          <w:rFonts w:asciiTheme="majorEastAsia" w:eastAsiaTheme="majorEastAsia" w:hAnsiTheme="majorEastAsia" w:cs="CIDFont+F3"/>
          <w:kern w:val="0"/>
          <w:szCs w:val="21"/>
        </w:rPr>
      </w:pPr>
      <w:r w:rsidRPr="00340798">
        <w:rPr>
          <w:rFonts w:asciiTheme="majorEastAsia" w:eastAsiaTheme="majorEastAsia" w:hAnsiTheme="majorEastAsia" w:cs="CIDFont+F3" w:hint="eastAsia"/>
          <w:kern w:val="0"/>
          <w:szCs w:val="21"/>
        </w:rPr>
        <w:t>成果物に使用されるすべてのものは、必ず著作権等の了承を得て使用すること。</w:t>
      </w:r>
    </w:p>
    <w:p w14:paraId="55CCD498" w14:textId="77777777" w:rsidR="003606E7" w:rsidRPr="00340798" w:rsidRDefault="003606E7" w:rsidP="003606E7">
      <w:pPr>
        <w:autoSpaceDE w:val="0"/>
        <w:autoSpaceDN w:val="0"/>
        <w:adjustRightInd w:val="0"/>
        <w:jc w:val="left"/>
        <w:rPr>
          <w:rFonts w:asciiTheme="majorEastAsia" w:eastAsiaTheme="majorEastAsia" w:hAnsiTheme="majorEastAsia" w:cs="CIDFont+F3"/>
          <w:kern w:val="0"/>
          <w:szCs w:val="21"/>
        </w:rPr>
      </w:pPr>
      <w:r w:rsidRPr="00340798">
        <w:rPr>
          <w:rFonts w:asciiTheme="majorEastAsia" w:eastAsiaTheme="majorEastAsia" w:hAnsiTheme="majorEastAsia" w:cs="CIDFont+F3" w:hint="eastAsia"/>
          <w:kern w:val="0"/>
          <w:szCs w:val="21"/>
        </w:rPr>
        <w:t>成果物が第三者の著作権等を侵害したことにより当該第三者から制作物の使用の差し止め</w:t>
      </w:r>
    </w:p>
    <w:p w14:paraId="2E04BA7D" w14:textId="1CB517D4" w:rsidR="003606E7" w:rsidRPr="00340798" w:rsidRDefault="003606E7" w:rsidP="003606E7">
      <w:pPr>
        <w:autoSpaceDE w:val="0"/>
        <w:autoSpaceDN w:val="0"/>
        <w:adjustRightInd w:val="0"/>
        <w:jc w:val="left"/>
        <w:rPr>
          <w:rFonts w:asciiTheme="majorEastAsia" w:eastAsiaTheme="majorEastAsia" w:hAnsiTheme="majorEastAsia" w:cs="CIDFont+F3"/>
          <w:kern w:val="0"/>
          <w:szCs w:val="21"/>
        </w:rPr>
      </w:pPr>
      <w:r w:rsidRPr="00340798">
        <w:rPr>
          <w:rFonts w:asciiTheme="majorEastAsia" w:eastAsiaTheme="majorEastAsia" w:hAnsiTheme="majorEastAsia" w:cs="CIDFont+F3" w:hint="eastAsia"/>
          <w:kern w:val="0"/>
          <w:szCs w:val="21"/>
        </w:rPr>
        <w:t>又は損害賠償を求められた場合、受</w:t>
      </w:r>
      <w:r w:rsidR="00663C0C">
        <w:rPr>
          <w:rFonts w:asciiTheme="majorEastAsia" w:eastAsiaTheme="majorEastAsia" w:hAnsiTheme="majorEastAsia" w:cs="CIDFont+F3" w:hint="eastAsia"/>
          <w:kern w:val="0"/>
          <w:szCs w:val="21"/>
        </w:rPr>
        <w:t>注</w:t>
      </w:r>
      <w:r w:rsidRPr="00340798">
        <w:rPr>
          <w:rFonts w:asciiTheme="majorEastAsia" w:eastAsiaTheme="majorEastAsia" w:hAnsiTheme="majorEastAsia" w:cs="CIDFont+F3" w:hint="eastAsia"/>
          <w:kern w:val="0"/>
          <w:szCs w:val="21"/>
        </w:rPr>
        <w:t>者は公益社団法人２０２５年日本国際博覧会協会に生じた損害を賠償しなければならない。</w:t>
      </w:r>
    </w:p>
    <w:p w14:paraId="7BF4EC10" w14:textId="77777777" w:rsidR="00671CE7" w:rsidRDefault="00671CE7" w:rsidP="003606E7">
      <w:pPr>
        <w:autoSpaceDE w:val="0"/>
        <w:autoSpaceDN w:val="0"/>
        <w:adjustRightInd w:val="0"/>
        <w:jc w:val="left"/>
        <w:rPr>
          <w:rFonts w:asciiTheme="majorEastAsia" w:eastAsiaTheme="majorEastAsia" w:hAnsiTheme="majorEastAsia" w:cs="CIDFont+F3"/>
          <w:kern w:val="0"/>
          <w:szCs w:val="21"/>
        </w:rPr>
      </w:pPr>
    </w:p>
    <w:p w14:paraId="06731D23" w14:textId="4717ED3C" w:rsidR="003606E7" w:rsidRPr="00340798" w:rsidRDefault="003606E7" w:rsidP="003606E7">
      <w:pPr>
        <w:autoSpaceDE w:val="0"/>
        <w:autoSpaceDN w:val="0"/>
        <w:adjustRightInd w:val="0"/>
        <w:jc w:val="left"/>
        <w:rPr>
          <w:rFonts w:asciiTheme="majorEastAsia" w:eastAsiaTheme="majorEastAsia" w:hAnsiTheme="majorEastAsia" w:cs="CIDFont+F3"/>
          <w:kern w:val="0"/>
          <w:szCs w:val="21"/>
        </w:rPr>
      </w:pPr>
      <w:r w:rsidRPr="00340798">
        <w:rPr>
          <w:rFonts w:asciiTheme="majorEastAsia" w:eastAsiaTheme="majorEastAsia" w:hAnsiTheme="majorEastAsia" w:cs="CIDFont+F3" w:hint="eastAsia"/>
          <w:kern w:val="0"/>
          <w:szCs w:val="21"/>
        </w:rPr>
        <w:t>（２）業務実施にあたっての費用負担等</w:t>
      </w:r>
    </w:p>
    <w:p w14:paraId="09318562" w14:textId="6A5FED0A" w:rsidR="003606E7" w:rsidRDefault="003606E7" w:rsidP="003606E7">
      <w:pPr>
        <w:autoSpaceDE w:val="0"/>
        <w:autoSpaceDN w:val="0"/>
        <w:adjustRightInd w:val="0"/>
        <w:ind w:firstLineChars="100" w:firstLine="210"/>
        <w:jc w:val="left"/>
        <w:rPr>
          <w:rFonts w:asciiTheme="majorEastAsia" w:eastAsiaTheme="majorEastAsia" w:hAnsiTheme="majorEastAsia" w:cs="CIDFont+F3"/>
          <w:kern w:val="0"/>
          <w:szCs w:val="21"/>
        </w:rPr>
      </w:pPr>
      <w:r w:rsidRPr="00340798">
        <w:rPr>
          <w:rFonts w:asciiTheme="majorEastAsia" w:eastAsiaTheme="majorEastAsia" w:hAnsiTheme="majorEastAsia" w:cs="CIDFont+F3" w:hint="eastAsia"/>
          <w:kern w:val="0"/>
          <w:szCs w:val="21"/>
        </w:rPr>
        <w:t>業務（付帯する業務を含む。）の実施に係る費用は、すべて受</w:t>
      </w:r>
      <w:r w:rsidR="00663C0C">
        <w:rPr>
          <w:rFonts w:asciiTheme="majorEastAsia" w:eastAsiaTheme="majorEastAsia" w:hAnsiTheme="majorEastAsia" w:cs="CIDFont+F3" w:hint="eastAsia"/>
          <w:kern w:val="0"/>
          <w:szCs w:val="21"/>
        </w:rPr>
        <w:t>注</w:t>
      </w:r>
      <w:r w:rsidRPr="00340798">
        <w:rPr>
          <w:rFonts w:asciiTheme="majorEastAsia" w:eastAsiaTheme="majorEastAsia" w:hAnsiTheme="majorEastAsia" w:cs="CIDFont+F3" w:hint="eastAsia"/>
          <w:kern w:val="0"/>
          <w:szCs w:val="21"/>
        </w:rPr>
        <w:t>者の負担とする。</w:t>
      </w:r>
    </w:p>
    <w:p w14:paraId="5AEFC070" w14:textId="77777777" w:rsidR="000F4757" w:rsidRPr="00340798" w:rsidRDefault="000F4757" w:rsidP="003606E7">
      <w:pPr>
        <w:autoSpaceDE w:val="0"/>
        <w:autoSpaceDN w:val="0"/>
        <w:adjustRightInd w:val="0"/>
        <w:ind w:firstLineChars="100" w:firstLine="210"/>
        <w:jc w:val="left"/>
        <w:rPr>
          <w:rFonts w:asciiTheme="majorEastAsia" w:eastAsiaTheme="majorEastAsia" w:hAnsiTheme="majorEastAsia" w:cs="CIDFont+F3"/>
          <w:kern w:val="0"/>
          <w:szCs w:val="21"/>
        </w:rPr>
      </w:pPr>
    </w:p>
    <w:p w14:paraId="4BD6C6E2" w14:textId="6BC2CE52" w:rsidR="003606E7" w:rsidRPr="00340798" w:rsidRDefault="003606E7" w:rsidP="003606E7">
      <w:pPr>
        <w:autoSpaceDE w:val="0"/>
        <w:autoSpaceDN w:val="0"/>
        <w:adjustRightInd w:val="0"/>
        <w:jc w:val="left"/>
        <w:rPr>
          <w:rFonts w:asciiTheme="majorEastAsia" w:eastAsiaTheme="majorEastAsia" w:hAnsiTheme="majorEastAsia" w:cs="CIDFont+F3"/>
          <w:kern w:val="0"/>
          <w:szCs w:val="21"/>
        </w:rPr>
      </w:pPr>
      <w:r w:rsidRPr="00340798">
        <w:rPr>
          <w:rFonts w:asciiTheme="majorEastAsia" w:eastAsiaTheme="majorEastAsia" w:hAnsiTheme="majorEastAsia" w:cs="CIDFont+F3" w:hint="eastAsia"/>
          <w:kern w:val="0"/>
          <w:szCs w:val="21"/>
        </w:rPr>
        <w:t>（３）その他</w:t>
      </w:r>
    </w:p>
    <w:p w14:paraId="0998B47B" w14:textId="77777777" w:rsidR="003606E7" w:rsidRPr="00340798" w:rsidRDefault="003606E7" w:rsidP="003606E7">
      <w:pPr>
        <w:autoSpaceDE w:val="0"/>
        <w:autoSpaceDN w:val="0"/>
        <w:adjustRightInd w:val="0"/>
        <w:ind w:firstLineChars="100" w:firstLine="210"/>
        <w:jc w:val="left"/>
        <w:rPr>
          <w:rFonts w:asciiTheme="majorEastAsia" w:eastAsiaTheme="majorEastAsia" w:hAnsiTheme="majorEastAsia" w:cs="CIDFont+F3"/>
          <w:kern w:val="0"/>
          <w:szCs w:val="21"/>
        </w:rPr>
      </w:pPr>
      <w:r w:rsidRPr="00340798">
        <w:rPr>
          <w:rFonts w:asciiTheme="majorEastAsia" w:eastAsiaTheme="majorEastAsia" w:hAnsiTheme="majorEastAsia" w:cs="CIDFont+F3" w:hint="eastAsia"/>
          <w:kern w:val="0"/>
          <w:szCs w:val="21"/>
        </w:rPr>
        <w:t>契約期間内において、会議開催等のため、業務の内容や実施状況等に関する報告や説明、資料作成を求めることがあるので対応すること。また、本業務は、国庫補助事業対象</w:t>
      </w:r>
      <w:r w:rsidRPr="00340798">
        <w:rPr>
          <w:rFonts w:asciiTheme="majorEastAsia" w:eastAsiaTheme="majorEastAsia" w:hAnsiTheme="majorEastAsia" w:cs="CIDFont+F3" w:hint="eastAsia"/>
          <w:kern w:val="0"/>
          <w:szCs w:val="21"/>
        </w:rPr>
        <w:lastRenderedPageBreak/>
        <w:t>事業のため、資料作成については経済産業省補助事業処理マニュアル等を参考とすること。</w:t>
      </w:r>
    </w:p>
    <w:p w14:paraId="42508722" w14:textId="22D81895" w:rsidR="003606E7" w:rsidRDefault="003606E7" w:rsidP="003606E7">
      <w:pPr>
        <w:autoSpaceDE w:val="0"/>
        <w:autoSpaceDN w:val="0"/>
        <w:adjustRightInd w:val="0"/>
        <w:jc w:val="left"/>
        <w:rPr>
          <w:rFonts w:asciiTheme="majorEastAsia" w:eastAsiaTheme="majorEastAsia" w:hAnsiTheme="majorEastAsia" w:cs="CIDFont+F2"/>
          <w:kern w:val="0"/>
          <w:szCs w:val="21"/>
        </w:rPr>
      </w:pPr>
    </w:p>
    <w:p w14:paraId="5733C034" w14:textId="77777777" w:rsidR="00671CE7" w:rsidRPr="00340798" w:rsidRDefault="00671CE7" w:rsidP="003606E7">
      <w:pPr>
        <w:autoSpaceDE w:val="0"/>
        <w:autoSpaceDN w:val="0"/>
        <w:adjustRightInd w:val="0"/>
        <w:jc w:val="left"/>
        <w:rPr>
          <w:rFonts w:asciiTheme="majorEastAsia" w:eastAsiaTheme="majorEastAsia" w:hAnsiTheme="majorEastAsia" w:cs="CIDFont+F2"/>
          <w:kern w:val="0"/>
          <w:szCs w:val="21"/>
        </w:rPr>
      </w:pPr>
    </w:p>
    <w:p w14:paraId="265D02E3" w14:textId="2D5D6FC0" w:rsidR="003606E7" w:rsidRPr="00340798" w:rsidRDefault="00435476" w:rsidP="003606E7">
      <w:pPr>
        <w:autoSpaceDE w:val="0"/>
        <w:autoSpaceDN w:val="0"/>
        <w:adjustRightInd w:val="0"/>
        <w:jc w:val="left"/>
        <w:rPr>
          <w:rFonts w:asciiTheme="majorEastAsia" w:eastAsiaTheme="majorEastAsia" w:hAnsiTheme="majorEastAsia" w:cs="CIDFont+F2"/>
          <w:kern w:val="0"/>
          <w:szCs w:val="21"/>
        </w:rPr>
      </w:pPr>
      <w:r>
        <w:rPr>
          <w:rFonts w:asciiTheme="majorEastAsia" w:eastAsiaTheme="majorEastAsia" w:hAnsiTheme="majorEastAsia" w:cs="CIDFont+F2" w:hint="eastAsia"/>
          <w:kern w:val="0"/>
          <w:szCs w:val="21"/>
        </w:rPr>
        <w:t>５</w:t>
      </w:r>
      <w:r w:rsidR="003606E7" w:rsidRPr="00340798">
        <w:rPr>
          <w:rFonts w:asciiTheme="majorEastAsia" w:eastAsiaTheme="majorEastAsia" w:hAnsiTheme="majorEastAsia" w:cs="CIDFont+F2"/>
          <w:kern w:val="0"/>
          <w:szCs w:val="21"/>
        </w:rPr>
        <w:t>.</w:t>
      </w:r>
      <w:r w:rsidR="003606E7" w:rsidRPr="00340798">
        <w:rPr>
          <w:rFonts w:asciiTheme="majorEastAsia" w:eastAsiaTheme="majorEastAsia" w:hAnsiTheme="majorEastAsia" w:cs="CIDFont+F2" w:hint="eastAsia"/>
          <w:kern w:val="0"/>
          <w:szCs w:val="21"/>
        </w:rPr>
        <w:t>提出資料</w:t>
      </w:r>
    </w:p>
    <w:p w14:paraId="594488A5" w14:textId="7A479482" w:rsidR="003606E7" w:rsidRPr="00340798" w:rsidRDefault="003606E7" w:rsidP="003606E7">
      <w:pPr>
        <w:autoSpaceDE w:val="0"/>
        <w:autoSpaceDN w:val="0"/>
        <w:adjustRightInd w:val="0"/>
        <w:jc w:val="left"/>
        <w:rPr>
          <w:rFonts w:asciiTheme="majorEastAsia" w:eastAsiaTheme="majorEastAsia" w:hAnsiTheme="majorEastAsia" w:cs="CIDFont+F2"/>
          <w:kern w:val="0"/>
          <w:szCs w:val="21"/>
        </w:rPr>
      </w:pPr>
      <w:r w:rsidRPr="00340798">
        <w:rPr>
          <w:rFonts w:asciiTheme="majorEastAsia" w:eastAsiaTheme="majorEastAsia" w:hAnsiTheme="majorEastAsia" w:cs="CIDFont+F2"/>
          <w:kern w:val="0"/>
          <w:szCs w:val="21"/>
        </w:rPr>
        <w:t xml:space="preserve"> 受注者は、受注後に別紙</w:t>
      </w:r>
      <w:r w:rsidR="00763878">
        <w:rPr>
          <w:rFonts w:asciiTheme="majorEastAsia" w:eastAsiaTheme="majorEastAsia" w:hAnsiTheme="majorEastAsia" w:cs="CIDFont+F2" w:hint="eastAsia"/>
          <w:kern w:val="0"/>
          <w:szCs w:val="21"/>
        </w:rPr>
        <w:t>２</w:t>
      </w:r>
      <w:bookmarkStart w:id="5" w:name="_GoBack"/>
      <w:bookmarkEnd w:id="5"/>
      <w:r w:rsidRPr="00340798">
        <w:rPr>
          <w:rFonts w:asciiTheme="majorEastAsia" w:eastAsiaTheme="majorEastAsia" w:hAnsiTheme="majorEastAsia" w:cs="CIDFont+F2"/>
          <w:kern w:val="0"/>
          <w:szCs w:val="21"/>
        </w:rPr>
        <w:t>のとおり、適切な時期に</w:t>
      </w:r>
      <w:r w:rsidRPr="00340798">
        <w:rPr>
          <w:rFonts w:asciiTheme="majorEastAsia" w:eastAsiaTheme="majorEastAsia" w:hAnsiTheme="majorEastAsia" w:cs="CIDFont+F2" w:hint="eastAsia"/>
          <w:kern w:val="0"/>
          <w:szCs w:val="21"/>
        </w:rPr>
        <w:t>必要な書類を提出すること。</w:t>
      </w:r>
    </w:p>
    <w:p w14:paraId="353AF50A" w14:textId="77777777" w:rsidR="003606E7" w:rsidRPr="00340798" w:rsidRDefault="003606E7" w:rsidP="003606E7">
      <w:pPr>
        <w:autoSpaceDE w:val="0"/>
        <w:autoSpaceDN w:val="0"/>
        <w:adjustRightInd w:val="0"/>
        <w:jc w:val="left"/>
        <w:rPr>
          <w:rFonts w:asciiTheme="majorEastAsia" w:eastAsiaTheme="majorEastAsia" w:hAnsiTheme="majorEastAsia" w:cs="CIDFont+F2"/>
          <w:kern w:val="0"/>
          <w:szCs w:val="21"/>
        </w:rPr>
      </w:pPr>
      <w:r w:rsidRPr="00340798">
        <w:rPr>
          <w:rFonts w:asciiTheme="majorEastAsia" w:eastAsiaTheme="majorEastAsia" w:hAnsiTheme="majorEastAsia" w:cs="CIDFont+F2" w:hint="eastAsia"/>
          <w:kern w:val="0"/>
          <w:szCs w:val="21"/>
        </w:rPr>
        <w:t>なお、様式については別途指示する。</w:t>
      </w:r>
    </w:p>
    <w:p w14:paraId="31D744F8" w14:textId="77616DF1" w:rsidR="003606E7" w:rsidRDefault="003606E7" w:rsidP="003606E7">
      <w:pPr>
        <w:autoSpaceDE w:val="0"/>
        <w:autoSpaceDN w:val="0"/>
        <w:adjustRightInd w:val="0"/>
        <w:jc w:val="left"/>
        <w:rPr>
          <w:rFonts w:asciiTheme="majorEastAsia" w:eastAsiaTheme="majorEastAsia" w:hAnsiTheme="majorEastAsia" w:cs="CIDFont+F2"/>
          <w:kern w:val="0"/>
          <w:szCs w:val="21"/>
        </w:rPr>
      </w:pPr>
    </w:p>
    <w:p w14:paraId="6FC3BBB2" w14:textId="77777777" w:rsidR="00671CE7" w:rsidRPr="00340798" w:rsidRDefault="00671CE7" w:rsidP="003606E7">
      <w:pPr>
        <w:autoSpaceDE w:val="0"/>
        <w:autoSpaceDN w:val="0"/>
        <w:adjustRightInd w:val="0"/>
        <w:jc w:val="left"/>
        <w:rPr>
          <w:rFonts w:asciiTheme="majorEastAsia" w:eastAsiaTheme="majorEastAsia" w:hAnsiTheme="majorEastAsia" w:cs="CIDFont+F2"/>
          <w:kern w:val="0"/>
          <w:szCs w:val="21"/>
        </w:rPr>
      </w:pPr>
    </w:p>
    <w:p w14:paraId="2A7DAABF" w14:textId="7494EB51" w:rsidR="003606E7" w:rsidRPr="00340798" w:rsidRDefault="00435476" w:rsidP="003606E7">
      <w:pPr>
        <w:autoSpaceDE w:val="0"/>
        <w:autoSpaceDN w:val="0"/>
        <w:adjustRightInd w:val="0"/>
        <w:jc w:val="left"/>
        <w:rPr>
          <w:rFonts w:asciiTheme="majorEastAsia" w:eastAsiaTheme="majorEastAsia" w:hAnsiTheme="majorEastAsia" w:cs="CIDFont+F2"/>
          <w:kern w:val="0"/>
          <w:szCs w:val="21"/>
        </w:rPr>
      </w:pPr>
      <w:r>
        <w:rPr>
          <w:rFonts w:asciiTheme="majorEastAsia" w:eastAsiaTheme="majorEastAsia" w:hAnsiTheme="majorEastAsia" w:cs="CIDFont+F2" w:hint="eastAsia"/>
          <w:kern w:val="0"/>
          <w:szCs w:val="21"/>
        </w:rPr>
        <w:t>６</w:t>
      </w:r>
      <w:r w:rsidR="003606E7" w:rsidRPr="00340798">
        <w:rPr>
          <w:rFonts w:asciiTheme="majorEastAsia" w:eastAsiaTheme="majorEastAsia" w:hAnsiTheme="majorEastAsia" w:cs="CIDFont+F2"/>
          <w:kern w:val="0"/>
          <w:szCs w:val="21"/>
        </w:rPr>
        <w:t xml:space="preserve"> </w:t>
      </w:r>
      <w:r w:rsidR="003606E7" w:rsidRPr="00340798">
        <w:rPr>
          <w:rFonts w:asciiTheme="majorEastAsia" w:eastAsiaTheme="majorEastAsia" w:hAnsiTheme="majorEastAsia" w:cs="CIDFont+F2" w:hint="eastAsia"/>
          <w:kern w:val="0"/>
          <w:szCs w:val="21"/>
        </w:rPr>
        <w:t>その他</w:t>
      </w:r>
    </w:p>
    <w:p w14:paraId="6BDA6794" w14:textId="5026CABF" w:rsidR="001E1EE4" w:rsidRPr="00340798" w:rsidRDefault="003606E7" w:rsidP="00FD18F1">
      <w:pPr>
        <w:autoSpaceDE w:val="0"/>
        <w:autoSpaceDN w:val="0"/>
        <w:adjustRightInd w:val="0"/>
        <w:ind w:firstLineChars="100" w:firstLine="210"/>
        <w:jc w:val="left"/>
        <w:rPr>
          <w:rFonts w:asciiTheme="majorEastAsia" w:eastAsiaTheme="majorEastAsia" w:hAnsiTheme="majorEastAsia" w:cs="CIDFont+F3"/>
          <w:kern w:val="0"/>
          <w:szCs w:val="21"/>
        </w:rPr>
      </w:pPr>
      <w:r w:rsidRPr="00340798">
        <w:rPr>
          <w:rFonts w:asciiTheme="majorEastAsia" w:eastAsiaTheme="majorEastAsia" w:hAnsiTheme="majorEastAsia" w:cs="CIDFont+F3" w:hint="eastAsia"/>
          <w:kern w:val="0"/>
          <w:szCs w:val="21"/>
        </w:rPr>
        <w:t>契約の手続きにおいて用いる言語及び通貨は、日本語及び日本国の通貨とする。</w:t>
      </w:r>
    </w:p>
    <w:sectPr w:rsidR="001E1EE4" w:rsidRPr="00340798">
      <w:foot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576460" w14:textId="77777777" w:rsidR="00957EBF" w:rsidRDefault="00957EBF">
      <w:r>
        <w:separator/>
      </w:r>
    </w:p>
  </w:endnote>
  <w:endnote w:type="continuationSeparator" w:id="0">
    <w:p w14:paraId="72A08E18" w14:textId="77777777" w:rsidR="00957EBF" w:rsidRDefault="00957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IDFont+F3">
    <w:altName w:val="游ゴシック"/>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u.....">
    <w:altName w:val="游ゴシック"/>
    <w:panose1 w:val="00000000000000000000"/>
    <w:charset w:val="80"/>
    <w:family w:val="roman"/>
    <w:notTrueType/>
    <w:pitch w:val="default"/>
    <w:sig w:usb0="00000001" w:usb1="08070000" w:usb2="00000010" w:usb3="00000000" w:csb0="00020000" w:csb1="00000000"/>
  </w:font>
  <w:font w:name="ＭＳゴシック">
    <w:altName w:val="ＦＦ特殊１１２"/>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IDFont+F1">
    <w:altName w:val="游ゴシック"/>
    <w:panose1 w:val="00000000000000000000"/>
    <w:charset w:val="80"/>
    <w:family w:val="auto"/>
    <w:notTrueType/>
    <w:pitch w:val="default"/>
    <w:sig w:usb0="00000001" w:usb1="08070000" w:usb2="00000010" w:usb3="00000000" w:csb0="00020000" w:csb1="00000000"/>
  </w:font>
  <w:font w:name="CIDFont+F2">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2967832"/>
      <w:docPartObj>
        <w:docPartGallery w:val="Page Numbers (Bottom of Page)"/>
        <w:docPartUnique/>
      </w:docPartObj>
    </w:sdtPr>
    <w:sdtEndPr/>
    <w:sdtContent>
      <w:p w14:paraId="49A378F7" w14:textId="77777777" w:rsidR="00E516E1" w:rsidRDefault="00E516E1">
        <w:pPr>
          <w:pStyle w:val="a7"/>
          <w:jc w:val="center"/>
        </w:pPr>
        <w:r>
          <w:fldChar w:fldCharType="begin"/>
        </w:r>
        <w:r>
          <w:instrText>PAGE   \* MERGEFORMAT</w:instrText>
        </w:r>
        <w:r>
          <w:fldChar w:fldCharType="separate"/>
        </w:r>
        <w:r>
          <w:rPr>
            <w:lang w:val="ja-JP"/>
          </w:rPr>
          <w:t>2</w:t>
        </w:r>
        <w:r>
          <w:fldChar w:fldCharType="end"/>
        </w:r>
      </w:p>
    </w:sdtContent>
  </w:sdt>
  <w:p w14:paraId="1F6468AF" w14:textId="77777777" w:rsidR="00E516E1" w:rsidRDefault="00E516E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6C5B66" w14:textId="77777777" w:rsidR="00957EBF" w:rsidRDefault="00957EBF">
      <w:r>
        <w:separator/>
      </w:r>
    </w:p>
  </w:footnote>
  <w:footnote w:type="continuationSeparator" w:id="0">
    <w:p w14:paraId="73911412" w14:textId="77777777" w:rsidR="00957EBF" w:rsidRDefault="00957E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F479E"/>
    <w:multiLevelType w:val="hybridMultilevel"/>
    <w:tmpl w:val="C6924550"/>
    <w:lvl w:ilvl="0" w:tplc="191CCC8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ECB34B4"/>
    <w:multiLevelType w:val="hybridMultilevel"/>
    <w:tmpl w:val="9D82FF44"/>
    <w:lvl w:ilvl="0" w:tplc="0E7E5AA4">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141E7F15"/>
    <w:multiLevelType w:val="hybridMultilevel"/>
    <w:tmpl w:val="85708570"/>
    <w:lvl w:ilvl="0" w:tplc="D810563A">
      <w:start w:val="1"/>
      <w:numFmt w:val="bullet"/>
      <w:lvlText w:val="・"/>
      <w:lvlJc w:val="left"/>
      <w:pPr>
        <w:ind w:left="570" w:hanging="360"/>
      </w:pPr>
      <w:rPr>
        <w:rFonts w:ascii="游ゴシック Light" w:eastAsia="游ゴシック Light" w:hAnsi="游ゴシック Light" w:cs="CIDFont+F3"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21101C8D"/>
    <w:multiLevelType w:val="hybridMultilevel"/>
    <w:tmpl w:val="34F04EC2"/>
    <w:lvl w:ilvl="0" w:tplc="DEBA45E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61469F8"/>
    <w:multiLevelType w:val="hybridMultilevel"/>
    <w:tmpl w:val="08809BA4"/>
    <w:lvl w:ilvl="0" w:tplc="E44A92FA">
      <w:start w:val="1"/>
      <w:numFmt w:val="aiueo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3BE051E6"/>
    <w:multiLevelType w:val="hybridMultilevel"/>
    <w:tmpl w:val="5F8253FA"/>
    <w:lvl w:ilvl="0" w:tplc="8B12C42C">
      <w:start w:val="1"/>
      <w:numFmt w:val="bullet"/>
      <w:lvlText w:val="・"/>
      <w:lvlJc w:val="left"/>
      <w:pPr>
        <w:ind w:left="570" w:hanging="360"/>
      </w:pPr>
      <w:rPr>
        <w:rFonts w:ascii="游ゴシック Light" w:eastAsia="游ゴシック Light" w:hAnsi="游ゴシック Light"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3E79790F"/>
    <w:multiLevelType w:val="hybridMultilevel"/>
    <w:tmpl w:val="956E182A"/>
    <w:lvl w:ilvl="0" w:tplc="6AC0A50E">
      <w:start w:val="1"/>
      <w:numFmt w:val="bullet"/>
      <w:lvlText w:val="※"/>
      <w:lvlJc w:val="left"/>
      <w:pPr>
        <w:ind w:left="1410" w:hanging="360"/>
      </w:pPr>
      <w:rPr>
        <w:rFonts w:ascii="ＭＳ 明朝" w:eastAsia="ＭＳ 明朝" w:hAnsi="ＭＳ 明朝" w:cstheme="minorBidi" w:hint="eastAsia"/>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7" w15:restartNumberingAfterBreak="0">
    <w:nsid w:val="42796B6F"/>
    <w:multiLevelType w:val="hybridMultilevel"/>
    <w:tmpl w:val="1FF8CB90"/>
    <w:lvl w:ilvl="0" w:tplc="3666381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 w15:restartNumberingAfterBreak="0">
    <w:nsid w:val="42A443EE"/>
    <w:multiLevelType w:val="hybridMultilevel"/>
    <w:tmpl w:val="5E08F3E4"/>
    <w:lvl w:ilvl="0" w:tplc="8EFA8D1E">
      <w:start w:val="1"/>
      <w:numFmt w:val="aiueo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49F1184"/>
    <w:multiLevelType w:val="hybridMultilevel"/>
    <w:tmpl w:val="570CDCB4"/>
    <w:lvl w:ilvl="0" w:tplc="656A0724">
      <w:start w:val="2"/>
      <w:numFmt w:val="bullet"/>
      <w:lvlText w:val="※"/>
      <w:lvlJc w:val="left"/>
      <w:pPr>
        <w:ind w:left="570" w:hanging="360"/>
      </w:pPr>
      <w:rPr>
        <w:rFonts w:ascii="游ゴシック Light" w:eastAsia="游ゴシック Light" w:hAnsi="游ゴシック Light"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0" w15:restartNumberingAfterBreak="0">
    <w:nsid w:val="5DB3662A"/>
    <w:multiLevelType w:val="hybridMultilevel"/>
    <w:tmpl w:val="09042228"/>
    <w:lvl w:ilvl="0" w:tplc="84F425A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F837CC4"/>
    <w:multiLevelType w:val="hybridMultilevel"/>
    <w:tmpl w:val="77E27A86"/>
    <w:lvl w:ilvl="0" w:tplc="4F3620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3537A90"/>
    <w:multiLevelType w:val="hybridMultilevel"/>
    <w:tmpl w:val="3D569DE8"/>
    <w:lvl w:ilvl="0" w:tplc="5A1AEB6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751B5F51"/>
    <w:multiLevelType w:val="hybridMultilevel"/>
    <w:tmpl w:val="0870037E"/>
    <w:lvl w:ilvl="0" w:tplc="E522C892">
      <w:start w:val="1"/>
      <w:numFmt w:val="iroha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B7D4E82"/>
    <w:multiLevelType w:val="hybridMultilevel"/>
    <w:tmpl w:val="C07287D0"/>
    <w:lvl w:ilvl="0" w:tplc="9CDC4CE8">
      <w:start w:val="1"/>
      <w:numFmt w:val="bullet"/>
      <w:lvlText w:val="※"/>
      <w:lvlJc w:val="left"/>
      <w:pPr>
        <w:ind w:left="570" w:hanging="360"/>
      </w:pPr>
      <w:rPr>
        <w:rFonts w:ascii="游明朝" w:eastAsia="游明朝" w:hAnsi="游明朝" w:cs="CIDFont+F3"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13"/>
  </w:num>
  <w:num w:numId="2">
    <w:abstractNumId w:val="3"/>
  </w:num>
  <w:num w:numId="3">
    <w:abstractNumId w:val="11"/>
  </w:num>
  <w:num w:numId="4">
    <w:abstractNumId w:val="8"/>
  </w:num>
  <w:num w:numId="5">
    <w:abstractNumId w:val="0"/>
  </w:num>
  <w:num w:numId="6">
    <w:abstractNumId w:val="10"/>
  </w:num>
  <w:num w:numId="7">
    <w:abstractNumId w:val="1"/>
  </w:num>
  <w:num w:numId="8">
    <w:abstractNumId w:val="14"/>
  </w:num>
  <w:num w:numId="9">
    <w:abstractNumId w:val="6"/>
  </w:num>
  <w:num w:numId="10">
    <w:abstractNumId w:val="2"/>
  </w:num>
  <w:num w:numId="11">
    <w:abstractNumId w:val="5"/>
  </w:num>
  <w:num w:numId="12">
    <w:abstractNumId w:val="9"/>
  </w:num>
  <w:num w:numId="13">
    <w:abstractNumId w:val="4"/>
  </w:num>
  <w:num w:numId="14">
    <w:abstractNumId w:val="7"/>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6E7"/>
    <w:rsid w:val="00001A64"/>
    <w:rsid w:val="00010D24"/>
    <w:rsid w:val="00014A93"/>
    <w:rsid w:val="0001513B"/>
    <w:rsid w:val="00015574"/>
    <w:rsid w:val="00017B95"/>
    <w:rsid w:val="00025038"/>
    <w:rsid w:val="00035814"/>
    <w:rsid w:val="00036037"/>
    <w:rsid w:val="00050F04"/>
    <w:rsid w:val="0005224C"/>
    <w:rsid w:val="00054DEB"/>
    <w:rsid w:val="000572AC"/>
    <w:rsid w:val="00060031"/>
    <w:rsid w:val="000626DA"/>
    <w:rsid w:val="00072118"/>
    <w:rsid w:val="000751EF"/>
    <w:rsid w:val="00083207"/>
    <w:rsid w:val="00086413"/>
    <w:rsid w:val="000A5FAB"/>
    <w:rsid w:val="000A75E0"/>
    <w:rsid w:val="000B198E"/>
    <w:rsid w:val="000B5B1C"/>
    <w:rsid w:val="000B5DE8"/>
    <w:rsid w:val="000D35E8"/>
    <w:rsid w:val="000D57FF"/>
    <w:rsid w:val="000F0EA0"/>
    <w:rsid w:val="000F2872"/>
    <w:rsid w:val="000F3084"/>
    <w:rsid w:val="000F4757"/>
    <w:rsid w:val="000F50C3"/>
    <w:rsid w:val="001012F5"/>
    <w:rsid w:val="00103B07"/>
    <w:rsid w:val="00126E5C"/>
    <w:rsid w:val="00130710"/>
    <w:rsid w:val="00132C66"/>
    <w:rsid w:val="0015137D"/>
    <w:rsid w:val="001534AD"/>
    <w:rsid w:val="00153A06"/>
    <w:rsid w:val="00154540"/>
    <w:rsid w:val="001602AB"/>
    <w:rsid w:val="001625EA"/>
    <w:rsid w:val="00164C7B"/>
    <w:rsid w:val="00166B5C"/>
    <w:rsid w:val="00170FE9"/>
    <w:rsid w:val="00172011"/>
    <w:rsid w:val="00177F73"/>
    <w:rsid w:val="001A025F"/>
    <w:rsid w:val="001B5765"/>
    <w:rsid w:val="001D1E1B"/>
    <w:rsid w:val="001E0B5C"/>
    <w:rsid w:val="001E1C0E"/>
    <w:rsid w:val="001E1EE4"/>
    <w:rsid w:val="001E242D"/>
    <w:rsid w:val="001E30C7"/>
    <w:rsid w:val="001E35CB"/>
    <w:rsid w:val="001F4FAE"/>
    <w:rsid w:val="00201872"/>
    <w:rsid w:val="00215C42"/>
    <w:rsid w:val="00236E7C"/>
    <w:rsid w:val="0023740C"/>
    <w:rsid w:val="002418A3"/>
    <w:rsid w:val="00242401"/>
    <w:rsid w:val="00243199"/>
    <w:rsid w:val="00256102"/>
    <w:rsid w:val="00260DB3"/>
    <w:rsid w:val="002630F5"/>
    <w:rsid w:val="002655E9"/>
    <w:rsid w:val="00287CFA"/>
    <w:rsid w:val="00290073"/>
    <w:rsid w:val="00290B26"/>
    <w:rsid w:val="00294326"/>
    <w:rsid w:val="002A0297"/>
    <w:rsid w:val="002A635F"/>
    <w:rsid w:val="002A71C8"/>
    <w:rsid w:val="002A7EB1"/>
    <w:rsid w:val="002B2108"/>
    <w:rsid w:val="002B44D6"/>
    <w:rsid w:val="002B59C7"/>
    <w:rsid w:val="002E0EB9"/>
    <w:rsid w:val="002F1CEC"/>
    <w:rsid w:val="002F7C7D"/>
    <w:rsid w:val="00307A30"/>
    <w:rsid w:val="00312BCA"/>
    <w:rsid w:val="00321D65"/>
    <w:rsid w:val="00327A8F"/>
    <w:rsid w:val="00330925"/>
    <w:rsid w:val="00340798"/>
    <w:rsid w:val="00344164"/>
    <w:rsid w:val="00345767"/>
    <w:rsid w:val="0035195C"/>
    <w:rsid w:val="00355907"/>
    <w:rsid w:val="003606E7"/>
    <w:rsid w:val="00360EE2"/>
    <w:rsid w:val="00366463"/>
    <w:rsid w:val="0036672A"/>
    <w:rsid w:val="00375EA6"/>
    <w:rsid w:val="00377616"/>
    <w:rsid w:val="003917D6"/>
    <w:rsid w:val="00391AEC"/>
    <w:rsid w:val="00396311"/>
    <w:rsid w:val="003B463D"/>
    <w:rsid w:val="003E1BE3"/>
    <w:rsid w:val="003E4984"/>
    <w:rsid w:val="003E711B"/>
    <w:rsid w:val="00413C24"/>
    <w:rsid w:val="004218E6"/>
    <w:rsid w:val="00435476"/>
    <w:rsid w:val="00442B84"/>
    <w:rsid w:val="0046513F"/>
    <w:rsid w:val="00476435"/>
    <w:rsid w:val="004814AD"/>
    <w:rsid w:val="0048177D"/>
    <w:rsid w:val="004837C7"/>
    <w:rsid w:val="0049386C"/>
    <w:rsid w:val="0049391D"/>
    <w:rsid w:val="00495C92"/>
    <w:rsid w:val="004A3975"/>
    <w:rsid w:val="004B78FB"/>
    <w:rsid w:val="004D36E4"/>
    <w:rsid w:val="004D527D"/>
    <w:rsid w:val="004D78A7"/>
    <w:rsid w:val="004E37D4"/>
    <w:rsid w:val="004F0088"/>
    <w:rsid w:val="004F1BAC"/>
    <w:rsid w:val="004F5E3E"/>
    <w:rsid w:val="00502338"/>
    <w:rsid w:val="00507510"/>
    <w:rsid w:val="005163C9"/>
    <w:rsid w:val="0053159F"/>
    <w:rsid w:val="0054417A"/>
    <w:rsid w:val="00552A72"/>
    <w:rsid w:val="00561C41"/>
    <w:rsid w:val="00566511"/>
    <w:rsid w:val="00596014"/>
    <w:rsid w:val="005B3CAB"/>
    <w:rsid w:val="005C0A7E"/>
    <w:rsid w:val="005C5BE0"/>
    <w:rsid w:val="005C7DDA"/>
    <w:rsid w:val="005D04A0"/>
    <w:rsid w:val="005D127B"/>
    <w:rsid w:val="005D43F9"/>
    <w:rsid w:val="005D5202"/>
    <w:rsid w:val="005D632F"/>
    <w:rsid w:val="005E1F7E"/>
    <w:rsid w:val="005F4323"/>
    <w:rsid w:val="005F66D7"/>
    <w:rsid w:val="00602B0B"/>
    <w:rsid w:val="006127B8"/>
    <w:rsid w:val="0063306B"/>
    <w:rsid w:val="006354D9"/>
    <w:rsid w:val="0063629C"/>
    <w:rsid w:val="00643935"/>
    <w:rsid w:val="00652CDE"/>
    <w:rsid w:val="00660B09"/>
    <w:rsid w:val="00661242"/>
    <w:rsid w:val="00663C0C"/>
    <w:rsid w:val="00671CE7"/>
    <w:rsid w:val="00672138"/>
    <w:rsid w:val="00672A0A"/>
    <w:rsid w:val="0068685C"/>
    <w:rsid w:val="00692766"/>
    <w:rsid w:val="006A46E1"/>
    <w:rsid w:val="006A5C5D"/>
    <w:rsid w:val="006A6709"/>
    <w:rsid w:val="006A6A92"/>
    <w:rsid w:val="006B7E72"/>
    <w:rsid w:val="006C151C"/>
    <w:rsid w:val="006C20AB"/>
    <w:rsid w:val="006C5FF0"/>
    <w:rsid w:val="006C74FE"/>
    <w:rsid w:val="006D05CA"/>
    <w:rsid w:val="006D0946"/>
    <w:rsid w:val="006D112E"/>
    <w:rsid w:val="006D5FA9"/>
    <w:rsid w:val="006E3211"/>
    <w:rsid w:val="006E5251"/>
    <w:rsid w:val="006E64A4"/>
    <w:rsid w:val="006F67BC"/>
    <w:rsid w:val="0070363E"/>
    <w:rsid w:val="00712231"/>
    <w:rsid w:val="00717BBD"/>
    <w:rsid w:val="00721FAC"/>
    <w:rsid w:val="00724D5E"/>
    <w:rsid w:val="00730285"/>
    <w:rsid w:val="00734620"/>
    <w:rsid w:val="00741415"/>
    <w:rsid w:val="00743135"/>
    <w:rsid w:val="00743607"/>
    <w:rsid w:val="00746CB8"/>
    <w:rsid w:val="00752688"/>
    <w:rsid w:val="00763878"/>
    <w:rsid w:val="007661C7"/>
    <w:rsid w:val="007A2DA9"/>
    <w:rsid w:val="007A3982"/>
    <w:rsid w:val="007A3DDC"/>
    <w:rsid w:val="007A4256"/>
    <w:rsid w:val="007B01AC"/>
    <w:rsid w:val="007C248A"/>
    <w:rsid w:val="007C27B4"/>
    <w:rsid w:val="007F4BBF"/>
    <w:rsid w:val="00815F63"/>
    <w:rsid w:val="0082661F"/>
    <w:rsid w:val="00827208"/>
    <w:rsid w:val="00842F4B"/>
    <w:rsid w:val="00843F7B"/>
    <w:rsid w:val="008453A3"/>
    <w:rsid w:val="00864E17"/>
    <w:rsid w:val="00867758"/>
    <w:rsid w:val="00880ACB"/>
    <w:rsid w:val="00886D78"/>
    <w:rsid w:val="0089065C"/>
    <w:rsid w:val="00894B64"/>
    <w:rsid w:val="008A1B82"/>
    <w:rsid w:val="008A24CA"/>
    <w:rsid w:val="008B2E59"/>
    <w:rsid w:val="008B2E64"/>
    <w:rsid w:val="008C18AD"/>
    <w:rsid w:val="008C3BAB"/>
    <w:rsid w:val="008D6558"/>
    <w:rsid w:val="008E1621"/>
    <w:rsid w:val="008E1AFC"/>
    <w:rsid w:val="008E1B23"/>
    <w:rsid w:val="008E41BA"/>
    <w:rsid w:val="008E4FF5"/>
    <w:rsid w:val="008F2A59"/>
    <w:rsid w:val="00906B59"/>
    <w:rsid w:val="00906CBC"/>
    <w:rsid w:val="0091572B"/>
    <w:rsid w:val="009224B3"/>
    <w:rsid w:val="009321E4"/>
    <w:rsid w:val="00932465"/>
    <w:rsid w:val="0094719C"/>
    <w:rsid w:val="00954B99"/>
    <w:rsid w:val="009567EB"/>
    <w:rsid w:val="00957EBF"/>
    <w:rsid w:val="00961045"/>
    <w:rsid w:val="009646A3"/>
    <w:rsid w:val="0096649E"/>
    <w:rsid w:val="00966714"/>
    <w:rsid w:val="009722CD"/>
    <w:rsid w:val="009776EC"/>
    <w:rsid w:val="009815BC"/>
    <w:rsid w:val="009816B8"/>
    <w:rsid w:val="00982231"/>
    <w:rsid w:val="00997F63"/>
    <w:rsid w:val="009A5857"/>
    <w:rsid w:val="009C1AC5"/>
    <w:rsid w:val="009C1E1E"/>
    <w:rsid w:val="009C6534"/>
    <w:rsid w:val="009D3675"/>
    <w:rsid w:val="009D57DA"/>
    <w:rsid w:val="009D5AB4"/>
    <w:rsid w:val="009E1D37"/>
    <w:rsid w:val="009E5DDC"/>
    <w:rsid w:val="00A00281"/>
    <w:rsid w:val="00A122B8"/>
    <w:rsid w:val="00A1615D"/>
    <w:rsid w:val="00A2003C"/>
    <w:rsid w:val="00A2227B"/>
    <w:rsid w:val="00A26EA6"/>
    <w:rsid w:val="00A30306"/>
    <w:rsid w:val="00A30993"/>
    <w:rsid w:val="00A3411E"/>
    <w:rsid w:val="00A455F9"/>
    <w:rsid w:val="00A45AA2"/>
    <w:rsid w:val="00A51CE4"/>
    <w:rsid w:val="00A61292"/>
    <w:rsid w:val="00A61921"/>
    <w:rsid w:val="00A7021F"/>
    <w:rsid w:val="00A77FD8"/>
    <w:rsid w:val="00A93266"/>
    <w:rsid w:val="00A95B8C"/>
    <w:rsid w:val="00AA0508"/>
    <w:rsid w:val="00AA5E98"/>
    <w:rsid w:val="00AA61E2"/>
    <w:rsid w:val="00AB2433"/>
    <w:rsid w:val="00AB2600"/>
    <w:rsid w:val="00AB3E19"/>
    <w:rsid w:val="00AB4A02"/>
    <w:rsid w:val="00AC0A2F"/>
    <w:rsid w:val="00AC6EA6"/>
    <w:rsid w:val="00AC760F"/>
    <w:rsid w:val="00AD1D53"/>
    <w:rsid w:val="00AD43E7"/>
    <w:rsid w:val="00B01FC0"/>
    <w:rsid w:val="00B25CDB"/>
    <w:rsid w:val="00B30A60"/>
    <w:rsid w:val="00B51542"/>
    <w:rsid w:val="00B576EB"/>
    <w:rsid w:val="00B605E1"/>
    <w:rsid w:val="00B60FBC"/>
    <w:rsid w:val="00B6609A"/>
    <w:rsid w:val="00B733C4"/>
    <w:rsid w:val="00B95612"/>
    <w:rsid w:val="00BA1817"/>
    <w:rsid w:val="00BA3C06"/>
    <w:rsid w:val="00BA437F"/>
    <w:rsid w:val="00BA6E33"/>
    <w:rsid w:val="00BB4546"/>
    <w:rsid w:val="00BC0BE1"/>
    <w:rsid w:val="00BC4261"/>
    <w:rsid w:val="00BC5CAC"/>
    <w:rsid w:val="00BC6582"/>
    <w:rsid w:val="00BD41FC"/>
    <w:rsid w:val="00BD518F"/>
    <w:rsid w:val="00BD55D5"/>
    <w:rsid w:val="00BF2352"/>
    <w:rsid w:val="00BF3B66"/>
    <w:rsid w:val="00BF7AD1"/>
    <w:rsid w:val="00BF7D40"/>
    <w:rsid w:val="00C0661E"/>
    <w:rsid w:val="00C1545F"/>
    <w:rsid w:val="00C20ABB"/>
    <w:rsid w:val="00C24270"/>
    <w:rsid w:val="00C37074"/>
    <w:rsid w:val="00C424FF"/>
    <w:rsid w:val="00C54336"/>
    <w:rsid w:val="00C55897"/>
    <w:rsid w:val="00C608EF"/>
    <w:rsid w:val="00C668A3"/>
    <w:rsid w:val="00C9288E"/>
    <w:rsid w:val="00C94E8E"/>
    <w:rsid w:val="00CA289D"/>
    <w:rsid w:val="00CB3C1E"/>
    <w:rsid w:val="00CB7B8F"/>
    <w:rsid w:val="00CC1171"/>
    <w:rsid w:val="00CE1C25"/>
    <w:rsid w:val="00CF510C"/>
    <w:rsid w:val="00D015E9"/>
    <w:rsid w:val="00D02465"/>
    <w:rsid w:val="00D033CE"/>
    <w:rsid w:val="00D1073B"/>
    <w:rsid w:val="00D12EB7"/>
    <w:rsid w:val="00D13E5D"/>
    <w:rsid w:val="00D20425"/>
    <w:rsid w:val="00D23855"/>
    <w:rsid w:val="00D3042A"/>
    <w:rsid w:val="00D307D1"/>
    <w:rsid w:val="00D337ED"/>
    <w:rsid w:val="00D43031"/>
    <w:rsid w:val="00D544F6"/>
    <w:rsid w:val="00D6512C"/>
    <w:rsid w:val="00D8700E"/>
    <w:rsid w:val="00D94DC6"/>
    <w:rsid w:val="00DA1304"/>
    <w:rsid w:val="00DB1577"/>
    <w:rsid w:val="00DC0E08"/>
    <w:rsid w:val="00DD058C"/>
    <w:rsid w:val="00DD7020"/>
    <w:rsid w:val="00DE3964"/>
    <w:rsid w:val="00DE44A6"/>
    <w:rsid w:val="00DE44EE"/>
    <w:rsid w:val="00DF5F74"/>
    <w:rsid w:val="00E05E73"/>
    <w:rsid w:val="00E1122D"/>
    <w:rsid w:val="00E23E66"/>
    <w:rsid w:val="00E3537B"/>
    <w:rsid w:val="00E41E7D"/>
    <w:rsid w:val="00E4636F"/>
    <w:rsid w:val="00E477D0"/>
    <w:rsid w:val="00E516E1"/>
    <w:rsid w:val="00E52B56"/>
    <w:rsid w:val="00E52DE2"/>
    <w:rsid w:val="00E55C7B"/>
    <w:rsid w:val="00E575C9"/>
    <w:rsid w:val="00E61BD9"/>
    <w:rsid w:val="00E70659"/>
    <w:rsid w:val="00E8626A"/>
    <w:rsid w:val="00E961FF"/>
    <w:rsid w:val="00EA0908"/>
    <w:rsid w:val="00EA2C73"/>
    <w:rsid w:val="00EB31E2"/>
    <w:rsid w:val="00EB3F89"/>
    <w:rsid w:val="00EB5D53"/>
    <w:rsid w:val="00EB6612"/>
    <w:rsid w:val="00ED51E0"/>
    <w:rsid w:val="00EE2417"/>
    <w:rsid w:val="00F21F63"/>
    <w:rsid w:val="00F2354E"/>
    <w:rsid w:val="00F31254"/>
    <w:rsid w:val="00F333C8"/>
    <w:rsid w:val="00F336E5"/>
    <w:rsid w:val="00F44163"/>
    <w:rsid w:val="00F57B1B"/>
    <w:rsid w:val="00F813A5"/>
    <w:rsid w:val="00F85459"/>
    <w:rsid w:val="00F87D1E"/>
    <w:rsid w:val="00F904ED"/>
    <w:rsid w:val="00F94843"/>
    <w:rsid w:val="00F973DE"/>
    <w:rsid w:val="00FA6B3B"/>
    <w:rsid w:val="00FB564F"/>
    <w:rsid w:val="00FB5B74"/>
    <w:rsid w:val="00FC189A"/>
    <w:rsid w:val="00FD18F1"/>
    <w:rsid w:val="00FD432D"/>
    <w:rsid w:val="00FE40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3D5556D"/>
  <w15:chartTrackingRefBased/>
  <w15:docId w15:val="{F2712CFE-B15C-452F-9A47-B2224C1EB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606E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606E7"/>
    <w:pPr>
      <w:ind w:leftChars="400" w:left="840"/>
    </w:pPr>
  </w:style>
  <w:style w:type="table" w:styleId="a4">
    <w:name w:val="Table Grid"/>
    <w:basedOn w:val="a1"/>
    <w:uiPriority w:val="59"/>
    <w:rsid w:val="003606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3606E7"/>
    <w:pPr>
      <w:tabs>
        <w:tab w:val="center" w:pos="4252"/>
        <w:tab w:val="right" w:pos="8504"/>
      </w:tabs>
      <w:snapToGrid w:val="0"/>
    </w:pPr>
  </w:style>
  <w:style w:type="character" w:customStyle="1" w:styleId="a6">
    <w:name w:val="ヘッダー (文字)"/>
    <w:basedOn w:val="a0"/>
    <w:link w:val="a5"/>
    <w:uiPriority w:val="99"/>
    <w:rsid w:val="003606E7"/>
  </w:style>
  <w:style w:type="paragraph" w:styleId="a7">
    <w:name w:val="footer"/>
    <w:basedOn w:val="a"/>
    <w:link w:val="a8"/>
    <w:uiPriority w:val="99"/>
    <w:unhideWhenUsed/>
    <w:rsid w:val="003606E7"/>
    <w:pPr>
      <w:tabs>
        <w:tab w:val="center" w:pos="4252"/>
        <w:tab w:val="right" w:pos="8504"/>
      </w:tabs>
      <w:snapToGrid w:val="0"/>
    </w:pPr>
  </w:style>
  <w:style w:type="character" w:customStyle="1" w:styleId="a8">
    <w:name w:val="フッター (文字)"/>
    <w:basedOn w:val="a0"/>
    <w:link w:val="a7"/>
    <w:uiPriority w:val="99"/>
    <w:rsid w:val="003606E7"/>
  </w:style>
  <w:style w:type="character" w:styleId="a9">
    <w:name w:val="annotation reference"/>
    <w:basedOn w:val="a0"/>
    <w:uiPriority w:val="99"/>
    <w:semiHidden/>
    <w:unhideWhenUsed/>
    <w:rsid w:val="003606E7"/>
    <w:rPr>
      <w:sz w:val="18"/>
      <w:szCs w:val="18"/>
    </w:rPr>
  </w:style>
  <w:style w:type="paragraph" w:styleId="aa">
    <w:name w:val="annotation text"/>
    <w:basedOn w:val="a"/>
    <w:link w:val="ab"/>
    <w:uiPriority w:val="99"/>
    <w:semiHidden/>
    <w:unhideWhenUsed/>
    <w:rsid w:val="003606E7"/>
    <w:pPr>
      <w:jc w:val="left"/>
    </w:pPr>
  </w:style>
  <w:style w:type="character" w:customStyle="1" w:styleId="ab">
    <w:name w:val="コメント文字列 (文字)"/>
    <w:basedOn w:val="a0"/>
    <w:link w:val="aa"/>
    <w:uiPriority w:val="99"/>
    <w:semiHidden/>
    <w:rsid w:val="003606E7"/>
  </w:style>
  <w:style w:type="character" w:customStyle="1" w:styleId="ac">
    <w:name w:val="コメント内容 (文字)"/>
    <w:basedOn w:val="ab"/>
    <w:link w:val="ad"/>
    <w:uiPriority w:val="99"/>
    <w:semiHidden/>
    <w:rsid w:val="003606E7"/>
    <w:rPr>
      <w:b/>
      <w:bCs/>
    </w:rPr>
  </w:style>
  <w:style w:type="paragraph" w:styleId="ad">
    <w:name w:val="annotation subject"/>
    <w:basedOn w:val="aa"/>
    <w:next w:val="aa"/>
    <w:link w:val="ac"/>
    <w:uiPriority w:val="99"/>
    <w:semiHidden/>
    <w:unhideWhenUsed/>
    <w:rsid w:val="003606E7"/>
    <w:rPr>
      <w:b/>
      <w:bCs/>
    </w:rPr>
  </w:style>
  <w:style w:type="paragraph" w:styleId="ae">
    <w:name w:val="Balloon Text"/>
    <w:basedOn w:val="a"/>
    <w:link w:val="af"/>
    <w:uiPriority w:val="99"/>
    <w:semiHidden/>
    <w:unhideWhenUsed/>
    <w:rsid w:val="003606E7"/>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3606E7"/>
    <w:rPr>
      <w:rFonts w:asciiTheme="majorHAnsi" w:eastAsiaTheme="majorEastAsia" w:hAnsiTheme="majorHAnsi" w:cstheme="majorBidi"/>
      <w:sz w:val="18"/>
      <w:szCs w:val="18"/>
    </w:rPr>
  </w:style>
  <w:style w:type="paragraph" w:customStyle="1" w:styleId="Default">
    <w:name w:val="Default"/>
    <w:rsid w:val="003606E7"/>
    <w:pPr>
      <w:widowControl w:val="0"/>
      <w:autoSpaceDE w:val="0"/>
      <w:autoSpaceDN w:val="0"/>
      <w:adjustRightInd w:val="0"/>
    </w:pPr>
    <w:rPr>
      <w:rFonts w:ascii="ＭＳu....." w:eastAsia="ＭＳu....." w:cs="ＭＳu....."/>
      <w:color w:val="000000"/>
      <w:kern w:val="0"/>
      <w:sz w:val="24"/>
      <w:szCs w:val="24"/>
    </w:rPr>
  </w:style>
  <w:style w:type="character" w:styleId="af0">
    <w:name w:val="Hyperlink"/>
    <w:basedOn w:val="a0"/>
    <w:uiPriority w:val="99"/>
    <w:unhideWhenUsed/>
    <w:rsid w:val="003606E7"/>
    <w:rPr>
      <w:color w:val="0563C1" w:themeColor="hyperlink"/>
      <w:u w:val="single"/>
    </w:rPr>
  </w:style>
  <w:style w:type="character" w:styleId="af1">
    <w:name w:val="Unresolved Mention"/>
    <w:basedOn w:val="a0"/>
    <w:uiPriority w:val="99"/>
    <w:semiHidden/>
    <w:unhideWhenUsed/>
    <w:rsid w:val="00A1615D"/>
    <w:rPr>
      <w:color w:val="605E5C"/>
      <w:shd w:val="clear" w:color="auto" w:fill="E1DFDD"/>
    </w:rPr>
  </w:style>
  <w:style w:type="paragraph" w:styleId="af2">
    <w:name w:val="Revision"/>
    <w:hidden/>
    <w:uiPriority w:val="99"/>
    <w:semiHidden/>
    <w:rsid w:val="00712231"/>
  </w:style>
  <w:style w:type="character" w:styleId="af3">
    <w:name w:val="FollowedHyperlink"/>
    <w:basedOn w:val="a0"/>
    <w:uiPriority w:val="99"/>
    <w:semiHidden/>
    <w:unhideWhenUsed/>
    <w:rsid w:val="005D04A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9631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lit.go.jp/tec/gyoumu_shiyou.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F4C364-DCD5-421E-BFEF-2902C7317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322</TotalTime>
  <Pages>16</Pages>
  <Words>1896</Words>
  <Characters>10809</Characters>
  <Application>Microsoft Office Word</Application>
  <DocSecurity>0</DocSecurity>
  <Lines>90</Lines>
  <Paragraphs>25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大西 涼太</dc:creator>
  <cp:keywords/>
  <dc:description/>
  <cp:lastModifiedBy>矢野　孝紀</cp:lastModifiedBy>
  <cp:revision>22</cp:revision>
  <cp:lastPrinted>2020-12-14T09:55:00Z</cp:lastPrinted>
  <dcterms:created xsi:type="dcterms:W3CDTF">2021-01-07T04:09:00Z</dcterms:created>
  <dcterms:modified xsi:type="dcterms:W3CDTF">2021-01-20T09:55:00Z</dcterms:modified>
</cp:coreProperties>
</file>