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1CC00B14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621E30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38148673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015BCF" w:rsidRPr="00015BCF">
        <w:rPr>
          <w:rFonts w:ascii="ＭＳ ゴシック" w:eastAsia="ＭＳ ゴシック" w:hAnsi="ＭＳ ゴシック" w:cs="ＭＳ ゴシック" w:hint="eastAsia"/>
          <w:kern w:val="0"/>
          <w:sz w:val="24"/>
        </w:rPr>
        <w:t>2025年日本国際博覧会 海外PV建設促進にかかる入退場管理業務</w:t>
      </w:r>
      <w:r w:rsidR="009C4A49">
        <w:rPr>
          <w:rFonts w:ascii="ＭＳ ゴシック" w:eastAsia="ＭＳ ゴシック" w:hAnsi="ＭＳ ゴシック" w:cs="ＭＳ ゴシック" w:hint="eastAsia"/>
          <w:kern w:val="0"/>
          <w:sz w:val="24"/>
        </w:rPr>
        <w:t>（概算契約）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17C83C" w14:textId="77777777" w:rsidR="0044273E" w:rsidRDefault="0044273E" w:rsidP="00283D9B">
      <w:r>
        <w:separator/>
      </w:r>
    </w:p>
  </w:endnote>
  <w:endnote w:type="continuationSeparator" w:id="0">
    <w:p w14:paraId="7CADDB5D" w14:textId="77777777" w:rsidR="0044273E" w:rsidRDefault="0044273E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EBEF9" w14:textId="77777777" w:rsidR="0044273E" w:rsidRDefault="0044273E" w:rsidP="00283D9B">
      <w:r>
        <w:separator/>
      </w:r>
    </w:p>
  </w:footnote>
  <w:footnote w:type="continuationSeparator" w:id="0">
    <w:p w14:paraId="3064BE2B" w14:textId="77777777" w:rsidR="0044273E" w:rsidRDefault="0044273E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750030817">
    <w:abstractNumId w:val="11"/>
  </w:num>
  <w:num w:numId="2" w16cid:durableId="1650598649">
    <w:abstractNumId w:val="19"/>
  </w:num>
  <w:num w:numId="3" w16cid:durableId="1667325321">
    <w:abstractNumId w:val="16"/>
  </w:num>
  <w:num w:numId="4" w16cid:durableId="1413313123">
    <w:abstractNumId w:val="8"/>
  </w:num>
  <w:num w:numId="5" w16cid:durableId="886380555">
    <w:abstractNumId w:val="2"/>
  </w:num>
  <w:num w:numId="6" w16cid:durableId="177236370">
    <w:abstractNumId w:val="17"/>
  </w:num>
  <w:num w:numId="7" w16cid:durableId="493376975">
    <w:abstractNumId w:val="12"/>
  </w:num>
  <w:num w:numId="8" w16cid:durableId="2038310642">
    <w:abstractNumId w:val="9"/>
  </w:num>
  <w:num w:numId="9" w16cid:durableId="961231097">
    <w:abstractNumId w:val="20"/>
  </w:num>
  <w:num w:numId="10" w16cid:durableId="1740326413">
    <w:abstractNumId w:val="13"/>
  </w:num>
  <w:num w:numId="11" w16cid:durableId="1105416748">
    <w:abstractNumId w:val="14"/>
  </w:num>
  <w:num w:numId="12" w16cid:durableId="1133249433">
    <w:abstractNumId w:val="5"/>
  </w:num>
  <w:num w:numId="13" w16cid:durableId="1893039549">
    <w:abstractNumId w:val="4"/>
  </w:num>
  <w:num w:numId="14" w16cid:durableId="857356898">
    <w:abstractNumId w:val="0"/>
  </w:num>
  <w:num w:numId="15" w16cid:durableId="1657109950">
    <w:abstractNumId w:val="10"/>
  </w:num>
  <w:num w:numId="16" w16cid:durableId="396782934">
    <w:abstractNumId w:val="1"/>
  </w:num>
  <w:num w:numId="17" w16cid:durableId="488906357">
    <w:abstractNumId w:val="21"/>
  </w:num>
  <w:num w:numId="18" w16cid:durableId="1634142886">
    <w:abstractNumId w:val="7"/>
  </w:num>
  <w:num w:numId="19" w16cid:durableId="735512435">
    <w:abstractNumId w:val="15"/>
  </w:num>
  <w:num w:numId="20" w16cid:durableId="1449396202">
    <w:abstractNumId w:val="3"/>
  </w:num>
  <w:num w:numId="21" w16cid:durableId="928345958">
    <w:abstractNumId w:val="18"/>
  </w:num>
  <w:num w:numId="22" w16cid:durableId="14629630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15BCF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1FE6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3654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  <ds:schemaRef ds:uri="93fcd716-d8fa-4630-8535-f3b5c4dba4fd"/>
    <ds:schemaRef ds:uri="65899917-8155-4fbc-aa00-1090ab2a2792"/>
  </ds:schemaRefs>
</ds:datastoreItem>
</file>

<file path=customXml/itemProps2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0603783-1458-44CE-938A-0CEB637D2E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2024-06-18T11:17:00Z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