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5DAC7" w14:textId="72295370" w:rsidR="00463A89" w:rsidRDefault="001F3E77" w:rsidP="008478BF">
      <w:pPr>
        <w:jc w:val="center"/>
        <w:rPr>
          <w:rFonts w:ascii="BIZ UDPゴシック" w:eastAsia="BIZ UDPゴシック" w:hAnsi="BIZ UDPゴシック"/>
          <w:sz w:val="28"/>
          <w:szCs w:val="32"/>
        </w:rPr>
      </w:pPr>
      <w:r w:rsidRPr="00A942A9">
        <w:rPr>
          <w:rFonts w:ascii="BIZ UDPゴシック" w:eastAsia="BIZ UDPゴシック" w:hAnsi="BIZ UDPゴシック"/>
          <w:sz w:val="28"/>
          <w:szCs w:val="32"/>
        </w:rPr>
        <w:t>仕様書</w:t>
      </w:r>
    </w:p>
    <w:p w14:paraId="3A8C6826" w14:textId="77777777" w:rsidR="00266842" w:rsidRPr="00A942A9" w:rsidRDefault="00266842" w:rsidP="008478BF">
      <w:pPr>
        <w:jc w:val="center"/>
        <w:rPr>
          <w:rFonts w:ascii="BIZ UDPゴシック" w:eastAsia="BIZ UDPゴシック" w:hAnsi="BIZ UDPゴシック" w:hint="eastAsia"/>
          <w:sz w:val="28"/>
          <w:szCs w:val="32"/>
        </w:rPr>
      </w:pPr>
    </w:p>
    <w:p w14:paraId="1FCC8199" w14:textId="3672EA59" w:rsidR="00463A89" w:rsidRPr="00621E4F" w:rsidRDefault="001F3E77" w:rsidP="00621E4F">
      <w:pPr>
        <w:pStyle w:val="a3"/>
        <w:numPr>
          <w:ilvl w:val="0"/>
          <w:numId w:val="10"/>
        </w:numPr>
        <w:ind w:leftChars="0"/>
        <w:rPr>
          <w:rFonts w:ascii="BIZ UDPゴシック" w:eastAsia="BIZ UDPゴシック" w:hAnsi="BIZ UDPゴシック"/>
        </w:rPr>
      </w:pPr>
      <w:r w:rsidRPr="005546BE">
        <w:rPr>
          <w:rFonts w:ascii="BIZ UDPゴシック" w:eastAsia="BIZ UDPゴシック" w:hAnsi="BIZ UDPゴシック"/>
        </w:rPr>
        <w:t xml:space="preserve">業務名称 </w:t>
      </w:r>
      <w:r w:rsidR="00252420">
        <w:rPr>
          <w:rFonts w:ascii="BIZ UDPゴシック" w:eastAsia="BIZ UDPゴシック" w:hAnsi="BIZ UDPゴシック" w:hint="eastAsia"/>
        </w:rPr>
        <w:t>２０２５</w:t>
      </w:r>
      <w:r w:rsidR="00A146B1">
        <w:rPr>
          <w:rFonts w:ascii="BIZ UDPゴシック" w:eastAsia="BIZ UDPゴシック" w:hAnsi="BIZ UDPゴシック" w:hint="eastAsia"/>
        </w:rPr>
        <w:t xml:space="preserve">年日本国際博覧会 </w:t>
      </w:r>
      <w:r w:rsidR="00AC461C">
        <w:rPr>
          <w:rFonts w:ascii="BIZ UDPゴシック" w:eastAsia="BIZ UDPゴシック" w:hAnsi="BIZ UDPゴシック" w:hint="eastAsia"/>
        </w:rPr>
        <w:t>警備隊</w:t>
      </w:r>
      <w:r w:rsidR="00F724A1">
        <w:rPr>
          <w:rFonts w:ascii="BIZ UDPゴシック" w:eastAsia="BIZ UDPゴシック" w:hAnsi="BIZ UDPゴシック" w:hint="eastAsia"/>
        </w:rPr>
        <w:t>資材等賃貸</w:t>
      </w:r>
      <w:r w:rsidR="00252420">
        <w:rPr>
          <w:rFonts w:ascii="BIZ UDPゴシック" w:eastAsia="BIZ UDPゴシック" w:hAnsi="BIZ UDPゴシック" w:hint="eastAsia"/>
        </w:rPr>
        <w:t>借</w:t>
      </w:r>
      <w:r w:rsidR="00F0573C">
        <w:rPr>
          <w:rFonts w:ascii="BIZ UDPゴシック" w:eastAsia="BIZ UDPゴシック" w:hAnsi="BIZ UDPゴシック" w:hint="eastAsia"/>
        </w:rPr>
        <w:t>（</w:t>
      </w:r>
      <w:r w:rsidR="00F724A1">
        <w:rPr>
          <w:rFonts w:ascii="BIZ UDPゴシック" w:eastAsia="BIZ UDPゴシック" w:hAnsi="BIZ UDPゴシック" w:hint="eastAsia"/>
        </w:rPr>
        <w:t>その１</w:t>
      </w:r>
      <w:r w:rsidR="00F0573C">
        <w:rPr>
          <w:rFonts w:ascii="BIZ UDPゴシック" w:eastAsia="BIZ UDPゴシック" w:hAnsi="BIZ UDPゴシック" w:hint="eastAsia"/>
        </w:rPr>
        <w:t>）</w:t>
      </w:r>
    </w:p>
    <w:p w14:paraId="0660505D" w14:textId="77777777" w:rsidR="00411889" w:rsidRPr="00F724A1" w:rsidRDefault="00411889">
      <w:pPr>
        <w:rPr>
          <w:rFonts w:ascii="BIZ UDPゴシック" w:eastAsia="BIZ UDPゴシック" w:hAnsi="BIZ UDPゴシック"/>
        </w:rPr>
      </w:pPr>
    </w:p>
    <w:p w14:paraId="75249B0E" w14:textId="4293EC79" w:rsidR="00463A89" w:rsidRPr="00A942A9" w:rsidRDefault="00361759" w:rsidP="00321686">
      <w:pPr>
        <w:ind w:left="1260" w:hangingChars="600" w:hanging="1260"/>
        <w:rPr>
          <w:rFonts w:ascii="BIZ UDPゴシック" w:eastAsia="BIZ UDPゴシック" w:hAnsi="BIZ UDPゴシック"/>
        </w:rPr>
      </w:pPr>
      <w:r>
        <w:rPr>
          <w:rFonts w:ascii="BIZ UDPゴシック" w:eastAsia="BIZ UDPゴシック" w:hAnsi="BIZ UDPゴシック" w:hint="eastAsia"/>
        </w:rPr>
        <w:t>２．</w:t>
      </w:r>
      <w:r w:rsidR="00AC461C">
        <w:rPr>
          <w:rFonts w:ascii="BIZ UDPゴシック" w:eastAsia="BIZ UDPゴシック" w:hAnsi="BIZ UDPゴシック" w:hint="eastAsia"/>
        </w:rPr>
        <w:t xml:space="preserve">　</w:t>
      </w:r>
      <w:r w:rsidR="001F3E77" w:rsidRPr="00A942A9">
        <w:rPr>
          <w:rFonts w:ascii="BIZ UDPゴシック" w:eastAsia="BIZ UDPゴシック" w:hAnsi="BIZ UDPゴシック"/>
        </w:rPr>
        <w:t xml:space="preserve">業務概要 </w:t>
      </w:r>
      <w:r w:rsidR="00621E4F">
        <w:rPr>
          <w:rFonts w:ascii="BIZ UDPゴシック" w:eastAsia="BIZ UDPゴシック" w:hAnsi="BIZ UDPゴシック" w:hint="eastAsia"/>
        </w:rPr>
        <w:t>２０２５</w:t>
      </w:r>
      <w:r w:rsidR="00F22FE6" w:rsidRPr="00A942A9">
        <w:rPr>
          <w:rFonts w:ascii="BIZ UDPゴシック" w:eastAsia="BIZ UDPゴシック" w:hAnsi="BIZ UDPゴシック" w:hint="eastAsia"/>
        </w:rPr>
        <w:t>大阪</w:t>
      </w:r>
      <w:r w:rsidR="00621E4F">
        <w:rPr>
          <w:rFonts w:ascii="BIZ UDPゴシック" w:eastAsia="BIZ UDPゴシック" w:hAnsi="BIZ UDPゴシック" w:hint="eastAsia"/>
        </w:rPr>
        <w:t>・</w:t>
      </w:r>
      <w:r w:rsidR="00F22FE6" w:rsidRPr="00A942A9">
        <w:rPr>
          <w:rFonts w:ascii="BIZ UDPゴシック" w:eastAsia="BIZ UDPゴシック" w:hAnsi="BIZ UDPゴシック" w:hint="eastAsia"/>
        </w:rPr>
        <w:t>関西万博</w:t>
      </w:r>
      <w:r w:rsidR="00621E4F">
        <w:rPr>
          <w:rFonts w:ascii="BIZ UDPゴシック" w:eastAsia="BIZ UDPゴシック" w:hAnsi="BIZ UDPゴシック" w:hint="eastAsia"/>
        </w:rPr>
        <w:t>会場（以下、「万博会場」という）</w:t>
      </w:r>
      <w:r w:rsidR="001F3E77" w:rsidRPr="00A942A9">
        <w:rPr>
          <w:rFonts w:ascii="BIZ UDPゴシック" w:eastAsia="BIZ UDPゴシック" w:hAnsi="BIZ UDPゴシック"/>
        </w:rPr>
        <w:t>で</w:t>
      </w:r>
      <w:r w:rsidR="00CA2FC5">
        <w:rPr>
          <w:rFonts w:ascii="BIZ UDPゴシック" w:eastAsia="BIZ UDPゴシック" w:hAnsi="BIZ UDPゴシック" w:hint="eastAsia"/>
        </w:rPr>
        <w:t>協会職員、</w:t>
      </w:r>
      <w:r w:rsidR="00C92326">
        <w:rPr>
          <w:rFonts w:ascii="BIZ UDPゴシック" w:eastAsia="BIZ UDPゴシック" w:hAnsi="BIZ UDPゴシック" w:hint="eastAsia"/>
        </w:rPr>
        <w:t>協会警備隊</w:t>
      </w:r>
      <w:r w:rsidR="00CA2FC5">
        <w:rPr>
          <w:rFonts w:ascii="BIZ UDPゴシック" w:eastAsia="BIZ UDPゴシック" w:hAnsi="BIZ UDPゴシック" w:hint="eastAsia"/>
        </w:rPr>
        <w:t>等</w:t>
      </w:r>
      <w:r w:rsidR="00321686" w:rsidRPr="00A942A9">
        <w:rPr>
          <w:rFonts w:ascii="BIZ UDPゴシック" w:eastAsia="BIZ UDPゴシック" w:hAnsi="BIZ UDPゴシック" w:hint="eastAsia"/>
        </w:rPr>
        <w:t>が</w:t>
      </w:r>
      <w:r w:rsidR="00252420">
        <w:rPr>
          <w:rFonts w:ascii="BIZ UDPゴシック" w:eastAsia="BIZ UDPゴシック" w:hAnsi="BIZ UDPゴシック" w:hint="eastAsia"/>
        </w:rPr>
        <w:t>使用する必要</w:t>
      </w:r>
      <w:r w:rsidR="00AC461C">
        <w:rPr>
          <w:rFonts w:ascii="BIZ UDPゴシック" w:eastAsia="BIZ UDPゴシック" w:hAnsi="BIZ UDPゴシック" w:hint="eastAsia"/>
        </w:rPr>
        <w:t>装備</w:t>
      </w:r>
      <w:r w:rsidR="00252420">
        <w:rPr>
          <w:rFonts w:ascii="BIZ UDPゴシック" w:eastAsia="BIZ UDPゴシック" w:hAnsi="BIZ UDPゴシック" w:hint="eastAsia"/>
        </w:rPr>
        <w:t>資材をレンタル</w:t>
      </w:r>
      <w:r w:rsidR="00601DBD" w:rsidRPr="00A942A9">
        <w:rPr>
          <w:rFonts w:ascii="BIZ UDPゴシック" w:eastAsia="BIZ UDPゴシック" w:hAnsi="BIZ UDPゴシック" w:hint="eastAsia"/>
        </w:rPr>
        <w:t>する。</w:t>
      </w:r>
    </w:p>
    <w:p w14:paraId="535D3396" w14:textId="77777777" w:rsidR="00411889" w:rsidRPr="00AC461C" w:rsidRDefault="00411889" w:rsidP="00321686">
      <w:pPr>
        <w:ind w:left="1260" w:hangingChars="600" w:hanging="1260"/>
        <w:rPr>
          <w:rFonts w:ascii="BIZ UDPゴシック" w:eastAsia="BIZ UDPゴシック" w:hAnsi="BIZ UDPゴシック"/>
        </w:rPr>
      </w:pPr>
    </w:p>
    <w:p w14:paraId="509C660B" w14:textId="72C9BBA8" w:rsidR="00463A89" w:rsidRDefault="00361759">
      <w:pPr>
        <w:rPr>
          <w:rFonts w:ascii="BIZ UDPゴシック" w:eastAsia="BIZ UDPゴシック" w:hAnsi="BIZ UDPゴシック"/>
        </w:rPr>
      </w:pPr>
      <w:r>
        <w:rPr>
          <w:rFonts w:ascii="BIZ UDPゴシック" w:eastAsia="BIZ UDPゴシック" w:hAnsi="BIZ UDPゴシック" w:hint="eastAsia"/>
        </w:rPr>
        <w:t>３．</w:t>
      </w:r>
      <w:r w:rsidR="00440956">
        <w:rPr>
          <w:rFonts w:ascii="BIZ UDPゴシック" w:eastAsia="BIZ UDPゴシック" w:hAnsi="BIZ UDPゴシック" w:hint="eastAsia"/>
        </w:rPr>
        <w:t>納品</w:t>
      </w:r>
      <w:r w:rsidR="001F3E77" w:rsidRPr="00A942A9">
        <w:rPr>
          <w:rFonts w:ascii="BIZ UDPゴシック" w:eastAsia="BIZ UDPゴシック" w:hAnsi="BIZ UDPゴシック"/>
        </w:rPr>
        <w:t xml:space="preserve">場所 </w:t>
      </w:r>
      <w:r w:rsidR="00321686" w:rsidRPr="00A942A9">
        <w:rPr>
          <w:rFonts w:ascii="BIZ UDPゴシック" w:eastAsia="BIZ UDPゴシック" w:hAnsi="BIZ UDPゴシック" w:hint="eastAsia"/>
        </w:rPr>
        <w:t>万博会場</w:t>
      </w:r>
      <w:r w:rsidR="001F3E77" w:rsidRPr="00A942A9">
        <w:rPr>
          <w:rFonts w:ascii="BIZ UDPゴシック" w:eastAsia="BIZ UDPゴシック" w:hAnsi="BIZ UDPゴシック"/>
        </w:rPr>
        <w:t>（</w:t>
      </w:r>
      <w:r w:rsidR="00321686" w:rsidRPr="00A942A9">
        <w:rPr>
          <w:rFonts w:ascii="BIZ UDPゴシック" w:eastAsia="BIZ UDPゴシック" w:hAnsi="BIZ UDPゴシック" w:hint="eastAsia"/>
        </w:rPr>
        <w:t>夢洲島内</w:t>
      </w:r>
      <w:r w:rsidR="001F3E77" w:rsidRPr="00A942A9">
        <w:rPr>
          <w:rFonts w:ascii="BIZ UDPゴシック" w:eastAsia="BIZ UDPゴシック" w:hAnsi="BIZ UDPゴシック"/>
        </w:rPr>
        <w:t xml:space="preserve">） </w:t>
      </w:r>
    </w:p>
    <w:p w14:paraId="753969E6" w14:textId="03F7F696" w:rsidR="00903CB2" w:rsidRPr="00903CB2" w:rsidRDefault="004F71D4" w:rsidP="00903CB2">
      <w:pPr>
        <w:pStyle w:val="a3"/>
        <w:numPr>
          <w:ilvl w:val="0"/>
          <w:numId w:val="6"/>
        </w:numPr>
        <w:ind w:leftChars="0"/>
        <w:rPr>
          <w:rFonts w:ascii="BIZ UDPゴシック" w:eastAsia="BIZ UDPゴシック" w:hAnsi="BIZ UDPゴシック"/>
        </w:rPr>
      </w:pPr>
      <w:r w:rsidRPr="00A942A9">
        <w:rPr>
          <w:rFonts w:ascii="BIZ UDPゴシック" w:eastAsia="BIZ UDPゴシック" w:hAnsi="BIZ UDPゴシック" w:hint="eastAsia"/>
        </w:rPr>
        <w:t>詳細な</w:t>
      </w:r>
      <w:r>
        <w:rPr>
          <w:rFonts w:ascii="BIZ UDPゴシック" w:eastAsia="BIZ UDPゴシック" w:hAnsi="BIZ UDPゴシック" w:hint="eastAsia"/>
        </w:rPr>
        <w:t>納品場所</w:t>
      </w:r>
      <w:r w:rsidR="00440956">
        <w:rPr>
          <w:rFonts w:ascii="BIZ UDPゴシック" w:eastAsia="BIZ UDPゴシック" w:hAnsi="BIZ UDPゴシック" w:hint="eastAsia"/>
        </w:rPr>
        <w:t>及び納品方法</w:t>
      </w:r>
      <w:r>
        <w:rPr>
          <w:rFonts w:ascii="BIZ UDPゴシック" w:eastAsia="BIZ UDPゴシック" w:hAnsi="BIZ UDPゴシック" w:hint="eastAsia"/>
        </w:rPr>
        <w:t>は</w:t>
      </w:r>
      <w:r w:rsidRPr="00A942A9">
        <w:rPr>
          <w:rFonts w:ascii="BIZ UDPゴシック" w:eastAsia="BIZ UDPゴシック" w:hAnsi="BIZ UDPゴシック" w:hint="eastAsia"/>
        </w:rPr>
        <w:t>別途契約後調整する。</w:t>
      </w:r>
    </w:p>
    <w:p w14:paraId="33B397B9" w14:textId="77777777" w:rsidR="00411889" w:rsidRPr="00A942A9" w:rsidRDefault="00411889">
      <w:pPr>
        <w:rPr>
          <w:rFonts w:ascii="BIZ UDPゴシック" w:eastAsia="BIZ UDPゴシック" w:hAnsi="BIZ UDPゴシック"/>
        </w:rPr>
      </w:pPr>
    </w:p>
    <w:p w14:paraId="535946C4" w14:textId="77777777" w:rsidR="00237ACB" w:rsidRDefault="00361759">
      <w:pPr>
        <w:rPr>
          <w:rFonts w:ascii="BIZ UDPゴシック" w:eastAsia="BIZ UDPゴシック" w:hAnsi="BIZ UDPゴシック"/>
        </w:rPr>
      </w:pPr>
      <w:r>
        <w:rPr>
          <w:rFonts w:ascii="BIZ UDPゴシック" w:eastAsia="BIZ UDPゴシック" w:hAnsi="BIZ UDPゴシック" w:hint="eastAsia"/>
        </w:rPr>
        <w:t>４．</w:t>
      </w:r>
      <w:r w:rsidR="00440956">
        <w:rPr>
          <w:rFonts w:ascii="BIZ UDPゴシック" w:eastAsia="BIZ UDPゴシック" w:hAnsi="BIZ UDPゴシック" w:hint="eastAsia"/>
        </w:rPr>
        <w:t>納品</w:t>
      </w:r>
      <w:r w:rsidR="001F3E77" w:rsidRPr="00A942A9">
        <w:rPr>
          <w:rFonts w:ascii="BIZ UDPゴシック" w:eastAsia="BIZ UDPゴシック" w:hAnsi="BIZ UDPゴシック"/>
        </w:rPr>
        <w:t>期限</w:t>
      </w:r>
    </w:p>
    <w:p w14:paraId="5C36D266" w14:textId="06ED86A6" w:rsidR="00001D3C" w:rsidRDefault="00237ACB">
      <w:pPr>
        <w:rPr>
          <w:rFonts w:ascii="BIZ UDPゴシック" w:eastAsia="BIZ UDPゴシック" w:hAnsi="BIZ UDPゴシック"/>
        </w:rPr>
      </w:pPr>
      <w:r>
        <w:rPr>
          <w:rFonts w:ascii="BIZ UDPゴシック" w:eastAsia="BIZ UDPゴシック" w:hAnsi="BIZ UDPゴシック" w:hint="eastAsia"/>
        </w:rPr>
        <w:t>（１）</w:t>
      </w:r>
      <w:r w:rsidR="00440956">
        <w:rPr>
          <w:rFonts w:ascii="BIZ UDPゴシック" w:eastAsia="BIZ UDPゴシック" w:hAnsi="BIZ UDPゴシック" w:hint="eastAsia"/>
        </w:rPr>
        <w:t xml:space="preserve">　</w:t>
      </w:r>
      <w:r w:rsidR="001C5F07" w:rsidRPr="00A942A9">
        <w:rPr>
          <w:rFonts w:ascii="BIZ UDPゴシック" w:eastAsia="BIZ UDPゴシック" w:hAnsi="BIZ UDPゴシック" w:hint="eastAsia"/>
        </w:rPr>
        <w:t>202</w:t>
      </w:r>
      <w:r>
        <w:rPr>
          <w:rFonts w:ascii="BIZ UDPゴシック" w:eastAsia="BIZ UDPゴシック" w:hAnsi="BIZ UDPゴシック" w:hint="eastAsia"/>
        </w:rPr>
        <w:t>４</w:t>
      </w:r>
      <w:r w:rsidR="001F3E77" w:rsidRPr="00A942A9">
        <w:rPr>
          <w:rFonts w:ascii="BIZ UDPゴシック" w:eastAsia="BIZ UDPゴシック" w:hAnsi="BIZ UDPゴシック"/>
        </w:rPr>
        <w:t>年</w:t>
      </w:r>
      <w:r>
        <w:rPr>
          <w:rFonts w:ascii="BIZ UDPゴシック" w:eastAsia="BIZ UDPゴシック" w:hAnsi="BIZ UDPゴシック" w:hint="eastAsia"/>
        </w:rPr>
        <w:t>１０</w:t>
      </w:r>
      <w:r w:rsidR="001F3E77" w:rsidRPr="00A942A9">
        <w:rPr>
          <w:rFonts w:ascii="BIZ UDPゴシック" w:eastAsia="BIZ UDPゴシック" w:hAnsi="BIZ UDPゴシック"/>
        </w:rPr>
        <w:t>月</w:t>
      </w:r>
      <w:r w:rsidR="00B91118">
        <w:rPr>
          <w:rFonts w:ascii="BIZ UDPゴシック" w:eastAsia="BIZ UDPゴシック" w:hAnsi="BIZ UDPゴシック"/>
        </w:rPr>
        <w:t>1</w:t>
      </w:r>
      <w:r w:rsidR="00ED1B32" w:rsidRPr="00A942A9">
        <w:rPr>
          <w:rFonts w:ascii="BIZ UDPゴシック" w:eastAsia="BIZ UDPゴシック" w:hAnsi="BIZ UDPゴシック" w:hint="eastAsia"/>
        </w:rPr>
        <w:t>日</w:t>
      </w:r>
      <w:r w:rsidR="0088753A">
        <w:rPr>
          <w:rFonts w:ascii="BIZ UDPゴシック" w:eastAsia="BIZ UDPゴシック" w:hAnsi="BIZ UDPゴシック" w:hint="eastAsia"/>
        </w:rPr>
        <w:t xml:space="preserve">　納品</w:t>
      </w:r>
      <w:r w:rsidR="00707C12">
        <w:rPr>
          <w:rFonts w:ascii="BIZ UDPゴシック" w:eastAsia="BIZ UDPゴシック" w:hAnsi="BIZ UDPゴシック" w:hint="eastAsia"/>
        </w:rPr>
        <w:t>物品、</w:t>
      </w:r>
      <w:r w:rsidR="0088753A">
        <w:rPr>
          <w:rFonts w:ascii="BIZ UDPゴシック" w:eastAsia="BIZ UDPゴシック" w:hAnsi="BIZ UDPゴシック" w:hint="eastAsia"/>
        </w:rPr>
        <w:t>数量は別添</w:t>
      </w:r>
    </w:p>
    <w:p w14:paraId="7330A44A" w14:textId="4713F182" w:rsidR="00237ACB" w:rsidRPr="00A942A9" w:rsidRDefault="00237ACB">
      <w:pPr>
        <w:rPr>
          <w:rFonts w:ascii="BIZ UDPゴシック" w:eastAsia="BIZ UDPゴシック" w:hAnsi="BIZ UDPゴシック"/>
        </w:rPr>
      </w:pPr>
      <w:r>
        <w:rPr>
          <w:rFonts w:ascii="BIZ UDPゴシック" w:eastAsia="BIZ UDPゴシック" w:hAnsi="BIZ UDPゴシック" w:hint="eastAsia"/>
        </w:rPr>
        <w:t>（２） ２０２</w:t>
      </w:r>
      <w:r w:rsidR="002E4803">
        <w:rPr>
          <w:rFonts w:ascii="BIZ UDPゴシック" w:eastAsia="BIZ UDPゴシック" w:hAnsi="BIZ UDPゴシック" w:hint="eastAsia"/>
        </w:rPr>
        <w:t>5</w:t>
      </w:r>
      <w:r>
        <w:rPr>
          <w:rFonts w:ascii="BIZ UDPゴシック" w:eastAsia="BIZ UDPゴシック" w:hAnsi="BIZ UDPゴシック" w:hint="eastAsia"/>
        </w:rPr>
        <w:t>年 ３月３１日</w:t>
      </w:r>
      <w:r w:rsidR="0088753A">
        <w:rPr>
          <w:rFonts w:ascii="BIZ UDPゴシック" w:eastAsia="BIZ UDPゴシック" w:hAnsi="BIZ UDPゴシック" w:hint="eastAsia"/>
        </w:rPr>
        <w:t xml:space="preserve">　納品物</w:t>
      </w:r>
      <w:r w:rsidR="00707C12">
        <w:rPr>
          <w:rFonts w:ascii="BIZ UDPゴシック" w:eastAsia="BIZ UDPゴシック" w:hAnsi="BIZ UDPゴシック" w:hint="eastAsia"/>
        </w:rPr>
        <w:t>品、</w:t>
      </w:r>
      <w:r w:rsidR="0088753A">
        <w:rPr>
          <w:rFonts w:ascii="BIZ UDPゴシック" w:eastAsia="BIZ UDPゴシック" w:hAnsi="BIZ UDPゴシック" w:hint="eastAsia"/>
        </w:rPr>
        <w:t>数量は別添</w:t>
      </w:r>
    </w:p>
    <w:p w14:paraId="72D5375E" w14:textId="7F15DD66" w:rsidR="00463A89" w:rsidRPr="004F71D4" w:rsidRDefault="00001D3C" w:rsidP="004F71D4">
      <w:pPr>
        <w:pStyle w:val="a3"/>
        <w:numPr>
          <w:ilvl w:val="0"/>
          <w:numId w:val="6"/>
        </w:numPr>
        <w:ind w:leftChars="0"/>
        <w:rPr>
          <w:rFonts w:ascii="BIZ UDPゴシック" w:eastAsia="BIZ UDPゴシック" w:hAnsi="BIZ UDPゴシック"/>
        </w:rPr>
      </w:pPr>
      <w:r w:rsidRPr="004F71D4">
        <w:rPr>
          <w:rFonts w:ascii="BIZ UDPゴシック" w:eastAsia="BIZ UDPゴシック" w:hAnsi="BIZ UDPゴシック" w:hint="eastAsia"/>
        </w:rPr>
        <w:t>詳細な</w:t>
      </w:r>
      <w:r w:rsidR="00440956">
        <w:rPr>
          <w:rFonts w:ascii="BIZ UDPゴシック" w:eastAsia="BIZ UDPゴシック" w:hAnsi="BIZ UDPゴシック" w:hint="eastAsia"/>
        </w:rPr>
        <w:t>納品</w:t>
      </w:r>
      <w:r w:rsidR="0092229C" w:rsidRPr="004F71D4">
        <w:rPr>
          <w:rFonts w:ascii="BIZ UDPゴシック" w:eastAsia="BIZ UDPゴシック" w:hAnsi="BIZ UDPゴシック" w:hint="eastAsia"/>
        </w:rPr>
        <w:t>期限は別途契約後調整する。</w:t>
      </w:r>
      <w:r w:rsidR="001F3E77" w:rsidRPr="004F71D4">
        <w:rPr>
          <w:rFonts w:ascii="BIZ UDPゴシック" w:eastAsia="BIZ UDPゴシック" w:hAnsi="BIZ UDPゴシック"/>
        </w:rPr>
        <w:t xml:space="preserve"> </w:t>
      </w:r>
    </w:p>
    <w:p w14:paraId="3566D9A6" w14:textId="77777777" w:rsidR="00411889" w:rsidRPr="00A942A9" w:rsidRDefault="00411889" w:rsidP="00411889">
      <w:pPr>
        <w:rPr>
          <w:rFonts w:ascii="BIZ UDPゴシック" w:eastAsia="BIZ UDPゴシック" w:hAnsi="BIZ UDPゴシック"/>
        </w:rPr>
      </w:pPr>
    </w:p>
    <w:p w14:paraId="0D6D8686" w14:textId="71951924" w:rsidR="00625100" w:rsidRPr="00A942A9" w:rsidRDefault="00361759" w:rsidP="00532C9F">
      <w:pPr>
        <w:rPr>
          <w:rFonts w:ascii="BIZ UDPゴシック" w:eastAsia="BIZ UDPゴシック" w:hAnsi="BIZ UDPゴシック"/>
        </w:rPr>
      </w:pPr>
      <w:r>
        <w:rPr>
          <w:rFonts w:ascii="BIZ UDPゴシック" w:eastAsia="BIZ UDPゴシック" w:hAnsi="BIZ UDPゴシック" w:hint="eastAsia"/>
        </w:rPr>
        <w:t>５．</w:t>
      </w:r>
      <w:r w:rsidR="00440956">
        <w:rPr>
          <w:rFonts w:ascii="BIZ UDPゴシック" w:eastAsia="BIZ UDPゴシック" w:hAnsi="BIZ UDPゴシック" w:hint="eastAsia"/>
        </w:rPr>
        <w:t>返却</w:t>
      </w:r>
      <w:r w:rsidR="00B21312" w:rsidRPr="00A942A9">
        <w:rPr>
          <w:rFonts w:ascii="BIZ UDPゴシック" w:eastAsia="BIZ UDPゴシック" w:hAnsi="BIZ UDPゴシック" w:hint="eastAsia"/>
        </w:rPr>
        <w:t>期限</w:t>
      </w:r>
      <w:r w:rsidR="00440956">
        <w:rPr>
          <w:rFonts w:ascii="BIZ UDPゴシック" w:eastAsia="BIZ UDPゴシック" w:hAnsi="BIZ UDPゴシック" w:hint="eastAsia"/>
        </w:rPr>
        <w:t xml:space="preserve">　</w:t>
      </w:r>
      <w:r w:rsidR="000847B2">
        <w:rPr>
          <w:rFonts w:ascii="BIZ UDPゴシック" w:eastAsia="BIZ UDPゴシック" w:hAnsi="BIZ UDPゴシック" w:hint="eastAsia"/>
        </w:rPr>
        <w:t>2025年12月31日まで（</w:t>
      </w:r>
      <w:r w:rsidR="00625100" w:rsidRPr="00A942A9">
        <w:rPr>
          <w:rFonts w:ascii="BIZ UDPゴシック" w:eastAsia="BIZ UDPゴシック" w:hAnsi="BIZ UDPゴシック" w:hint="eastAsia"/>
        </w:rPr>
        <w:t>2025年</w:t>
      </w:r>
      <w:r w:rsidR="00B21312" w:rsidRPr="00A942A9">
        <w:rPr>
          <w:rFonts w:ascii="BIZ UDPゴシック" w:eastAsia="BIZ UDPゴシック" w:hAnsi="BIZ UDPゴシック" w:hint="eastAsia"/>
        </w:rPr>
        <w:t>1</w:t>
      </w:r>
      <w:r w:rsidR="00E50B15">
        <w:rPr>
          <w:rFonts w:ascii="BIZ UDPゴシック" w:eastAsia="BIZ UDPゴシック" w:hAnsi="BIZ UDPゴシック" w:hint="eastAsia"/>
        </w:rPr>
        <w:t>1</w:t>
      </w:r>
      <w:r w:rsidR="00B21312" w:rsidRPr="00A942A9">
        <w:rPr>
          <w:rFonts w:ascii="BIZ UDPゴシック" w:eastAsia="BIZ UDPゴシック" w:hAnsi="BIZ UDPゴシック" w:hint="eastAsia"/>
        </w:rPr>
        <w:t>月末まで</w:t>
      </w:r>
      <w:r w:rsidR="00CC6FA7">
        <w:rPr>
          <w:rFonts w:ascii="BIZ UDPゴシック" w:eastAsia="BIZ UDPゴシック" w:hAnsi="BIZ UDPゴシック" w:hint="eastAsia"/>
        </w:rPr>
        <w:t>使用</w:t>
      </w:r>
      <w:r w:rsidR="000847B2">
        <w:rPr>
          <w:rFonts w:ascii="BIZ UDPゴシック" w:eastAsia="BIZ UDPゴシック" w:hAnsi="BIZ UDPゴシック" w:hint="eastAsia"/>
        </w:rPr>
        <w:t>）</w:t>
      </w:r>
    </w:p>
    <w:p w14:paraId="10D85B31" w14:textId="77777777" w:rsidR="0042431D" w:rsidRDefault="0042431D">
      <w:pPr>
        <w:rPr>
          <w:rFonts w:ascii="BIZ UDPゴシック" w:eastAsia="BIZ UDPゴシック" w:hAnsi="BIZ UDPゴシック"/>
        </w:rPr>
      </w:pPr>
    </w:p>
    <w:p w14:paraId="1A4D619A" w14:textId="0279AC6C" w:rsidR="0088753A" w:rsidRDefault="00361759">
      <w:pPr>
        <w:rPr>
          <w:rFonts w:ascii="BIZ UDPゴシック" w:eastAsia="BIZ UDPゴシック" w:hAnsi="BIZ UDPゴシック"/>
        </w:rPr>
      </w:pPr>
      <w:r>
        <w:rPr>
          <w:rFonts w:ascii="BIZ UDPゴシック" w:eastAsia="BIZ UDPゴシック" w:hAnsi="BIZ UDPゴシック" w:hint="eastAsia"/>
        </w:rPr>
        <w:t>６．</w:t>
      </w:r>
      <w:r w:rsidR="0088753A">
        <w:rPr>
          <w:rFonts w:ascii="BIZ UDPゴシック" w:eastAsia="BIZ UDPゴシック" w:hAnsi="BIZ UDPゴシック" w:hint="eastAsia"/>
        </w:rPr>
        <w:t>納品物</w:t>
      </w:r>
    </w:p>
    <w:p w14:paraId="69CAFA03" w14:textId="6D5A0FF2" w:rsidR="00350080" w:rsidRDefault="00707C12" w:rsidP="0004549C">
      <w:pPr>
        <w:rPr>
          <w:rFonts w:ascii="BIZ UDPゴシック" w:eastAsia="BIZ UDPゴシック" w:hAnsi="BIZ UDPゴシック"/>
        </w:rPr>
      </w:pPr>
      <w:r>
        <w:rPr>
          <w:rFonts w:ascii="BIZ UDPゴシック" w:eastAsia="BIZ UDPゴシック" w:hAnsi="BIZ UDPゴシック" w:hint="eastAsia"/>
        </w:rPr>
        <w:t>（１）</w:t>
      </w:r>
      <w:r w:rsidR="00350080">
        <w:rPr>
          <w:rFonts w:ascii="BIZ UDPゴシック" w:eastAsia="BIZ UDPゴシック" w:hAnsi="BIZ UDPゴシック" w:hint="eastAsia"/>
        </w:rPr>
        <w:t>LED車両誘導</w:t>
      </w:r>
      <w:r w:rsidR="00AC461C">
        <w:rPr>
          <w:rFonts w:ascii="BIZ UDPゴシック" w:eastAsia="BIZ UDPゴシック" w:hAnsi="BIZ UDPゴシック" w:hint="eastAsia"/>
        </w:rPr>
        <w:t>棒</w:t>
      </w:r>
      <w:r w:rsidR="0042431D">
        <w:rPr>
          <w:rFonts w:ascii="BIZ UDPゴシック" w:eastAsia="BIZ UDPゴシック" w:hAnsi="BIZ UDPゴシック" w:hint="eastAsia"/>
        </w:rPr>
        <w:t xml:space="preserve">　（</w:t>
      </w:r>
      <w:r w:rsidR="00AC7853">
        <w:rPr>
          <w:rFonts w:ascii="BIZ UDPゴシック" w:eastAsia="BIZ UDPゴシック" w:hAnsi="BIZ UDPゴシック" w:hint="eastAsia"/>
        </w:rPr>
        <w:t>数量に合わせて</w:t>
      </w:r>
      <w:r w:rsidR="0042431D">
        <w:rPr>
          <w:rFonts w:ascii="BIZ UDPゴシック" w:eastAsia="BIZ UDPゴシック" w:hAnsi="BIZ UDPゴシック" w:hint="eastAsia"/>
        </w:rPr>
        <w:t>新品電池</w:t>
      </w:r>
      <w:r w:rsidR="00AC7853">
        <w:rPr>
          <w:rFonts w:ascii="BIZ UDPゴシック" w:eastAsia="BIZ UDPゴシック" w:hAnsi="BIZ UDPゴシック" w:hint="eastAsia"/>
        </w:rPr>
        <w:t>を用意すること</w:t>
      </w:r>
      <w:r w:rsidR="0042431D">
        <w:rPr>
          <w:rFonts w:ascii="BIZ UDPゴシック" w:eastAsia="BIZ UDPゴシック" w:hAnsi="BIZ UDPゴシック" w:hint="eastAsia"/>
        </w:rPr>
        <w:t>）</w:t>
      </w:r>
    </w:p>
    <w:p w14:paraId="359D3424" w14:textId="58CE7A8D" w:rsidR="00350080" w:rsidRDefault="00350080" w:rsidP="0004549C">
      <w:pPr>
        <w:rPr>
          <w:rFonts w:ascii="BIZ UDPゴシック" w:eastAsia="BIZ UDPゴシック" w:hAnsi="BIZ UDPゴシック"/>
        </w:rPr>
      </w:pPr>
      <w:r>
        <w:rPr>
          <w:rFonts w:ascii="BIZ UDPゴシック" w:eastAsia="BIZ UDPゴシック" w:hAnsi="BIZ UDPゴシック" w:hint="eastAsia"/>
        </w:rPr>
        <w:t>（</w:t>
      </w:r>
      <w:r w:rsidR="00707C12">
        <w:rPr>
          <w:rFonts w:ascii="BIZ UDPゴシック" w:eastAsia="BIZ UDPゴシック" w:hAnsi="BIZ UDPゴシック" w:hint="eastAsia"/>
        </w:rPr>
        <w:t>２</w:t>
      </w:r>
      <w:r>
        <w:rPr>
          <w:rFonts w:ascii="BIZ UDPゴシック" w:eastAsia="BIZ UDPゴシック" w:hAnsi="BIZ UDPゴシック" w:hint="eastAsia"/>
        </w:rPr>
        <w:t>）LED懐中電灯</w:t>
      </w:r>
      <w:r w:rsidR="0042431D">
        <w:rPr>
          <w:rFonts w:ascii="BIZ UDPゴシック" w:eastAsia="BIZ UDPゴシック" w:hAnsi="BIZ UDPゴシック" w:hint="eastAsia"/>
        </w:rPr>
        <w:t xml:space="preserve">　</w:t>
      </w:r>
      <w:r w:rsidR="00AC7853">
        <w:rPr>
          <w:rFonts w:ascii="BIZ UDPゴシック" w:eastAsia="BIZ UDPゴシック" w:hAnsi="BIZ UDPゴシック" w:hint="eastAsia"/>
        </w:rPr>
        <w:t>（数量に合わせて新品電池を用意すること）</w:t>
      </w:r>
    </w:p>
    <w:p w14:paraId="3F164136" w14:textId="2100721C" w:rsidR="00237ACB" w:rsidRDefault="00350080" w:rsidP="0004549C">
      <w:pPr>
        <w:rPr>
          <w:rFonts w:ascii="BIZ UDPゴシック" w:eastAsia="BIZ UDPゴシック" w:hAnsi="BIZ UDPゴシック"/>
        </w:rPr>
      </w:pPr>
      <w:r>
        <w:rPr>
          <w:rFonts w:ascii="BIZ UDPゴシック" w:eastAsia="BIZ UDPゴシック" w:hAnsi="BIZ UDPゴシック" w:hint="eastAsia"/>
        </w:rPr>
        <w:t>（</w:t>
      </w:r>
      <w:r w:rsidR="00707C12">
        <w:rPr>
          <w:rFonts w:ascii="BIZ UDPゴシック" w:eastAsia="BIZ UDPゴシック" w:hAnsi="BIZ UDPゴシック" w:hint="eastAsia"/>
        </w:rPr>
        <w:t>３</w:t>
      </w:r>
      <w:r>
        <w:rPr>
          <w:rFonts w:ascii="BIZ UDPゴシック" w:eastAsia="BIZ UDPゴシック" w:hAnsi="BIZ UDPゴシック" w:hint="eastAsia"/>
        </w:rPr>
        <w:t>）反射ベスト</w:t>
      </w:r>
      <w:r w:rsidR="00707C12">
        <w:rPr>
          <w:rFonts w:ascii="BIZ UDPゴシック" w:eastAsia="BIZ UDPゴシック" w:hAnsi="BIZ UDPゴシック" w:hint="eastAsia"/>
        </w:rPr>
        <w:t xml:space="preserve">　　</w:t>
      </w:r>
      <w:r w:rsidR="00237ACB">
        <w:rPr>
          <w:rFonts w:ascii="BIZ UDPゴシック" w:eastAsia="BIZ UDPゴシック" w:hAnsi="BIZ UDPゴシック" w:hint="eastAsia"/>
        </w:rPr>
        <w:t xml:space="preserve">　</w:t>
      </w:r>
      <w:r w:rsidR="0042431D">
        <w:rPr>
          <w:rFonts w:ascii="BIZ UDPゴシック" w:eastAsia="BIZ UDPゴシック" w:hAnsi="BIZ UDPゴシック" w:hint="eastAsia"/>
        </w:rPr>
        <w:t>（フリーサイズ）</w:t>
      </w:r>
    </w:p>
    <w:p w14:paraId="706408F2" w14:textId="4B0FB3C5" w:rsidR="003631FC" w:rsidRPr="004C02FB" w:rsidRDefault="00350080" w:rsidP="00707C12">
      <w:pPr>
        <w:rPr>
          <w:rFonts w:ascii="BIZ UDPゴシック" w:eastAsia="BIZ UDPゴシック" w:hAnsi="BIZ UDPゴシック"/>
        </w:rPr>
      </w:pPr>
      <w:r>
        <w:rPr>
          <w:rFonts w:ascii="BIZ UDPゴシック" w:eastAsia="BIZ UDPゴシック" w:hAnsi="BIZ UDPゴシック" w:hint="eastAsia"/>
        </w:rPr>
        <w:t>（</w:t>
      </w:r>
      <w:r w:rsidR="00707C12">
        <w:rPr>
          <w:rFonts w:ascii="BIZ UDPゴシック" w:eastAsia="BIZ UDPゴシック" w:hAnsi="BIZ UDPゴシック" w:hint="eastAsia"/>
        </w:rPr>
        <w:t>４</w:t>
      </w:r>
      <w:r>
        <w:rPr>
          <w:rFonts w:ascii="BIZ UDPゴシック" w:eastAsia="BIZ UDPゴシック" w:hAnsi="BIZ UDPゴシック" w:hint="eastAsia"/>
        </w:rPr>
        <w:t>）レインコート</w:t>
      </w:r>
      <w:r w:rsidR="00237ACB">
        <w:rPr>
          <w:rFonts w:ascii="BIZ UDPゴシック" w:eastAsia="BIZ UDPゴシック" w:hAnsi="BIZ UDPゴシック" w:hint="eastAsia"/>
        </w:rPr>
        <w:t xml:space="preserve">　</w:t>
      </w:r>
      <w:r w:rsidR="00707C12">
        <w:rPr>
          <w:rFonts w:ascii="BIZ UDPゴシック" w:eastAsia="BIZ UDPゴシック" w:hAnsi="BIZ UDPゴシック" w:hint="eastAsia"/>
        </w:rPr>
        <w:t xml:space="preserve">　</w:t>
      </w:r>
      <w:r w:rsidR="0042431D">
        <w:rPr>
          <w:rFonts w:ascii="BIZ UDPゴシック" w:eastAsia="BIZ UDPゴシック" w:hAnsi="BIZ UDPゴシック" w:hint="eastAsia"/>
        </w:rPr>
        <w:t xml:space="preserve">　セパレートタイプ　透明色　Lサイズ</w:t>
      </w:r>
    </w:p>
    <w:p w14:paraId="3C0F9DFF" w14:textId="012BA586" w:rsidR="0042431D" w:rsidRDefault="0042431D" w:rsidP="00305BDB">
      <w:pPr>
        <w:rPr>
          <w:rFonts w:ascii="BIZ UDPゴシック" w:eastAsia="BIZ UDPゴシック" w:hAnsi="BIZ UDPゴシック"/>
        </w:rPr>
      </w:pPr>
      <w:r>
        <w:rPr>
          <w:rFonts w:ascii="BIZ UDPゴシック" w:eastAsia="BIZ UDPゴシック" w:hAnsi="BIZ UDPゴシック" w:hint="eastAsia"/>
        </w:rPr>
        <w:t>（５）レインコート　　　セパレートタイプ　透明色LLサイズ</w:t>
      </w:r>
    </w:p>
    <w:p w14:paraId="6FD064A0" w14:textId="34C76EBB" w:rsidR="00773DF0" w:rsidRDefault="00773DF0" w:rsidP="00305BDB">
      <w:pPr>
        <w:rPr>
          <w:rFonts w:ascii="BIZ UDPゴシック" w:eastAsia="BIZ UDPゴシック" w:hAnsi="BIZ UDPゴシック"/>
        </w:rPr>
      </w:pPr>
      <w:r>
        <w:rPr>
          <w:rFonts w:ascii="BIZ UDPゴシック" w:eastAsia="BIZ UDPゴシック" w:hAnsi="BIZ UDPゴシック" w:hint="eastAsia"/>
        </w:rPr>
        <w:t>（６）拡声器　（トラメガ）</w:t>
      </w:r>
      <w:r w:rsidR="00061711">
        <w:rPr>
          <w:rFonts w:ascii="BIZ UDPゴシック" w:eastAsia="BIZ UDPゴシック" w:hAnsi="BIZ UDPゴシック" w:hint="eastAsia"/>
        </w:rPr>
        <w:t xml:space="preserve">　</w:t>
      </w:r>
      <w:r w:rsidR="00AC7853">
        <w:rPr>
          <w:rFonts w:ascii="BIZ UDPゴシック" w:eastAsia="BIZ UDPゴシック" w:hAnsi="BIZ UDPゴシック" w:hint="eastAsia"/>
        </w:rPr>
        <w:t>（数量に合わせて新品電池を用意すること）</w:t>
      </w:r>
    </w:p>
    <w:p w14:paraId="07FD1DA3" w14:textId="77777777" w:rsidR="006E2261" w:rsidRDefault="006E2261" w:rsidP="00305BDB">
      <w:pPr>
        <w:rPr>
          <w:rFonts w:ascii="BIZ UDPゴシック" w:eastAsia="BIZ UDPゴシック" w:hAnsi="BIZ UDPゴシック"/>
        </w:rPr>
      </w:pPr>
    </w:p>
    <w:p w14:paraId="608A891B" w14:textId="71768187" w:rsidR="007919E3" w:rsidRDefault="007919E3" w:rsidP="00305BDB">
      <w:pPr>
        <w:rPr>
          <w:rFonts w:ascii="BIZ UDPゴシック" w:eastAsia="BIZ UDPゴシック" w:hAnsi="BIZ UDPゴシック"/>
        </w:rPr>
      </w:pPr>
      <w:r>
        <w:rPr>
          <w:rFonts w:ascii="BIZ UDPゴシック" w:eastAsia="BIZ UDPゴシック" w:hAnsi="BIZ UDPゴシック" w:hint="eastAsia"/>
        </w:rPr>
        <w:t>７．</w:t>
      </w:r>
      <w:r w:rsidR="00F20441">
        <w:rPr>
          <w:rFonts w:ascii="BIZ UDPゴシック" w:eastAsia="BIZ UDPゴシック" w:hAnsi="BIZ UDPゴシック" w:hint="eastAsia"/>
        </w:rPr>
        <w:t>調達物の要件</w:t>
      </w:r>
    </w:p>
    <w:p w14:paraId="5BB17478" w14:textId="72FC9018" w:rsidR="00781430" w:rsidRDefault="007919E3" w:rsidP="00237ACB">
      <w:pPr>
        <w:ind w:left="210" w:hangingChars="100" w:hanging="210"/>
        <w:rPr>
          <w:rFonts w:ascii="BIZ UDPゴシック" w:eastAsia="BIZ UDPゴシック" w:hAnsi="BIZ UDPゴシック"/>
        </w:rPr>
      </w:pPr>
      <w:r>
        <w:rPr>
          <w:rFonts w:ascii="BIZ UDPゴシック" w:eastAsia="BIZ UDPゴシック" w:hAnsi="BIZ UDPゴシック" w:hint="eastAsia"/>
        </w:rPr>
        <w:t>（１）</w:t>
      </w:r>
      <w:r w:rsidR="00781430">
        <w:rPr>
          <w:rFonts w:ascii="BIZ UDPゴシック" w:eastAsia="BIZ UDPゴシック" w:hAnsi="BIZ UDPゴシック" w:hint="eastAsia"/>
        </w:rPr>
        <w:t>使用方法は、屋外で使用するものが多数をしめ、調達品の劣化、汚損も生じることから、動産保険</w:t>
      </w:r>
      <w:r w:rsidR="0042431D">
        <w:rPr>
          <w:rFonts w:ascii="BIZ UDPゴシック" w:eastAsia="BIZ UDPゴシック" w:hAnsi="BIZ UDPゴシック" w:hint="eastAsia"/>
        </w:rPr>
        <w:t>の加入は</w:t>
      </w:r>
      <w:r w:rsidR="00781430">
        <w:rPr>
          <w:rFonts w:ascii="BIZ UDPゴシック" w:eastAsia="BIZ UDPゴシック" w:hAnsi="BIZ UDPゴシック" w:hint="eastAsia"/>
        </w:rPr>
        <w:t>、受注者の責任</w:t>
      </w:r>
      <w:r w:rsidR="0042431D">
        <w:rPr>
          <w:rFonts w:ascii="BIZ UDPゴシック" w:eastAsia="BIZ UDPゴシック" w:hAnsi="BIZ UDPゴシック" w:hint="eastAsia"/>
        </w:rPr>
        <w:t>のもと判断</w:t>
      </w:r>
      <w:r w:rsidR="00AC461C">
        <w:rPr>
          <w:rFonts w:ascii="BIZ UDPゴシック" w:eastAsia="BIZ UDPゴシック" w:hAnsi="BIZ UDPゴシック" w:hint="eastAsia"/>
        </w:rPr>
        <w:t>し、動産保険を加入する場合は、受注者負担とすること</w:t>
      </w:r>
      <w:r w:rsidR="0042431D">
        <w:rPr>
          <w:rFonts w:ascii="BIZ UDPゴシック" w:eastAsia="BIZ UDPゴシック" w:hAnsi="BIZ UDPゴシック" w:hint="eastAsia"/>
        </w:rPr>
        <w:t>。</w:t>
      </w:r>
    </w:p>
    <w:p w14:paraId="077C417B" w14:textId="18E366D7" w:rsidR="00781430" w:rsidRPr="005909FE" w:rsidRDefault="00781430" w:rsidP="00237ACB">
      <w:pPr>
        <w:ind w:left="210" w:hangingChars="100" w:hanging="210"/>
        <w:rPr>
          <w:rFonts w:ascii="BIZ UDPゴシック" w:eastAsia="BIZ UDPゴシック" w:hAnsi="BIZ UDPゴシック"/>
        </w:rPr>
      </w:pPr>
      <w:r>
        <w:rPr>
          <w:rFonts w:ascii="BIZ UDPゴシック" w:eastAsia="BIZ UDPゴシック" w:hAnsi="BIZ UDPゴシック" w:hint="eastAsia"/>
        </w:rPr>
        <w:t>（２）通常使用により破損、汚損した場合（委託者の瑕疵がないもの）については</w:t>
      </w:r>
      <w:r w:rsidR="00237ACB">
        <w:rPr>
          <w:rFonts w:ascii="BIZ UDPゴシック" w:eastAsia="BIZ UDPゴシック" w:hAnsi="BIZ UDPゴシック" w:hint="eastAsia"/>
        </w:rPr>
        <w:t>、交換等に対応すること</w:t>
      </w:r>
      <w:r w:rsidR="0042431D">
        <w:rPr>
          <w:rFonts w:ascii="BIZ UDPゴシック" w:eastAsia="BIZ UDPゴシック" w:hAnsi="BIZ UDPゴシック" w:hint="eastAsia"/>
        </w:rPr>
        <w:t>。</w:t>
      </w:r>
    </w:p>
    <w:p w14:paraId="46706363" w14:textId="0386F997" w:rsidR="00AC461C" w:rsidRDefault="00237ACB" w:rsidP="00994612">
      <w:pPr>
        <w:ind w:left="315" w:hangingChars="150" w:hanging="315"/>
        <w:rPr>
          <w:rFonts w:ascii="BIZ UDPゴシック" w:eastAsia="BIZ UDPゴシック" w:hAnsi="BIZ UDPゴシック"/>
        </w:rPr>
      </w:pPr>
      <w:r>
        <w:rPr>
          <w:rFonts w:ascii="BIZ UDPゴシック" w:eastAsia="BIZ UDPゴシック" w:hAnsi="BIZ UDPゴシック" w:hint="eastAsia"/>
        </w:rPr>
        <w:t>（３）</w:t>
      </w:r>
      <w:r w:rsidR="00F20441">
        <w:rPr>
          <w:rFonts w:ascii="BIZ UDPゴシック" w:eastAsia="BIZ UDPゴシック" w:hAnsi="BIZ UDPゴシック" w:hint="eastAsia"/>
        </w:rPr>
        <w:t>調達</w:t>
      </w:r>
      <w:r>
        <w:rPr>
          <w:rFonts w:ascii="BIZ UDPゴシック" w:eastAsia="BIZ UDPゴシック" w:hAnsi="BIZ UDPゴシック" w:hint="eastAsia"/>
        </w:rPr>
        <w:t>物品については、記名表示等する</w:t>
      </w:r>
      <w:r w:rsidR="00AC461C">
        <w:rPr>
          <w:rFonts w:ascii="BIZ UDPゴシック" w:eastAsia="BIZ UDPゴシック" w:hAnsi="BIZ UDPゴシック" w:hint="eastAsia"/>
        </w:rPr>
        <w:t>こと</w:t>
      </w:r>
      <w:r>
        <w:rPr>
          <w:rFonts w:ascii="BIZ UDPゴシック" w:eastAsia="BIZ UDPゴシック" w:hAnsi="BIZ UDPゴシック" w:hint="eastAsia"/>
        </w:rPr>
        <w:t>（物品管理のため）。</w:t>
      </w:r>
    </w:p>
    <w:p w14:paraId="6F33BE24" w14:textId="1639051A" w:rsidR="00962C64" w:rsidRPr="005909FE" w:rsidRDefault="0042431D" w:rsidP="00F20441">
      <w:pPr>
        <w:ind w:firstLineChars="100" w:firstLine="210"/>
        <w:rPr>
          <w:rFonts w:ascii="BIZ UDPゴシック" w:eastAsia="BIZ UDPゴシック" w:hAnsi="BIZ UDPゴシック"/>
        </w:rPr>
      </w:pPr>
      <w:r>
        <w:rPr>
          <w:rFonts w:ascii="BIZ UDPゴシック" w:eastAsia="BIZ UDPゴシック" w:hAnsi="BIZ UDPゴシック" w:hint="eastAsia"/>
        </w:rPr>
        <w:t>表示方法</w:t>
      </w:r>
      <w:r w:rsidR="00870E96">
        <w:rPr>
          <w:rFonts w:ascii="BIZ UDPゴシック" w:eastAsia="BIZ UDPゴシック" w:hAnsi="BIZ UDPゴシック" w:hint="eastAsia"/>
        </w:rPr>
        <w:t>、内容</w:t>
      </w:r>
      <w:r>
        <w:rPr>
          <w:rFonts w:ascii="BIZ UDPゴシック" w:eastAsia="BIZ UDPゴシック" w:hAnsi="BIZ UDPゴシック" w:hint="eastAsia"/>
        </w:rPr>
        <w:t>は契約後調整とする。</w:t>
      </w:r>
    </w:p>
    <w:p w14:paraId="267AAB97" w14:textId="6862F2FB" w:rsidR="00C92326" w:rsidRDefault="00C92326" w:rsidP="00C92326">
      <w:pPr>
        <w:pStyle w:val="Default"/>
        <w:ind w:left="210" w:hangingChars="100" w:hanging="210"/>
      </w:pPr>
      <w:r>
        <w:rPr>
          <w:rFonts w:ascii="BIZ UDPゴシック" w:eastAsia="BIZ UDPゴシック" w:hAnsi="BIZ UDPゴシック" w:hint="eastAsia"/>
          <w:sz w:val="21"/>
          <w:szCs w:val="21"/>
        </w:rPr>
        <w:t>（４）納品責任者を選任し、</w:t>
      </w:r>
      <w:r w:rsidR="00F20441">
        <w:rPr>
          <w:rFonts w:ascii="BIZ UDPゴシック" w:eastAsia="BIZ UDPゴシック" w:hAnsi="BIZ UDPゴシック" w:hint="eastAsia"/>
          <w:sz w:val="21"/>
          <w:szCs w:val="21"/>
        </w:rPr>
        <w:t>調達</w:t>
      </w:r>
      <w:r>
        <w:rPr>
          <w:rFonts w:ascii="BIZ UDPゴシック" w:eastAsia="BIZ UDPゴシック" w:hAnsi="BIZ UDPゴシック" w:hint="eastAsia"/>
          <w:sz w:val="21"/>
          <w:szCs w:val="21"/>
        </w:rPr>
        <w:t>物の交換等の必要がある場合の連絡を受けた場合に対応する</w:t>
      </w:r>
      <w:r>
        <w:rPr>
          <w:rFonts w:ascii="BIZ UDPゴシック" w:eastAsia="BIZ UDPゴシック" w:hAnsi="BIZ UDPゴシック" w:hint="eastAsia"/>
          <w:sz w:val="21"/>
          <w:szCs w:val="21"/>
        </w:rPr>
        <w:lastRenderedPageBreak/>
        <w:t>こと</w:t>
      </w:r>
      <w:r>
        <w:t>。</w:t>
      </w:r>
    </w:p>
    <w:p w14:paraId="3EE4FA36" w14:textId="77777777" w:rsidR="004671FA" w:rsidRPr="00C92326" w:rsidRDefault="004671FA" w:rsidP="00C92326">
      <w:pPr>
        <w:pStyle w:val="Default"/>
        <w:ind w:left="210" w:hangingChars="100" w:hanging="210"/>
        <w:rPr>
          <w:rFonts w:ascii="BIZ UDPゴシック" w:eastAsia="BIZ UDPゴシック" w:hAnsi="BIZ UDPゴシック"/>
          <w:b/>
          <w:bCs/>
          <w:sz w:val="21"/>
          <w:szCs w:val="21"/>
        </w:rPr>
      </w:pPr>
    </w:p>
    <w:p w14:paraId="1B0D8C75" w14:textId="29271026" w:rsidR="005909FE" w:rsidRDefault="00F20441" w:rsidP="00621E4F">
      <w:pPr>
        <w:pStyle w:val="Default"/>
        <w:rPr>
          <w:rFonts w:ascii="BIZ UDPゴシック" w:eastAsia="BIZ UDPゴシック" w:hAnsi="BIZ UDPゴシック"/>
          <w:sz w:val="21"/>
          <w:szCs w:val="21"/>
        </w:rPr>
      </w:pPr>
      <w:r>
        <w:rPr>
          <w:rFonts w:ascii="BIZ UDPゴシック" w:eastAsia="BIZ UDPゴシック" w:hAnsi="BIZ UDPゴシック" w:hint="eastAsia"/>
          <w:sz w:val="21"/>
          <w:szCs w:val="21"/>
        </w:rPr>
        <w:t>８</w:t>
      </w:r>
      <w:r w:rsidR="00621E4F">
        <w:rPr>
          <w:rFonts w:ascii="BIZ UDPゴシック" w:eastAsia="BIZ UDPゴシック" w:hAnsi="BIZ UDPゴシック" w:hint="eastAsia"/>
          <w:sz w:val="21"/>
          <w:szCs w:val="21"/>
        </w:rPr>
        <w:t>．</w:t>
      </w:r>
      <w:r w:rsidR="00440956">
        <w:rPr>
          <w:rFonts w:ascii="BIZ UDPゴシック" w:eastAsia="BIZ UDPゴシック" w:hAnsi="BIZ UDPゴシック" w:hint="eastAsia"/>
          <w:sz w:val="21"/>
          <w:szCs w:val="21"/>
        </w:rPr>
        <w:t>納品及び返却</w:t>
      </w:r>
      <w:r w:rsidR="009262BC" w:rsidRPr="005909FE">
        <w:rPr>
          <w:rFonts w:ascii="BIZ UDPゴシック" w:eastAsia="BIZ UDPゴシック" w:hAnsi="BIZ UDPゴシック" w:hint="eastAsia"/>
          <w:sz w:val="21"/>
          <w:szCs w:val="21"/>
        </w:rPr>
        <w:t>条件</w:t>
      </w:r>
    </w:p>
    <w:p w14:paraId="789470FE" w14:textId="380D99F0" w:rsidR="005909FE" w:rsidRDefault="005909FE" w:rsidP="00994612">
      <w:pPr>
        <w:pStyle w:val="Default"/>
        <w:ind w:left="315"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t>（１）</w:t>
      </w:r>
      <w:r w:rsidR="009262BC" w:rsidRPr="005909FE">
        <w:rPr>
          <w:rFonts w:ascii="BIZ UDPゴシック" w:eastAsia="BIZ UDPゴシック" w:hAnsi="BIZ UDPゴシック" w:hint="eastAsia"/>
          <w:sz w:val="21"/>
          <w:szCs w:val="21"/>
        </w:rPr>
        <w:t>納入する</w:t>
      </w:r>
      <w:r w:rsidR="00781430">
        <w:rPr>
          <w:rFonts w:ascii="BIZ UDPゴシック" w:eastAsia="BIZ UDPゴシック" w:hAnsi="BIZ UDPゴシック" w:hint="eastAsia"/>
          <w:sz w:val="21"/>
          <w:szCs w:val="21"/>
        </w:rPr>
        <w:t>調達品は</w:t>
      </w:r>
      <w:r w:rsidR="00350080">
        <w:rPr>
          <w:rFonts w:ascii="BIZ UDPゴシック" w:eastAsia="BIZ UDPゴシック" w:hAnsi="BIZ UDPゴシック" w:hint="eastAsia"/>
          <w:sz w:val="21"/>
          <w:szCs w:val="21"/>
        </w:rPr>
        <w:t>市販</w:t>
      </w:r>
      <w:r w:rsidR="009262BC" w:rsidRPr="005909FE">
        <w:rPr>
          <w:rFonts w:ascii="BIZ UDPゴシック" w:eastAsia="BIZ UDPゴシック" w:hAnsi="BIZ UDPゴシック" w:hint="eastAsia"/>
          <w:sz w:val="21"/>
          <w:szCs w:val="21"/>
        </w:rPr>
        <w:t>されている物とし、改造及びカスタマイズは不可とする。</w:t>
      </w:r>
    </w:p>
    <w:p w14:paraId="413B278D" w14:textId="253FAE58" w:rsidR="00CB0FA6" w:rsidRPr="005909FE" w:rsidRDefault="005909FE" w:rsidP="0027469B">
      <w:pPr>
        <w:pStyle w:val="Default"/>
        <w:ind w:left="315"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t>（２）</w:t>
      </w:r>
      <w:r w:rsidR="00781430">
        <w:rPr>
          <w:rFonts w:ascii="BIZ UDPゴシック" w:eastAsia="BIZ UDPゴシック" w:hAnsi="BIZ UDPゴシック" w:hint="eastAsia"/>
          <w:sz w:val="21"/>
          <w:szCs w:val="21"/>
        </w:rPr>
        <w:t>調達品</w:t>
      </w:r>
      <w:r w:rsidR="00440956">
        <w:rPr>
          <w:rFonts w:ascii="BIZ UDPゴシック" w:eastAsia="BIZ UDPゴシック" w:hAnsi="BIZ UDPゴシック" w:hint="eastAsia"/>
          <w:sz w:val="21"/>
          <w:szCs w:val="21"/>
        </w:rPr>
        <w:t>は</w:t>
      </w:r>
      <w:r w:rsidR="00190698" w:rsidRPr="005909FE">
        <w:rPr>
          <w:rFonts w:ascii="BIZ UDPゴシック" w:eastAsia="BIZ UDPゴシック" w:hAnsi="BIZ UDPゴシック" w:hint="eastAsia"/>
          <w:sz w:val="21"/>
          <w:szCs w:val="21"/>
        </w:rPr>
        <w:t>新品又は</w:t>
      </w:r>
      <w:r w:rsidR="00EF25A8" w:rsidRPr="005909FE">
        <w:rPr>
          <w:rFonts w:ascii="BIZ UDPゴシック" w:eastAsia="BIZ UDPゴシック" w:hAnsi="BIZ UDPゴシック" w:hint="eastAsia"/>
          <w:sz w:val="21"/>
          <w:szCs w:val="21"/>
        </w:rPr>
        <w:t>中古品</w:t>
      </w:r>
      <w:r w:rsidR="00190698" w:rsidRPr="005909FE">
        <w:rPr>
          <w:rFonts w:ascii="BIZ UDPゴシック" w:eastAsia="BIZ UDPゴシック" w:hAnsi="BIZ UDPゴシック" w:hint="eastAsia"/>
          <w:sz w:val="21"/>
          <w:szCs w:val="21"/>
        </w:rPr>
        <w:t>で通常通り</w:t>
      </w:r>
      <w:r w:rsidR="00621E4F">
        <w:rPr>
          <w:rFonts w:ascii="BIZ UDPゴシック" w:eastAsia="BIZ UDPゴシック" w:hAnsi="BIZ UDPゴシック" w:hint="eastAsia"/>
          <w:sz w:val="21"/>
          <w:szCs w:val="21"/>
        </w:rPr>
        <w:t>使用</w:t>
      </w:r>
      <w:r w:rsidR="00190698" w:rsidRPr="005909FE">
        <w:rPr>
          <w:rFonts w:ascii="BIZ UDPゴシック" w:eastAsia="BIZ UDPゴシック" w:hAnsi="BIZ UDPゴシック" w:hint="eastAsia"/>
          <w:sz w:val="21"/>
          <w:szCs w:val="21"/>
        </w:rPr>
        <w:t>できること。</w:t>
      </w:r>
      <w:r w:rsidR="00621E4F">
        <w:rPr>
          <w:rFonts w:ascii="BIZ UDPゴシック" w:eastAsia="BIZ UDPゴシック" w:hAnsi="BIZ UDPゴシック" w:hint="eastAsia"/>
          <w:sz w:val="21"/>
          <w:szCs w:val="21"/>
        </w:rPr>
        <w:t>中古品に関しては、バッテリーを新しいものに交換すること。</w:t>
      </w:r>
      <w:r w:rsidR="00440956">
        <w:rPr>
          <w:rFonts w:ascii="BIZ UDPゴシック" w:eastAsia="BIZ UDPゴシック" w:hAnsi="BIZ UDPゴシック" w:hint="eastAsia"/>
          <w:sz w:val="21"/>
          <w:szCs w:val="21"/>
        </w:rPr>
        <w:t>新品と中古品の混合も可とする</w:t>
      </w:r>
      <w:r w:rsidR="00AE4932">
        <w:rPr>
          <w:rFonts w:ascii="BIZ UDPゴシック" w:eastAsia="BIZ UDPゴシック" w:hAnsi="BIZ UDPゴシック" w:hint="eastAsia"/>
          <w:sz w:val="21"/>
          <w:szCs w:val="21"/>
        </w:rPr>
        <w:t>が、</w:t>
      </w:r>
      <w:r w:rsidR="00362732">
        <w:rPr>
          <w:rFonts w:ascii="BIZ UDPゴシック" w:eastAsia="BIZ UDPゴシック" w:hAnsi="BIZ UDPゴシック" w:hint="eastAsia"/>
          <w:sz w:val="21"/>
          <w:szCs w:val="21"/>
        </w:rPr>
        <w:t>反射ベスト及び</w:t>
      </w:r>
      <w:r w:rsidR="00CB0FA6">
        <w:rPr>
          <w:rFonts w:ascii="BIZ UDPゴシック" w:eastAsia="BIZ UDPゴシック" w:hAnsi="BIZ UDPゴシック" w:hint="eastAsia"/>
          <w:sz w:val="21"/>
          <w:szCs w:val="21"/>
        </w:rPr>
        <w:t>レインコート</w:t>
      </w:r>
      <w:r w:rsidR="00AE4932">
        <w:rPr>
          <w:rFonts w:ascii="BIZ UDPゴシック" w:eastAsia="BIZ UDPゴシック" w:hAnsi="BIZ UDPゴシック" w:hint="eastAsia"/>
          <w:sz w:val="21"/>
          <w:szCs w:val="21"/>
        </w:rPr>
        <w:t>は、</w:t>
      </w:r>
      <w:r w:rsidR="00862737" w:rsidRPr="00862737">
        <w:rPr>
          <w:rFonts w:ascii="BIZ UDPゴシック" w:eastAsia="BIZ UDPゴシック" w:hAnsi="BIZ UDPゴシック" w:hint="eastAsia"/>
          <w:sz w:val="21"/>
          <w:szCs w:val="21"/>
        </w:rPr>
        <w:t>納品前に必ず検査し、棄損、汚損、ボタン脱落、ファスナー破損等が認められる場合は補修し、又は必要に応じて新品への交換を無償で行い、粗悪な品が納品されないよう十分注意すること。</w:t>
      </w:r>
    </w:p>
    <w:p w14:paraId="708F58C8" w14:textId="51F5D1E7" w:rsidR="009262BC" w:rsidRPr="005909FE" w:rsidRDefault="005909FE" w:rsidP="005909FE">
      <w:pPr>
        <w:pStyle w:val="Default"/>
        <w:rPr>
          <w:rFonts w:ascii="BIZ UDPゴシック" w:eastAsia="BIZ UDPゴシック" w:hAnsi="BIZ UDPゴシック"/>
          <w:sz w:val="21"/>
          <w:szCs w:val="21"/>
        </w:rPr>
      </w:pPr>
      <w:r>
        <w:rPr>
          <w:rFonts w:ascii="BIZ UDPゴシック" w:eastAsia="BIZ UDPゴシック" w:hAnsi="BIZ UDPゴシック" w:hint="eastAsia"/>
          <w:sz w:val="21"/>
          <w:szCs w:val="21"/>
        </w:rPr>
        <w:t>（３）</w:t>
      </w:r>
      <w:r w:rsidR="009262BC" w:rsidRPr="005909FE">
        <w:rPr>
          <w:rFonts w:ascii="BIZ UDPゴシック" w:eastAsia="BIZ UDPゴシック" w:hAnsi="BIZ UDPゴシック" w:hint="eastAsia"/>
          <w:sz w:val="21"/>
          <w:szCs w:val="21"/>
        </w:rPr>
        <w:t>調達、納品</w:t>
      </w:r>
      <w:r w:rsidR="00440956">
        <w:rPr>
          <w:rFonts w:ascii="BIZ UDPゴシック" w:eastAsia="BIZ UDPゴシック" w:hAnsi="BIZ UDPゴシック" w:hint="eastAsia"/>
          <w:sz w:val="21"/>
          <w:szCs w:val="21"/>
        </w:rPr>
        <w:t>、返却</w:t>
      </w:r>
      <w:r w:rsidR="009262BC" w:rsidRPr="005909FE">
        <w:rPr>
          <w:rFonts w:ascii="BIZ UDPゴシック" w:eastAsia="BIZ UDPゴシック" w:hAnsi="BIZ UDPゴシック" w:hint="eastAsia"/>
          <w:sz w:val="21"/>
          <w:szCs w:val="21"/>
        </w:rPr>
        <w:t>に係る費用については、すべて受注者の負担</w:t>
      </w:r>
      <w:r w:rsidR="005B19C7">
        <w:rPr>
          <w:rFonts w:ascii="BIZ UDPゴシック" w:eastAsia="BIZ UDPゴシック" w:hAnsi="BIZ UDPゴシック" w:hint="eastAsia"/>
          <w:sz w:val="21"/>
          <w:szCs w:val="21"/>
        </w:rPr>
        <w:t>（単価に含むこと）</w:t>
      </w:r>
      <w:r w:rsidR="009262BC" w:rsidRPr="005909FE">
        <w:rPr>
          <w:rFonts w:ascii="BIZ UDPゴシック" w:eastAsia="BIZ UDPゴシック" w:hAnsi="BIZ UDPゴシック" w:hint="eastAsia"/>
          <w:sz w:val="21"/>
          <w:szCs w:val="21"/>
        </w:rPr>
        <w:t>とする。</w:t>
      </w:r>
      <w:r w:rsidR="009262BC" w:rsidRPr="005909FE">
        <w:rPr>
          <w:rFonts w:ascii="BIZ UDPゴシック" w:eastAsia="BIZ UDPゴシック" w:hAnsi="BIZ UDPゴシック"/>
          <w:sz w:val="21"/>
          <w:szCs w:val="21"/>
        </w:rPr>
        <w:t xml:space="preserve"> </w:t>
      </w:r>
    </w:p>
    <w:p w14:paraId="13264EB1" w14:textId="4A5396C5" w:rsidR="00575A25" w:rsidRDefault="005909FE" w:rsidP="00994612">
      <w:pPr>
        <w:pStyle w:val="Default"/>
        <w:ind w:leftChars="10" w:left="336"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t>（４）</w:t>
      </w:r>
      <w:r w:rsidR="00781430">
        <w:rPr>
          <w:rFonts w:ascii="BIZ UDPゴシック" w:eastAsia="BIZ UDPゴシック" w:hAnsi="BIZ UDPゴシック" w:hint="eastAsia"/>
          <w:sz w:val="21"/>
          <w:szCs w:val="21"/>
        </w:rPr>
        <w:t>納入時期が数回、納入場所が</w:t>
      </w:r>
      <w:r w:rsidR="00AC7853">
        <w:rPr>
          <w:rFonts w:ascii="BIZ UDPゴシック" w:eastAsia="BIZ UDPゴシック" w:hAnsi="BIZ UDPゴシック" w:hint="eastAsia"/>
          <w:sz w:val="21"/>
          <w:szCs w:val="21"/>
        </w:rPr>
        <w:t>万博会場内の数か所</w:t>
      </w:r>
      <w:r w:rsidR="00781430">
        <w:rPr>
          <w:rFonts w:ascii="BIZ UDPゴシック" w:eastAsia="BIZ UDPゴシック" w:hAnsi="BIZ UDPゴシック" w:hint="eastAsia"/>
          <w:sz w:val="21"/>
          <w:szCs w:val="21"/>
        </w:rPr>
        <w:t>にまたがる調達品もあることから調達品の搬入経路、日程は委託者と調整すること</w:t>
      </w:r>
      <w:r w:rsidR="002332E0" w:rsidRPr="005909FE">
        <w:rPr>
          <w:rFonts w:ascii="BIZ UDPゴシック" w:eastAsia="BIZ UDPゴシック" w:hAnsi="BIZ UDPゴシック" w:hint="eastAsia"/>
          <w:sz w:val="21"/>
          <w:szCs w:val="21"/>
        </w:rPr>
        <w:t>。また、搬入に際しては必要に応じ養生等を行うこととし、建物等への損害を与えた場合には受注者の責任において原状回復すること</w:t>
      </w:r>
      <w:r w:rsidR="009262BC" w:rsidRPr="005909FE">
        <w:rPr>
          <w:rFonts w:ascii="BIZ UDPゴシック" w:eastAsia="BIZ UDPゴシック" w:hAnsi="BIZ UDPゴシック" w:hint="eastAsia"/>
          <w:sz w:val="21"/>
          <w:szCs w:val="21"/>
        </w:rPr>
        <w:t>。</w:t>
      </w:r>
    </w:p>
    <w:p w14:paraId="7EE0EC39" w14:textId="50985172" w:rsidR="0042431D" w:rsidRPr="005909FE" w:rsidRDefault="0042431D" w:rsidP="00994612">
      <w:pPr>
        <w:pStyle w:val="Default"/>
        <w:ind w:leftChars="10" w:left="336"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t xml:space="preserve">　　１０月納品</w:t>
      </w:r>
      <w:r w:rsidR="00AC461C">
        <w:rPr>
          <w:rFonts w:ascii="BIZ UDPゴシック" w:eastAsia="BIZ UDPゴシック" w:hAnsi="BIZ UDPゴシック" w:hint="eastAsia"/>
          <w:sz w:val="21"/>
          <w:szCs w:val="21"/>
        </w:rPr>
        <w:t>分の納品場所は</w:t>
      </w:r>
      <w:r>
        <w:rPr>
          <w:rFonts w:ascii="BIZ UDPゴシック" w:eastAsia="BIZ UDPゴシック" w:hAnsi="BIZ UDPゴシック" w:hint="eastAsia"/>
          <w:sz w:val="21"/>
          <w:szCs w:val="21"/>
        </w:rPr>
        <w:t>１か所のみ</w:t>
      </w:r>
      <w:r w:rsidR="00AC461C">
        <w:rPr>
          <w:rFonts w:ascii="BIZ UDPゴシック" w:eastAsia="BIZ UDPゴシック" w:hAnsi="BIZ UDPゴシック" w:hint="eastAsia"/>
          <w:sz w:val="21"/>
          <w:szCs w:val="21"/>
        </w:rPr>
        <w:t>を</w:t>
      </w:r>
      <w:r>
        <w:rPr>
          <w:rFonts w:ascii="BIZ UDPゴシック" w:eastAsia="BIZ UDPゴシック" w:hAnsi="BIZ UDPゴシック" w:hint="eastAsia"/>
          <w:sz w:val="21"/>
          <w:szCs w:val="21"/>
        </w:rPr>
        <w:t>予定</w:t>
      </w:r>
      <w:r w:rsidR="00AC461C">
        <w:rPr>
          <w:rFonts w:ascii="BIZ UDPゴシック" w:eastAsia="BIZ UDPゴシック" w:hAnsi="BIZ UDPゴシック" w:hint="eastAsia"/>
          <w:sz w:val="21"/>
          <w:szCs w:val="21"/>
        </w:rPr>
        <w:t>しているが詳細は契約後調整する。</w:t>
      </w:r>
    </w:p>
    <w:p w14:paraId="35D00780" w14:textId="480ACADD" w:rsidR="00575A25" w:rsidRPr="005909FE" w:rsidRDefault="005909FE" w:rsidP="00994612">
      <w:pPr>
        <w:pStyle w:val="Default"/>
        <w:ind w:left="315"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t>（５）</w:t>
      </w:r>
      <w:r w:rsidR="00440956">
        <w:rPr>
          <w:rFonts w:ascii="BIZ UDPゴシック" w:eastAsia="BIZ UDPゴシック" w:hAnsi="BIZ UDPゴシック" w:hint="eastAsia"/>
          <w:sz w:val="21"/>
          <w:szCs w:val="21"/>
        </w:rPr>
        <w:t>納品及び返却</w:t>
      </w:r>
      <w:r w:rsidR="00AE3440" w:rsidRPr="005909FE">
        <w:rPr>
          <w:rFonts w:ascii="BIZ UDPゴシック" w:eastAsia="BIZ UDPゴシック" w:hAnsi="BIZ UDPゴシック" w:hint="eastAsia"/>
          <w:sz w:val="21"/>
          <w:szCs w:val="21"/>
        </w:rPr>
        <w:t>までの輸送費用及び輸送に係る物品の保険費用は、すべて受注者が負担すること。</w:t>
      </w:r>
    </w:p>
    <w:p w14:paraId="5CFEFEEE" w14:textId="744008B1" w:rsidR="00575A25" w:rsidRPr="005909FE" w:rsidRDefault="005909FE" w:rsidP="00994612">
      <w:pPr>
        <w:pStyle w:val="Default"/>
        <w:ind w:leftChars="10" w:left="336"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t>（６）</w:t>
      </w:r>
      <w:r w:rsidR="00AC461C">
        <w:rPr>
          <w:rFonts w:ascii="BIZ UDPゴシック" w:eastAsia="BIZ UDPゴシック" w:hAnsi="BIZ UDPゴシック" w:hint="eastAsia"/>
          <w:sz w:val="21"/>
          <w:szCs w:val="21"/>
        </w:rPr>
        <w:t>調達品</w:t>
      </w:r>
      <w:r w:rsidR="00AE3440" w:rsidRPr="005909FE">
        <w:rPr>
          <w:rFonts w:ascii="BIZ UDPゴシック" w:eastAsia="BIZ UDPゴシック" w:hAnsi="BIZ UDPゴシック" w:hint="eastAsia"/>
          <w:sz w:val="21"/>
          <w:szCs w:val="21"/>
        </w:rPr>
        <w:t>の梱包は受注者が開封し、外観上・機能上の破損等がないか確認すること。また、搬入に係る梱包資材</w:t>
      </w:r>
      <w:r w:rsidR="007D182D">
        <w:rPr>
          <w:rFonts w:ascii="BIZ UDPゴシック" w:eastAsia="BIZ UDPゴシック" w:hAnsi="BIZ UDPゴシック" w:hint="eastAsia"/>
          <w:sz w:val="21"/>
          <w:szCs w:val="21"/>
        </w:rPr>
        <w:t>及び端末ケース</w:t>
      </w:r>
      <w:r w:rsidR="00AE3440" w:rsidRPr="005909FE">
        <w:rPr>
          <w:rFonts w:ascii="BIZ UDPゴシック" w:eastAsia="BIZ UDPゴシック" w:hAnsi="BIZ UDPゴシック" w:hint="eastAsia"/>
          <w:sz w:val="21"/>
          <w:szCs w:val="21"/>
        </w:rPr>
        <w:t>等の不要物については、受注者が持ち帰ることとし、受注者の責任において適切に</w:t>
      </w:r>
      <w:r w:rsidR="007D182D">
        <w:rPr>
          <w:rFonts w:ascii="BIZ UDPゴシック" w:eastAsia="BIZ UDPゴシック" w:hAnsi="BIZ UDPゴシック" w:hint="eastAsia"/>
          <w:sz w:val="21"/>
          <w:szCs w:val="21"/>
        </w:rPr>
        <w:t>管理又は</w:t>
      </w:r>
      <w:r w:rsidR="00AE3440" w:rsidRPr="005909FE">
        <w:rPr>
          <w:rFonts w:ascii="BIZ UDPゴシック" w:eastAsia="BIZ UDPゴシック" w:hAnsi="BIZ UDPゴシック" w:hint="eastAsia"/>
          <w:sz w:val="21"/>
          <w:szCs w:val="21"/>
        </w:rPr>
        <w:t>処分すること。</w:t>
      </w:r>
    </w:p>
    <w:p w14:paraId="579FDE70" w14:textId="46F3B728" w:rsidR="00AC461C" w:rsidRDefault="00AC461C" w:rsidP="00994612">
      <w:pPr>
        <w:pStyle w:val="Default"/>
        <w:ind w:left="315"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t>（７）梱包から出した調達品は、協会が指定する数量ごとに</w:t>
      </w:r>
      <w:r w:rsidR="00AC7853">
        <w:rPr>
          <w:rFonts w:ascii="BIZ UDPゴシック" w:eastAsia="BIZ UDPゴシック" w:hAnsi="BIZ UDPゴシック" w:hint="eastAsia"/>
          <w:sz w:val="21"/>
          <w:szCs w:val="21"/>
        </w:rPr>
        <w:t>、</w:t>
      </w:r>
      <w:r>
        <w:rPr>
          <w:rFonts w:ascii="BIZ UDPゴシック" w:eastAsia="BIZ UDPゴシック" w:hAnsi="BIZ UDPゴシック" w:hint="eastAsia"/>
          <w:sz w:val="21"/>
          <w:szCs w:val="21"/>
        </w:rPr>
        <w:t>ケース等に収納して納品すること。</w:t>
      </w:r>
    </w:p>
    <w:p w14:paraId="0194DA75" w14:textId="1123DA4C" w:rsidR="00E706DF" w:rsidRPr="005909FE" w:rsidRDefault="005909FE" w:rsidP="00994612">
      <w:pPr>
        <w:pStyle w:val="Default"/>
        <w:ind w:left="315"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t>（</w:t>
      </w:r>
      <w:r w:rsidR="00AC461C">
        <w:rPr>
          <w:rFonts w:ascii="BIZ UDPゴシック" w:eastAsia="BIZ UDPゴシック" w:hAnsi="BIZ UDPゴシック" w:hint="eastAsia"/>
          <w:sz w:val="21"/>
          <w:szCs w:val="21"/>
        </w:rPr>
        <w:t>8</w:t>
      </w:r>
      <w:r>
        <w:rPr>
          <w:rFonts w:ascii="BIZ UDPゴシック" w:eastAsia="BIZ UDPゴシック" w:hAnsi="BIZ UDPゴシック" w:hint="eastAsia"/>
          <w:sz w:val="21"/>
          <w:szCs w:val="21"/>
        </w:rPr>
        <w:t>）</w:t>
      </w:r>
      <w:r w:rsidR="00D0372D" w:rsidRPr="005909FE">
        <w:rPr>
          <w:rFonts w:ascii="BIZ UDPゴシック" w:eastAsia="BIZ UDPゴシック" w:hAnsi="BIZ UDPゴシック" w:hint="eastAsia"/>
          <w:sz w:val="21"/>
          <w:szCs w:val="21"/>
        </w:rPr>
        <w:t>納品完了後、</w:t>
      </w:r>
      <w:r w:rsidR="00440956">
        <w:rPr>
          <w:rFonts w:ascii="BIZ UDPゴシック" w:eastAsia="BIZ UDPゴシック" w:hAnsi="BIZ UDPゴシック" w:hint="eastAsia"/>
          <w:sz w:val="21"/>
          <w:szCs w:val="21"/>
        </w:rPr>
        <w:t>委託者</w:t>
      </w:r>
      <w:r w:rsidR="00D0372D" w:rsidRPr="005909FE">
        <w:rPr>
          <w:rFonts w:ascii="BIZ UDPゴシック" w:eastAsia="BIZ UDPゴシック" w:hAnsi="BIZ UDPゴシック" w:hint="eastAsia"/>
          <w:sz w:val="21"/>
          <w:szCs w:val="21"/>
        </w:rPr>
        <w:t>の検査を受けることとし、これに合格したことをもって検収とする。</w:t>
      </w:r>
      <w:r w:rsidR="00E06989">
        <w:rPr>
          <w:rFonts w:ascii="BIZ UDPゴシック" w:eastAsia="BIZ UDPゴシック" w:hAnsi="BIZ UDPゴシック" w:hint="eastAsia"/>
          <w:sz w:val="21"/>
          <w:szCs w:val="21"/>
        </w:rPr>
        <w:t xml:space="preserve">　　</w:t>
      </w:r>
    </w:p>
    <w:p w14:paraId="5906780F" w14:textId="2AF334C7" w:rsidR="00E706DF" w:rsidRDefault="00994612" w:rsidP="00781430">
      <w:pPr>
        <w:pStyle w:val="Default"/>
        <w:ind w:left="315"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t>（</w:t>
      </w:r>
      <w:r w:rsidR="00AC461C">
        <w:rPr>
          <w:rFonts w:ascii="BIZ UDPゴシック" w:eastAsia="BIZ UDPゴシック" w:hAnsi="BIZ UDPゴシック" w:hint="eastAsia"/>
          <w:sz w:val="21"/>
          <w:szCs w:val="21"/>
        </w:rPr>
        <w:t>9</w:t>
      </w:r>
      <w:r>
        <w:rPr>
          <w:rFonts w:ascii="BIZ UDPゴシック" w:eastAsia="BIZ UDPゴシック" w:hAnsi="BIZ UDPゴシック" w:hint="eastAsia"/>
          <w:sz w:val="21"/>
          <w:szCs w:val="21"/>
        </w:rPr>
        <w:t>）</w:t>
      </w:r>
      <w:r w:rsidR="00D23901" w:rsidRPr="005909FE">
        <w:rPr>
          <w:rFonts w:ascii="BIZ UDPゴシック" w:eastAsia="BIZ UDPゴシック" w:hAnsi="BIZ UDPゴシック" w:hint="eastAsia"/>
          <w:sz w:val="21"/>
          <w:szCs w:val="21"/>
        </w:rPr>
        <w:t>本仕様書に記載のないことで、疑義が生じた場合は、</w:t>
      </w:r>
      <w:r w:rsidR="00D23901" w:rsidRPr="005909FE">
        <w:rPr>
          <w:rFonts w:ascii="BIZ UDPゴシック" w:eastAsia="BIZ UDPゴシック" w:hAnsi="BIZ UDPゴシック"/>
          <w:sz w:val="21"/>
          <w:szCs w:val="21"/>
        </w:rPr>
        <w:t>別途協議の上決定すること。</w:t>
      </w:r>
    </w:p>
    <w:p w14:paraId="11BAF0F1" w14:textId="77777777" w:rsidR="00F47AEB" w:rsidRDefault="00F47AEB" w:rsidP="00781430">
      <w:pPr>
        <w:pStyle w:val="Default"/>
        <w:ind w:left="315" w:hangingChars="150" w:hanging="315"/>
        <w:rPr>
          <w:rFonts w:ascii="BIZ UDPゴシック" w:eastAsia="BIZ UDPゴシック" w:hAnsi="BIZ UDPゴシック" w:hint="eastAsia"/>
          <w:sz w:val="21"/>
          <w:szCs w:val="21"/>
        </w:rPr>
      </w:pPr>
    </w:p>
    <w:p w14:paraId="2C3E02B2" w14:textId="2FC46D8A" w:rsidR="00173A57" w:rsidRDefault="00173A57" w:rsidP="00781430">
      <w:pPr>
        <w:pStyle w:val="Default"/>
        <w:ind w:left="315" w:hangingChars="150" w:hanging="315"/>
        <w:rPr>
          <w:rFonts w:ascii="BIZ UDPゴシック" w:eastAsia="BIZ UDPゴシック" w:hAnsi="BIZ UDPゴシック"/>
          <w:sz w:val="21"/>
          <w:szCs w:val="21"/>
        </w:rPr>
      </w:pPr>
      <w:r>
        <w:rPr>
          <w:rFonts w:ascii="BIZ UDPゴシック" w:eastAsia="BIZ UDPゴシック" w:hAnsi="BIZ UDPゴシック" w:hint="eastAsia"/>
          <w:sz w:val="21"/>
          <w:szCs w:val="21"/>
        </w:rPr>
        <w:t xml:space="preserve">　　　　　　　　　　　　　　　　　　　　　　　　　　　　　　　　　　　　　　　　　　　　　　　　　　　　　以　上　　</w:t>
      </w:r>
    </w:p>
    <w:p w14:paraId="71D08067" w14:textId="3DF9EAF7" w:rsidR="001C0031" w:rsidRPr="00AC461C" w:rsidRDefault="001C0031" w:rsidP="001C0031">
      <w:pPr>
        <w:pStyle w:val="Default"/>
        <w:rPr>
          <w:rFonts w:ascii="BIZ UDPゴシック" w:eastAsia="BIZ UDPゴシック" w:hAnsi="BIZ UDPゴシック"/>
          <w:sz w:val="21"/>
          <w:szCs w:val="21"/>
        </w:rPr>
      </w:pPr>
    </w:p>
    <w:sectPr w:rsidR="001C0031" w:rsidRPr="00AC461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EEA29" w14:textId="77777777" w:rsidR="006A21DA" w:rsidRDefault="006A21DA" w:rsidP="00742BB1">
      <w:r>
        <w:separator/>
      </w:r>
    </w:p>
  </w:endnote>
  <w:endnote w:type="continuationSeparator" w:id="0">
    <w:p w14:paraId="7F43AE22" w14:textId="77777777" w:rsidR="006A21DA" w:rsidRDefault="006A21DA" w:rsidP="00742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BIZ UDPゴシック">
    <w:altName w:val="游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87B19" w14:textId="77777777" w:rsidR="006A21DA" w:rsidRDefault="006A21DA" w:rsidP="00742BB1">
      <w:r>
        <w:separator/>
      </w:r>
    </w:p>
  </w:footnote>
  <w:footnote w:type="continuationSeparator" w:id="0">
    <w:p w14:paraId="2619F75C" w14:textId="77777777" w:rsidR="006A21DA" w:rsidRDefault="006A21DA" w:rsidP="00742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016EE"/>
    <w:multiLevelType w:val="hybridMultilevel"/>
    <w:tmpl w:val="C99AD156"/>
    <w:lvl w:ilvl="0" w:tplc="63B0DB4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1310FE"/>
    <w:multiLevelType w:val="hybridMultilevel"/>
    <w:tmpl w:val="E8F6CD6C"/>
    <w:lvl w:ilvl="0" w:tplc="AA945ADA">
      <w:start w:val="1"/>
      <w:numFmt w:val="decimal"/>
      <w:lvlText w:val="(%1)"/>
      <w:lvlJc w:val="left"/>
      <w:pPr>
        <w:ind w:left="825" w:hanging="72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2" w15:restartNumberingAfterBreak="0">
    <w:nsid w:val="223B6CFF"/>
    <w:multiLevelType w:val="hybridMultilevel"/>
    <w:tmpl w:val="C8482FCA"/>
    <w:lvl w:ilvl="0" w:tplc="693EFAD0">
      <w:start w:val="8"/>
      <w:numFmt w:val="bullet"/>
      <w:lvlText w:val="※"/>
      <w:lvlJc w:val="left"/>
      <w:pPr>
        <w:ind w:left="564" w:hanging="360"/>
      </w:pPr>
      <w:rPr>
        <w:rFonts w:ascii="游明朝" w:eastAsia="游明朝" w:hAnsi="游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3" w15:restartNumberingAfterBreak="0">
    <w:nsid w:val="2E5E7A13"/>
    <w:multiLevelType w:val="hybridMultilevel"/>
    <w:tmpl w:val="FB12826A"/>
    <w:lvl w:ilvl="0" w:tplc="7A4411E0">
      <w:start w:val="1"/>
      <w:numFmt w:val="bullet"/>
      <w:lvlText w:val="※"/>
      <w:lvlJc w:val="left"/>
      <w:pPr>
        <w:ind w:left="636" w:hanging="360"/>
      </w:pPr>
      <w:rPr>
        <w:rFonts w:ascii="BIZ UDPゴシック" w:eastAsia="BIZ UDPゴシック" w:hAnsi="BIZ UDPゴシック" w:cstheme="minorBidi" w:hint="eastAsia"/>
      </w:rPr>
    </w:lvl>
    <w:lvl w:ilvl="1" w:tplc="0409000B" w:tentative="1">
      <w:start w:val="1"/>
      <w:numFmt w:val="bullet"/>
      <w:lvlText w:val=""/>
      <w:lvlJc w:val="left"/>
      <w:pPr>
        <w:ind w:left="1156" w:hanging="440"/>
      </w:pPr>
      <w:rPr>
        <w:rFonts w:ascii="Wingdings" w:hAnsi="Wingdings" w:hint="default"/>
      </w:rPr>
    </w:lvl>
    <w:lvl w:ilvl="2" w:tplc="0409000D" w:tentative="1">
      <w:start w:val="1"/>
      <w:numFmt w:val="bullet"/>
      <w:lvlText w:val=""/>
      <w:lvlJc w:val="left"/>
      <w:pPr>
        <w:ind w:left="1596" w:hanging="440"/>
      </w:pPr>
      <w:rPr>
        <w:rFonts w:ascii="Wingdings" w:hAnsi="Wingdings" w:hint="default"/>
      </w:rPr>
    </w:lvl>
    <w:lvl w:ilvl="3" w:tplc="04090001" w:tentative="1">
      <w:start w:val="1"/>
      <w:numFmt w:val="bullet"/>
      <w:lvlText w:val=""/>
      <w:lvlJc w:val="left"/>
      <w:pPr>
        <w:ind w:left="2036" w:hanging="440"/>
      </w:pPr>
      <w:rPr>
        <w:rFonts w:ascii="Wingdings" w:hAnsi="Wingdings" w:hint="default"/>
      </w:rPr>
    </w:lvl>
    <w:lvl w:ilvl="4" w:tplc="0409000B" w:tentative="1">
      <w:start w:val="1"/>
      <w:numFmt w:val="bullet"/>
      <w:lvlText w:val=""/>
      <w:lvlJc w:val="left"/>
      <w:pPr>
        <w:ind w:left="2476" w:hanging="440"/>
      </w:pPr>
      <w:rPr>
        <w:rFonts w:ascii="Wingdings" w:hAnsi="Wingdings" w:hint="default"/>
      </w:rPr>
    </w:lvl>
    <w:lvl w:ilvl="5" w:tplc="0409000D" w:tentative="1">
      <w:start w:val="1"/>
      <w:numFmt w:val="bullet"/>
      <w:lvlText w:val=""/>
      <w:lvlJc w:val="left"/>
      <w:pPr>
        <w:ind w:left="2916" w:hanging="440"/>
      </w:pPr>
      <w:rPr>
        <w:rFonts w:ascii="Wingdings" w:hAnsi="Wingdings" w:hint="default"/>
      </w:rPr>
    </w:lvl>
    <w:lvl w:ilvl="6" w:tplc="04090001" w:tentative="1">
      <w:start w:val="1"/>
      <w:numFmt w:val="bullet"/>
      <w:lvlText w:val=""/>
      <w:lvlJc w:val="left"/>
      <w:pPr>
        <w:ind w:left="3356" w:hanging="440"/>
      </w:pPr>
      <w:rPr>
        <w:rFonts w:ascii="Wingdings" w:hAnsi="Wingdings" w:hint="default"/>
      </w:rPr>
    </w:lvl>
    <w:lvl w:ilvl="7" w:tplc="0409000B" w:tentative="1">
      <w:start w:val="1"/>
      <w:numFmt w:val="bullet"/>
      <w:lvlText w:val=""/>
      <w:lvlJc w:val="left"/>
      <w:pPr>
        <w:ind w:left="3796" w:hanging="440"/>
      </w:pPr>
      <w:rPr>
        <w:rFonts w:ascii="Wingdings" w:hAnsi="Wingdings" w:hint="default"/>
      </w:rPr>
    </w:lvl>
    <w:lvl w:ilvl="8" w:tplc="0409000D" w:tentative="1">
      <w:start w:val="1"/>
      <w:numFmt w:val="bullet"/>
      <w:lvlText w:val=""/>
      <w:lvlJc w:val="left"/>
      <w:pPr>
        <w:ind w:left="4236" w:hanging="440"/>
      </w:pPr>
      <w:rPr>
        <w:rFonts w:ascii="Wingdings" w:hAnsi="Wingdings" w:hint="default"/>
      </w:rPr>
    </w:lvl>
  </w:abstractNum>
  <w:abstractNum w:abstractNumId="4" w15:restartNumberingAfterBreak="0">
    <w:nsid w:val="36231110"/>
    <w:multiLevelType w:val="hybridMultilevel"/>
    <w:tmpl w:val="093C989C"/>
    <w:lvl w:ilvl="0" w:tplc="73FCF12E">
      <w:start w:val="1"/>
      <w:numFmt w:val="decimalFullWidth"/>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F5F639B"/>
    <w:multiLevelType w:val="hybridMultilevel"/>
    <w:tmpl w:val="A3D6BE4A"/>
    <w:lvl w:ilvl="0" w:tplc="30BADB40">
      <w:start w:val="1"/>
      <w:numFmt w:val="decimalFullWidth"/>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F611F83"/>
    <w:multiLevelType w:val="hybridMultilevel"/>
    <w:tmpl w:val="6E10BE20"/>
    <w:lvl w:ilvl="0" w:tplc="6CF4392A">
      <w:start w:val="1"/>
      <w:numFmt w:val="decimalFullWidth"/>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C9079CF"/>
    <w:multiLevelType w:val="hybridMultilevel"/>
    <w:tmpl w:val="8ACE8EF2"/>
    <w:lvl w:ilvl="0" w:tplc="5AD6420A">
      <w:start w:val="1"/>
      <w:numFmt w:val="decimalEnclosedParen"/>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18347F8"/>
    <w:multiLevelType w:val="hybridMultilevel"/>
    <w:tmpl w:val="65BAFCC8"/>
    <w:lvl w:ilvl="0" w:tplc="5F1C29C8">
      <w:start w:val="8"/>
      <w:numFmt w:val="decimal"/>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4DC22B0"/>
    <w:multiLevelType w:val="hybridMultilevel"/>
    <w:tmpl w:val="25C0AC9E"/>
    <w:lvl w:ilvl="0" w:tplc="BD784D3A">
      <w:start w:val="1"/>
      <w:numFmt w:val="decimalFullWidth"/>
      <w:lvlText w:val="（%1）"/>
      <w:lvlJc w:val="left"/>
      <w:pPr>
        <w:ind w:left="720" w:hanging="7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23118015">
    <w:abstractNumId w:val="0"/>
  </w:num>
  <w:num w:numId="2" w16cid:durableId="170487087">
    <w:abstractNumId w:val="2"/>
  </w:num>
  <w:num w:numId="3" w16cid:durableId="856893522">
    <w:abstractNumId w:val="7"/>
  </w:num>
  <w:num w:numId="4" w16cid:durableId="1718116838">
    <w:abstractNumId w:val="8"/>
  </w:num>
  <w:num w:numId="5" w16cid:durableId="345862383">
    <w:abstractNumId w:val="1"/>
  </w:num>
  <w:num w:numId="6" w16cid:durableId="614870400">
    <w:abstractNumId w:val="3"/>
  </w:num>
  <w:num w:numId="7" w16cid:durableId="1107655939">
    <w:abstractNumId w:val="6"/>
  </w:num>
  <w:num w:numId="8" w16cid:durableId="153762131">
    <w:abstractNumId w:val="9"/>
  </w:num>
  <w:num w:numId="9" w16cid:durableId="366298073">
    <w:abstractNumId w:val="5"/>
  </w:num>
  <w:num w:numId="10" w16cid:durableId="19154309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markup="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E77"/>
    <w:rsid w:val="00000865"/>
    <w:rsid w:val="00001D3C"/>
    <w:rsid w:val="00002438"/>
    <w:rsid w:val="000047B2"/>
    <w:rsid w:val="00027082"/>
    <w:rsid w:val="00035F1E"/>
    <w:rsid w:val="0004549C"/>
    <w:rsid w:val="00061711"/>
    <w:rsid w:val="0008118C"/>
    <w:rsid w:val="00081CFB"/>
    <w:rsid w:val="000847B2"/>
    <w:rsid w:val="000C1119"/>
    <w:rsid w:val="000C3BAA"/>
    <w:rsid w:val="000D015E"/>
    <w:rsid w:val="00104E90"/>
    <w:rsid w:val="001264AE"/>
    <w:rsid w:val="00140D5A"/>
    <w:rsid w:val="00156242"/>
    <w:rsid w:val="00173A57"/>
    <w:rsid w:val="00177B38"/>
    <w:rsid w:val="00190698"/>
    <w:rsid w:val="00190F1B"/>
    <w:rsid w:val="001A0085"/>
    <w:rsid w:val="001A7BB5"/>
    <w:rsid w:val="001B13E8"/>
    <w:rsid w:val="001B764C"/>
    <w:rsid w:val="001C0031"/>
    <w:rsid w:val="001C1892"/>
    <w:rsid w:val="001C5F07"/>
    <w:rsid w:val="001E386C"/>
    <w:rsid w:val="001F3E77"/>
    <w:rsid w:val="001F652C"/>
    <w:rsid w:val="00230111"/>
    <w:rsid w:val="00232801"/>
    <w:rsid w:val="002332E0"/>
    <w:rsid w:val="00237ACB"/>
    <w:rsid w:val="0024085C"/>
    <w:rsid w:val="00250814"/>
    <w:rsid w:val="00252420"/>
    <w:rsid w:val="0026670C"/>
    <w:rsid w:val="00266842"/>
    <w:rsid w:val="0027469B"/>
    <w:rsid w:val="0027523A"/>
    <w:rsid w:val="002A2867"/>
    <w:rsid w:val="002B38AE"/>
    <w:rsid w:val="002E4803"/>
    <w:rsid w:val="002E632D"/>
    <w:rsid w:val="00305BDB"/>
    <w:rsid w:val="0032040E"/>
    <w:rsid w:val="00321686"/>
    <w:rsid w:val="00335512"/>
    <w:rsid w:val="00335C8D"/>
    <w:rsid w:val="00350080"/>
    <w:rsid w:val="003501EE"/>
    <w:rsid w:val="00360EFA"/>
    <w:rsid w:val="00361759"/>
    <w:rsid w:val="00362732"/>
    <w:rsid w:val="003631FC"/>
    <w:rsid w:val="0036577A"/>
    <w:rsid w:val="00366725"/>
    <w:rsid w:val="00392ED6"/>
    <w:rsid w:val="003A25C4"/>
    <w:rsid w:val="003B1776"/>
    <w:rsid w:val="003B1A40"/>
    <w:rsid w:val="003B48BD"/>
    <w:rsid w:val="003D3358"/>
    <w:rsid w:val="003F3F09"/>
    <w:rsid w:val="0040358C"/>
    <w:rsid w:val="004065C7"/>
    <w:rsid w:val="00411889"/>
    <w:rsid w:val="00420B65"/>
    <w:rsid w:val="0042431D"/>
    <w:rsid w:val="004244BC"/>
    <w:rsid w:val="004255F3"/>
    <w:rsid w:val="00440956"/>
    <w:rsid w:val="00455505"/>
    <w:rsid w:val="00457E08"/>
    <w:rsid w:val="00463A89"/>
    <w:rsid w:val="004671FA"/>
    <w:rsid w:val="00471038"/>
    <w:rsid w:val="0047553C"/>
    <w:rsid w:val="004818C0"/>
    <w:rsid w:val="0048257E"/>
    <w:rsid w:val="004826EF"/>
    <w:rsid w:val="00487594"/>
    <w:rsid w:val="004A206F"/>
    <w:rsid w:val="004A239F"/>
    <w:rsid w:val="004C02FB"/>
    <w:rsid w:val="004C317E"/>
    <w:rsid w:val="004E4E15"/>
    <w:rsid w:val="004F71D4"/>
    <w:rsid w:val="005157A8"/>
    <w:rsid w:val="00524AE1"/>
    <w:rsid w:val="00530FA7"/>
    <w:rsid w:val="00532C9F"/>
    <w:rsid w:val="00536E08"/>
    <w:rsid w:val="00546A52"/>
    <w:rsid w:val="00551A49"/>
    <w:rsid w:val="005546BE"/>
    <w:rsid w:val="0057071E"/>
    <w:rsid w:val="005711B2"/>
    <w:rsid w:val="00575A25"/>
    <w:rsid w:val="005909FE"/>
    <w:rsid w:val="005A2059"/>
    <w:rsid w:val="005B19C7"/>
    <w:rsid w:val="005B57AD"/>
    <w:rsid w:val="005B6472"/>
    <w:rsid w:val="005C125B"/>
    <w:rsid w:val="005C3D27"/>
    <w:rsid w:val="005F3F58"/>
    <w:rsid w:val="005F4E8C"/>
    <w:rsid w:val="00601A71"/>
    <w:rsid w:val="00601DBD"/>
    <w:rsid w:val="0061057D"/>
    <w:rsid w:val="00611A60"/>
    <w:rsid w:val="00615317"/>
    <w:rsid w:val="00621E4F"/>
    <w:rsid w:val="00624F9F"/>
    <w:rsid w:val="00625100"/>
    <w:rsid w:val="00672813"/>
    <w:rsid w:val="00676F87"/>
    <w:rsid w:val="00680A08"/>
    <w:rsid w:val="00691857"/>
    <w:rsid w:val="006A21DA"/>
    <w:rsid w:val="006B30FB"/>
    <w:rsid w:val="006C2527"/>
    <w:rsid w:val="006D321B"/>
    <w:rsid w:val="006D5D19"/>
    <w:rsid w:val="006D7C65"/>
    <w:rsid w:val="006E2261"/>
    <w:rsid w:val="007011E0"/>
    <w:rsid w:val="00706960"/>
    <w:rsid w:val="00707C12"/>
    <w:rsid w:val="00710AD6"/>
    <w:rsid w:val="00713648"/>
    <w:rsid w:val="0072005D"/>
    <w:rsid w:val="0073461B"/>
    <w:rsid w:val="00742BB1"/>
    <w:rsid w:val="0074443B"/>
    <w:rsid w:val="0076444D"/>
    <w:rsid w:val="00770E3A"/>
    <w:rsid w:val="00773DF0"/>
    <w:rsid w:val="007772C2"/>
    <w:rsid w:val="007813B6"/>
    <w:rsid w:val="00781430"/>
    <w:rsid w:val="007919E3"/>
    <w:rsid w:val="007D182D"/>
    <w:rsid w:val="007E33D7"/>
    <w:rsid w:val="00810C03"/>
    <w:rsid w:val="008118E7"/>
    <w:rsid w:val="008478BF"/>
    <w:rsid w:val="00847CCD"/>
    <w:rsid w:val="00862737"/>
    <w:rsid w:val="00870E96"/>
    <w:rsid w:val="00873C31"/>
    <w:rsid w:val="0088753A"/>
    <w:rsid w:val="00896F54"/>
    <w:rsid w:val="008A6456"/>
    <w:rsid w:val="008D746E"/>
    <w:rsid w:val="008E7156"/>
    <w:rsid w:val="008F6931"/>
    <w:rsid w:val="00903CB2"/>
    <w:rsid w:val="0092229C"/>
    <w:rsid w:val="009262BC"/>
    <w:rsid w:val="00932C6B"/>
    <w:rsid w:val="009459A5"/>
    <w:rsid w:val="009537C7"/>
    <w:rsid w:val="00961EB3"/>
    <w:rsid w:val="00962C64"/>
    <w:rsid w:val="00975563"/>
    <w:rsid w:val="00994612"/>
    <w:rsid w:val="009A1D1D"/>
    <w:rsid w:val="009C753D"/>
    <w:rsid w:val="009D62DE"/>
    <w:rsid w:val="009E25F7"/>
    <w:rsid w:val="009F16F8"/>
    <w:rsid w:val="00A0475D"/>
    <w:rsid w:val="00A146B1"/>
    <w:rsid w:val="00A352CF"/>
    <w:rsid w:val="00A36617"/>
    <w:rsid w:val="00A64B96"/>
    <w:rsid w:val="00A75113"/>
    <w:rsid w:val="00A75A8C"/>
    <w:rsid w:val="00A76BA1"/>
    <w:rsid w:val="00A847C8"/>
    <w:rsid w:val="00A91737"/>
    <w:rsid w:val="00A93796"/>
    <w:rsid w:val="00A942A9"/>
    <w:rsid w:val="00A95A47"/>
    <w:rsid w:val="00AA302E"/>
    <w:rsid w:val="00AC0258"/>
    <w:rsid w:val="00AC461C"/>
    <w:rsid w:val="00AC7853"/>
    <w:rsid w:val="00AD243B"/>
    <w:rsid w:val="00AD56FE"/>
    <w:rsid w:val="00AD6AB1"/>
    <w:rsid w:val="00AE19EE"/>
    <w:rsid w:val="00AE3440"/>
    <w:rsid w:val="00AE4123"/>
    <w:rsid w:val="00AE4932"/>
    <w:rsid w:val="00AF0485"/>
    <w:rsid w:val="00AF348C"/>
    <w:rsid w:val="00B21312"/>
    <w:rsid w:val="00B41551"/>
    <w:rsid w:val="00B4737B"/>
    <w:rsid w:val="00B51B10"/>
    <w:rsid w:val="00B61A6A"/>
    <w:rsid w:val="00B84E6C"/>
    <w:rsid w:val="00B91118"/>
    <w:rsid w:val="00B95CE4"/>
    <w:rsid w:val="00BE0534"/>
    <w:rsid w:val="00BF5F82"/>
    <w:rsid w:val="00C02165"/>
    <w:rsid w:val="00C073AF"/>
    <w:rsid w:val="00C1461B"/>
    <w:rsid w:val="00C2219D"/>
    <w:rsid w:val="00C3025B"/>
    <w:rsid w:val="00C30F78"/>
    <w:rsid w:val="00C6705F"/>
    <w:rsid w:val="00C80F1A"/>
    <w:rsid w:val="00C82B95"/>
    <w:rsid w:val="00C92326"/>
    <w:rsid w:val="00C94AFE"/>
    <w:rsid w:val="00CA2FC5"/>
    <w:rsid w:val="00CA5AA2"/>
    <w:rsid w:val="00CB0FA6"/>
    <w:rsid w:val="00CC6FA7"/>
    <w:rsid w:val="00CF2CCA"/>
    <w:rsid w:val="00CF2CE7"/>
    <w:rsid w:val="00D0372D"/>
    <w:rsid w:val="00D06BDA"/>
    <w:rsid w:val="00D15F4C"/>
    <w:rsid w:val="00D2129D"/>
    <w:rsid w:val="00D23901"/>
    <w:rsid w:val="00D362F9"/>
    <w:rsid w:val="00D41A69"/>
    <w:rsid w:val="00D52F09"/>
    <w:rsid w:val="00D52F61"/>
    <w:rsid w:val="00D807FF"/>
    <w:rsid w:val="00D862BD"/>
    <w:rsid w:val="00D86D4D"/>
    <w:rsid w:val="00DA0392"/>
    <w:rsid w:val="00DA6868"/>
    <w:rsid w:val="00DB08A9"/>
    <w:rsid w:val="00DB2B1C"/>
    <w:rsid w:val="00DB6A7C"/>
    <w:rsid w:val="00E06989"/>
    <w:rsid w:val="00E32247"/>
    <w:rsid w:val="00E41116"/>
    <w:rsid w:val="00E45785"/>
    <w:rsid w:val="00E50B15"/>
    <w:rsid w:val="00E51620"/>
    <w:rsid w:val="00E706DF"/>
    <w:rsid w:val="00E740C8"/>
    <w:rsid w:val="00E83752"/>
    <w:rsid w:val="00E90FBA"/>
    <w:rsid w:val="00EA2C9E"/>
    <w:rsid w:val="00EA3DDD"/>
    <w:rsid w:val="00EA7FF0"/>
    <w:rsid w:val="00EB109F"/>
    <w:rsid w:val="00EB65AA"/>
    <w:rsid w:val="00ED1B32"/>
    <w:rsid w:val="00EF25A8"/>
    <w:rsid w:val="00EF31D3"/>
    <w:rsid w:val="00F0573C"/>
    <w:rsid w:val="00F20441"/>
    <w:rsid w:val="00F222FC"/>
    <w:rsid w:val="00F22FE6"/>
    <w:rsid w:val="00F472B1"/>
    <w:rsid w:val="00F47AEB"/>
    <w:rsid w:val="00F56F25"/>
    <w:rsid w:val="00F724A1"/>
    <w:rsid w:val="00F84FD4"/>
    <w:rsid w:val="00F91930"/>
    <w:rsid w:val="00FA36C4"/>
    <w:rsid w:val="00FB1B50"/>
    <w:rsid w:val="00FC7E55"/>
    <w:rsid w:val="00FE2187"/>
    <w:rsid w:val="049A3ABF"/>
    <w:rsid w:val="1791D5D1"/>
    <w:rsid w:val="2B46A3A5"/>
    <w:rsid w:val="31EA1AE5"/>
    <w:rsid w:val="35888DF5"/>
    <w:rsid w:val="3B8765BA"/>
    <w:rsid w:val="49DFB101"/>
    <w:rsid w:val="4B3E27FA"/>
    <w:rsid w:val="51A4BE5E"/>
    <w:rsid w:val="60BCB9A3"/>
    <w:rsid w:val="668342B0"/>
    <w:rsid w:val="6E24E93A"/>
    <w:rsid w:val="76313358"/>
    <w:rsid w:val="7BB49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937524"/>
  <w15:chartTrackingRefBased/>
  <w15:docId w15:val="{CDFDFF52-8B70-4E4E-8FF8-83F1ED510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0A08"/>
    <w:pPr>
      <w:ind w:leftChars="400" w:left="840"/>
    </w:pPr>
  </w:style>
  <w:style w:type="table" w:styleId="a4">
    <w:name w:val="Table Grid"/>
    <w:basedOn w:val="a1"/>
    <w:uiPriority w:val="39"/>
    <w:rsid w:val="00680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62BC"/>
    <w:pPr>
      <w:widowControl w:val="0"/>
      <w:autoSpaceDE w:val="0"/>
      <w:autoSpaceDN w:val="0"/>
      <w:adjustRightInd w:val="0"/>
    </w:pPr>
    <w:rPr>
      <w:rFonts w:ascii="ＭＳ 明朝" w:eastAsia="ＭＳ 明朝" w:cs="ＭＳ 明朝"/>
      <w:color w:val="000000"/>
      <w:kern w:val="0"/>
      <w:sz w:val="24"/>
      <w:szCs w:val="24"/>
    </w:rPr>
  </w:style>
  <w:style w:type="paragraph" w:styleId="a5">
    <w:name w:val="header"/>
    <w:basedOn w:val="a"/>
    <w:link w:val="a6"/>
    <w:uiPriority w:val="99"/>
    <w:unhideWhenUsed/>
    <w:rsid w:val="00742BB1"/>
    <w:pPr>
      <w:tabs>
        <w:tab w:val="center" w:pos="4252"/>
        <w:tab w:val="right" w:pos="8504"/>
      </w:tabs>
      <w:snapToGrid w:val="0"/>
    </w:pPr>
  </w:style>
  <w:style w:type="character" w:customStyle="1" w:styleId="a6">
    <w:name w:val="ヘッダー (文字)"/>
    <w:basedOn w:val="a0"/>
    <w:link w:val="a5"/>
    <w:uiPriority w:val="99"/>
    <w:rsid w:val="00742BB1"/>
  </w:style>
  <w:style w:type="paragraph" w:styleId="a7">
    <w:name w:val="footer"/>
    <w:basedOn w:val="a"/>
    <w:link w:val="a8"/>
    <w:uiPriority w:val="99"/>
    <w:unhideWhenUsed/>
    <w:rsid w:val="00742BB1"/>
    <w:pPr>
      <w:tabs>
        <w:tab w:val="center" w:pos="4252"/>
        <w:tab w:val="right" w:pos="8504"/>
      </w:tabs>
      <w:snapToGrid w:val="0"/>
    </w:pPr>
  </w:style>
  <w:style w:type="character" w:customStyle="1" w:styleId="a8">
    <w:name w:val="フッター (文字)"/>
    <w:basedOn w:val="a0"/>
    <w:link w:val="a7"/>
    <w:uiPriority w:val="99"/>
    <w:rsid w:val="00742BB1"/>
  </w:style>
  <w:style w:type="paragraph" w:styleId="a9">
    <w:name w:val="Revision"/>
    <w:hidden/>
    <w:uiPriority w:val="99"/>
    <w:semiHidden/>
    <w:rsid w:val="004C02FB"/>
  </w:style>
  <w:style w:type="character" w:styleId="aa">
    <w:name w:val="annotation reference"/>
    <w:basedOn w:val="a0"/>
    <w:uiPriority w:val="99"/>
    <w:semiHidden/>
    <w:unhideWhenUsed/>
    <w:rsid w:val="004255F3"/>
    <w:rPr>
      <w:sz w:val="18"/>
      <w:szCs w:val="18"/>
    </w:rPr>
  </w:style>
  <w:style w:type="paragraph" w:styleId="ab">
    <w:name w:val="annotation text"/>
    <w:basedOn w:val="a"/>
    <w:link w:val="ac"/>
    <w:uiPriority w:val="99"/>
    <w:unhideWhenUsed/>
    <w:rsid w:val="004255F3"/>
    <w:pPr>
      <w:jc w:val="left"/>
    </w:pPr>
  </w:style>
  <w:style w:type="character" w:customStyle="1" w:styleId="ac">
    <w:name w:val="コメント文字列 (文字)"/>
    <w:basedOn w:val="a0"/>
    <w:link w:val="ab"/>
    <w:uiPriority w:val="99"/>
    <w:rsid w:val="004255F3"/>
  </w:style>
  <w:style w:type="paragraph" w:styleId="ad">
    <w:name w:val="annotation subject"/>
    <w:basedOn w:val="ab"/>
    <w:next w:val="ab"/>
    <w:link w:val="ae"/>
    <w:uiPriority w:val="99"/>
    <w:semiHidden/>
    <w:unhideWhenUsed/>
    <w:rsid w:val="004255F3"/>
    <w:rPr>
      <w:b/>
      <w:bCs/>
    </w:rPr>
  </w:style>
  <w:style w:type="character" w:customStyle="1" w:styleId="ae">
    <w:name w:val="コメント内容 (文字)"/>
    <w:basedOn w:val="ac"/>
    <w:link w:val="ad"/>
    <w:uiPriority w:val="99"/>
    <w:semiHidden/>
    <w:rsid w:val="004255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083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2109</TotalTime>
  <Pages>2</Pages>
  <Words>221</Words>
  <Characters>1264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𠮷田　知可</dc:creator>
  <cp:keywords/>
  <dc:description/>
  <cp:lastModifiedBy>榊　由美子</cp:lastModifiedBy>
  <cp:revision>29</cp:revision>
  <cp:lastPrinted>2024-07-10T01:22:00Z</cp:lastPrinted>
  <dcterms:created xsi:type="dcterms:W3CDTF">2024-06-20T09:29:00Z</dcterms:created>
  <dcterms:modified xsi:type="dcterms:W3CDTF">2024-07-10T01:23:00Z</dcterms:modified>
</cp:coreProperties>
</file>