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2878A1EC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1C590B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13E5A05A" w:rsidR="00837AA5" w:rsidRPr="00F40919" w:rsidRDefault="00F64DF5" w:rsidP="00F40919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  <w:r w:rsidR="002C64EF"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5A7BF6" w:rsidRPr="005A7BF6">
        <w:rPr>
          <w:rFonts w:ascii="ＭＳ ゴシック" w:eastAsia="ＭＳ ゴシック" w:hAnsi="ＭＳ ゴシック" w:hint="eastAsia"/>
          <w:b/>
        </w:rPr>
        <w:t>2025年日本国際博覧会</w:t>
      </w:r>
      <w:r w:rsidR="00294090">
        <w:rPr>
          <w:rFonts w:ascii="ＭＳ ゴシック" w:eastAsia="ＭＳ ゴシック" w:hAnsi="ＭＳ ゴシック" w:hint="eastAsia"/>
          <w:b/>
        </w:rPr>
        <w:t xml:space="preserve"> </w:t>
      </w:r>
      <w:r w:rsidR="00294090" w:rsidRPr="00294090">
        <w:rPr>
          <w:rFonts w:ascii="ＭＳ ゴシック" w:eastAsia="ＭＳ ゴシック" w:hAnsi="ＭＳ ゴシック" w:hint="eastAsia"/>
          <w:b/>
        </w:rPr>
        <w:t>モビリティエクスペリエンス格納庫什器賃貸借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2250E6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2250E6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713F2921" w:rsidR="00E904EF" w:rsidRPr="002250E6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2250E6">
        <w:rPr>
          <w:rFonts w:ascii="ＭＳ ゴシック" w:eastAsia="ＭＳ ゴシック" w:hAnsi="ＭＳ ゴシック" w:hint="eastAsia"/>
          <w:szCs w:val="21"/>
        </w:rPr>
        <w:t>・</w:t>
      </w:r>
      <w:r w:rsidR="009A31A6" w:rsidRPr="002250E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2250E6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B03AD2D" w14:textId="48F0E44F" w:rsidR="004169B5" w:rsidRPr="002250E6" w:rsidRDefault="00DD0040" w:rsidP="003D4C63">
      <w:pPr>
        <w:tabs>
          <w:tab w:val="left" w:pos="1470"/>
        </w:tabs>
        <w:wordWrap w:val="0"/>
        <w:spacing w:line="300" w:lineRule="exact"/>
        <w:ind w:leftChars="450" w:left="1155" w:right="505" w:hangingChars="100" w:hanging="210"/>
        <w:rPr>
          <w:rFonts w:ascii="ＭＳ ゴシック" w:eastAsia="ＭＳ ゴシック" w:hAnsi="ＭＳ ゴシック"/>
        </w:rPr>
      </w:pPr>
      <w:r w:rsidRPr="002250E6">
        <w:rPr>
          <w:rFonts w:ascii="ＭＳ ゴシック" w:eastAsia="ＭＳ ゴシック" w:hAnsi="ＭＳ ゴシック" w:hint="eastAsia"/>
          <w:szCs w:val="21"/>
        </w:rPr>
        <w:t>・</w:t>
      </w:r>
      <w:r w:rsidR="00ED52E4" w:rsidRPr="002250E6">
        <w:rPr>
          <w:rFonts w:ascii="ＭＳ ゴシック" w:eastAsia="ＭＳ ゴシック" w:hAnsi="ＭＳ ゴシック" w:hint="eastAsia"/>
        </w:rPr>
        <w:t>仕様書</w:t>
      </w:r>
      <w:r w:rsidR="00947963" w:rsidRPr="002250E6">
        <w:rPr>
          <w:rFonts w:ascii="ＭＳ ゴシック" w:eastAsia="ＭＳ ゴシック" w:hAnsi="ＭＳ ゴシック" w:hint="eastAsia"/>
        </w:rPr>
        <w:t>「別紙</w:t>
      </w:r>
      <w:r w:rsidR="00ED52E4" w:rsidRPr="002250E6">
        <w:rPr>
          <w:rFonts w:ascii="ＭＳ ゴシック" w:eastAsia="ＭＳ ゴシック" w:hAnsi="ＭＳ ゴシック" w:hint="eastAsia"/>
        </w:rPr>
        <w:t>リスト</w:t>
      </w:r>
      <w:r w:rsidRPr="002250E6">
        <w:rPr>
          <w:rFonts w:ascii="ＭＳ ゴシック" w:eastAsia="ＭＳ ゴシック" w:hAnsi="ＭＳ ゴシック" w:hint="eastAsia"/>
        </w:rPr>
        <w:t>」に記載する各</w:t>
      </w:r>
      <w:r w:rsidR="00947963" w:rsidRPr="002250E6">
        <w:rPr>
          <w:rFonts w:ascii="ＭＳ ゴシック" w:eastAsia="ＭＳ ゴシック" w:hAnsi="ＭＳ ゴシック" w:hint="eastAsia"/>
        </w:rPr>
        <w:t>什器</w:t>
      </w:r>
      <w:r w:rsidRPr="002250E6">
        <w:rPr>
          <w:rFonts w:ascii="ＭＳ ゴシック" w:eastAsia="ＭＳ ゴシック" w:hAnsi="ＭＳ ゴシック" w:hint="eastAsia"/>
        </w:rPr>
        <w:t>の単価</w:t>
      </w:r>
      <w:r w:rsidR="00ED52E4" w:rsidRPr="002250E6">
        <w:rPr>
          <w:rFonts w:ascii="ＭＳ ゴシック" w:eastAsia="ＭＳ ゴシック" w:hAnsi="ＭＳ ゴシック" w:hint="eastAsia"/>
        </w:rPr>
        <w:t>及び配送料等の諸経費</w:t>
      </w:r>
      <w:r w:rsidRPr="002250E6">
        <w:rPr>
          <w:rFonts w:ascii="ＭＳ ゴシック" w:eastAsia="ＭＳ ゴシック" w:hAnsi="ＭＳ ゴシック" w:hint="eastAsia"/>
        </w:rPr>
        <w:t>がわかる見積書（任意様式）を添付すること。なお、見積書記載の税抜き合計額は入札書記載の金額と一致すること。</w:t>
      </w:r>
    </w:p>
    <w:p w14:paraId="7BFCA799" w14:textId="3F5260D6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2250E6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1C590B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31724BE7" w:rsidR="004F6A02" w:rsidRPr="004F6A02" w:rsidRDefault="004F6A02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3182614" w14:textId="62BAE9D0" w:rsidR="00F64DF5" w:rsidRDefault="008524A6" w:rsidP="00F40919">
      <w:pPr>
        <w:ind w:leftChars="100" w:left="840" w:hangingChars="300" w:hanging="630"/>
        <w:rPr>
          <w:rFonts w:ascii="ＭＳ ゴシック" w:eastAsia="ＭＳ ゴシック" w:hAnsi="ＭＳ ゴシック" w:cs="ＭＳ ゴシック"/>
          <w:b/>
          <w:kern w:val="0"/>
          <w:szCs w:val="21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2C64EF" w:rsidRPr="00444B55">
        <w:rPr>
          <w:rFonts w:ascii="ＭＳ ゴシック" w:eastAsia="ＭＳ ゴシック" w:hAnsi="ＭＳ ゴシック" w:hint="eastAsia"/>
          <w:b/>
        </w:rPr>
        <w:t>「</w:t>
      </w:r>
      <w:r w:rsidR="00590AE2" w:rsidRPr="00590AE2">
        <w:rPr>
          <w:rFonts w:ascii="ＭＳ ゴシック" w:eastAsia="ＭＳ ゴシック" w:hAnsi="ＭＳ ゴシック" w:hint="eastAsia"/>
          <w:b/>
        </w:rPr>
        <w:t>2025年日本国際博覧会</w:t>
      </w:r>
      <w:r w:rsidR="00F42FDF">
        <w:rPr>
          <w:rFonts w:ascii="ＭＳ ゴシック" w:eastAsia="ＭＳ ゴシック" w:hAnsi="ＭＳ ゴシック" w:hint="eastAsia"/>
          <w:b/>
        </w:rPr>
        <w:t xml:space="preserve"> </w:t>
      </w:r>
      <w:r w:rsidR="00F42FDF" w:rsidRPr="00F42FDF">
        <w:rPr>
          <w:rFonts w:ascii="ＭＳ ゴシック" w:eastAsia="ＭＳ ゴシック" w:hAnsi="ＭＳ ゴシック" w:hint="eastAsia"/>
          <w:b/>
        </w:rPr>
        <w:t>モビリティエクスペリエンス格納庫什器賃貸借</w:t>
      </w:r>
      <w:r w:rsidR="003B0FAF" w:rsidRPr="00947B2D">
        <w:rPr>
          <w:rFonts w:ascii="ＭＳ ゴシック" w:eastAsia="ＭＳ ゴシック" w:hAnsi="ＭＳ ゴシック" w:cs="ＭＳ ゴシック" w:hint="eastAsia"/>
          <w:b/>
          <w:kern w:val="0"/>
          <w:szCs w:val="21"/>
        </w:rPr>
        <w:t>」</w:t>
      </w:r>
    </w:p>
    <w:p w14:paraId="63BE9DFA" w14:textId="77777777" w:rsidR="00F40919" w:rsidRPr="00F40919" w:rsidRDefault="00F40919" w:rsidP="00F40919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2250E6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2250E6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Pr="002250E6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 w:rsidRPr="002250E6">
        <w:rPr>
          <w:rFonts w:ascii="ＭＳ ゴシック" w:eastAsia="ＭＳ ゴシック" w:hAnsi="ＭＳ ゴシック" w:hint="eastAsia"/>
        </w:rPr>
        <w:t>・</w:t>
      </w:r>
      <w:r w:rsidR="00F64DF5" w:rsidRPr="002250E6">
        <w:rPr>
          <w:rFonts w:ascii="ＭＳ ゴシック" w:eastAsia="ＭＳ ゴシック" w:hAnsi="ＭＳ ゴシック" w:hint="eastAsia"/>
        </w:rPr>
        <w:t>金額の頭に￥記号をつけること。</w:t>
      </w:r>
    </w:p>
    <w:p w14:paraId="3988F3B5" w14:textId="77777777" w:rsidR="00947963" w:rsidRPr="002250E6" w:rsidRDefault="003D4C63" w:rsidP="00947963">
      <w:pPr>
        <w:ind w:leftChars="400" w:left="1050" w:hangingChars="100" w:hanging="210"/>
        <w:rPr>
          <w:rFonts w:ascii="ＭＳ ゴシック" w:eastAsia="ＭＳ ゴシック" w:hAnsi="ＭＳ ゴシック"/>
        </w:rPr>
      </w:pPr>
      <w:r w:rsidRPr="002250E6">
        <w:rPr>
          <w:rFonts w:ascii="ＭＳ ゴシック" w:eastAsia="ＭＳ ゴシック" w:hAnsi="ＭＳ ゴシック" w:hint="eastAsia"/>
        </w:rPr>
        <w:t>・</w:t>
      </w:r>
      <w:r w:rsidR="00947963" w:rsidRPr="002250E6">
        <w:rPr>
          <w:rFonts w:ascii="ＭＳ ゴシック" w:eastAsia="ＭＳ ゴシック" w:hAnsi="ＭＳ ゴシック" w:hint="eastAsia"/>
        </w:rPr>
        <w:t>仕様書「別紙リスト」に記載する各什器の単価及び配送料等の諸経費がわかる見積書</w:t>
      </w:r>
    </w:p>
    <w:p w14:paraId="79457EA7" w14:textId="77777777" w:rsidR="00947963" w:rsidRPr="002250E6" w:rsidRDefault="00947963" w:rsidP="00947963">
      <w:pPr>
        <w:ind w:leftChars="400" w:left="1050" w:hangingChars="100" w:hanging="210"/>
        <w:rPr>
          <w:rFonts w:ascii="ＭＳ ゴシック" w:eastAsia="ＭＳ ゴシック" w:hAnsi="ＭＳ ゴシック"/>
        </w:rPr>
      </w:pPr>
      <w:r w:rsidRPr="002250E6">
        <w:rPr>
          <w:rFonts w:ascii="ＭＳ ゴシック" w:eastAsia="ＭＳ ゴシック" w:hAnsi="ＭＳ ゴシック" w:hint="eastAsia"/>
        </w:rPr>
        <w:t>（任意様式）を添付すること。なお、見積書記載の税抜き合計額は入札書記載の金額と</w:t>
      </w:r>
    </w:p>
    <w:p w14:paraId="524AF9AA" w14:textId="55FA2AB6" w:rsidR="00947963" w:rsidRPr="002250E6" w:rsidRDefault="00947963" w:rsidP="00947963">
      <w:pPr>
        <w:ind w:leftChars="500" w:left="1050"/>
        <w:rPr>
          <w:rFonts w:ascii="ＭＳ ゴシック" w:eastAsia="ＭＳ ゴシック" w:hAnsi="ＭＳ ゴシック"/>
        </w:rPr>
      </w:pPr>
      <w:r w:rsidRPr="002250E6">
        <w:rPr>
          <w:rFonts w:ascii="ＭＳ ゴシック" w:eastAsia="ＭＳ ゴシック" w:hAnsi="ＭＳ ゴシック" w:hint="eastAsia"/>
        </w:rPr>
        <w:t>一致すること。</w:t>
      </w:r>
    </w:p>
    <w:p w14:paraId="7262F88C" w14:textId="626B1BEF" w:rsidR="0071088A" w:rsidRPr="002250E6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2250E6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9197F" w14:textId="77777777" w:rsidR="00771B07" w:rsidRDefault="00771B07" w:rsidP="00CB4FD2">
      <w:r>
        <w:separator/>
      </w:r>
    </w:p>
  </w:endnote>
  <w:endnote w:type="continuationSeparator" w:id="0">
    <w:p w14:paraId="03BA4936" w14:textId="77777777" w:rsidR="00771B07" w:rsidRDefault="00771B07" w:rsidP="00CB4FD2">
      <w:r>
        <w:continuationSeparator/>
      </w:r>
    </w:p>
  </w:endnote>
  <w:endnote w:type="continuationNotice" w:id="1">
    <w:p w14:paraId="754FCA39" w14:textId="77777777" w:rsidR="00771B07" w:rsidRDefault="00771B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D671F" w14:textId="77777777" w:rsidR="00771B07" w:rsidRDefault="00771B07" w:rsidP="00CB4FD2">
      <w:r>
        <w:separator/>
      </w:r>
    </w:p>
  </w:footnote>
  <w:footnote w:type="continuationSeparator" w:id="0">
    <w:p w14:paraId="4277313F" w14:textId="77777777" w:rsidR="00771B07" w:rsidRDefault="00771B07" w:rsidP="00CB4FD2">
      <w:r>
        <w:continuationSeparator/>
      </w:r>
    </w:p>
  </w:footnote>
  <w:footnote w:type="continuationNotice" w:id="1">
    <w:p w14:paraId="7CC1261B" w14:textId="77777777" w:rsidR="00771B07" w:rsidRDefault="00771B0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1DB6"/>
    <w:rsid w:val="000332EC"/>
    <w:rsid w:val="00043DEF"/>
    <w:rsid w:val="000450F4"/>
    <w:rsid w:val="0004651A"/>
    <w:rsid w:val="000528AC"/>
    <w:rsid w:val="000733A4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96839"/>
    <w:rsid w:val="001A33F1"/>
    <w:rsid w:val="001C590B"/>
    <w:rsid w:val="001C709E"/>
    <w:rsid w:val="001E1B8C"/>
    <w:rsid w:val="001E7538"/>
    <w:rsid w:val="001F1006"/>
    <w:rsid w:val="002250E6"/>
    <w:rsid w:val="00247648"/>
    <w:rsid w:val="00252821"/>
    <w:rsid w:val="0027043D"/>
    <w:rsid w:val="00274BC5"/>
    <w:rsid w:val="00294090"/>
    <w:rsid w:val="002A0743"/>
    <w:rsid w:val="002C13F6"/>
    <w:rsid w:val="002C4928"/>
    <w:rsid w:val="002C586F"/>
    <w:rsid w:val="002C64EF"/>
    <w:rsid w:val="002D19C6"/>
    <w:rsid w:val="002F1E8E"/>
    <w:rsid w:val="00352318"/>
    <w:rsid w:val="00373D05"/>
    <w:rsid w:val="003B0FAF"/>
    <w:rsid w:val="003D4C63"/>
    <w:rsid w:val="003E2B55"/>
    <w:rsid w:val="003F3597"/>
    <w:rsid w:val="00405DBA"/>
    <w:rsid w:val="004169B5"/>
    <w:rsid w:val="00427136"/>
    <w:rsid w:val="00444B55"/>
    <w:rsid w:val="00455248"/>
    <w:rsid w:val="004629ED"/>
    <w:rsid w:val="00462F51"/>
    <w:rsid w:val="00471E01"/>
    <w:rsid w:val="00472EC3"/>
    <w:rsid w:val="00492A12"/>
    <w:rsid w:val="004B1C4A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90AE2"/>
    <w:rsid w:val="005A7BF6"/>
    <w:rsid w:val="005C68E4"/>
    <w:rsid w:val="005D4E52"/>
    <w:rsid w:val="005E0473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6D4308"/>
    <w:rsid w:val="00700991"/>
    <w:rsid w:val="0071088A"/>
    <w:rsid w:val="00753537"/>
    <w:rsid w:val="00761B5E"/>
    <w:rsid w:val="00763798"/>
    <w:rsid w:val="00771B07"/>
    <w:rsid w:val="007811FF"/>
    <w:rsid w:val="007816E7"/>
    <w:rsid w:val="00786213"/>
    <w:rsid w:val="007B5E24"/>
    <w:rsid w:val="007D5499"/>
    <w:rsid w:val="007E6C17"/>
    <w:rsid w:val="00806CE7"/>
    <w:rsid w:val="00837AA5"/>
    <w:rsid w:val="00844804"/>
    <w:rsid w:val="008524A6"/>
    <w:rsid w:val="00872D51"/>
    <w:rsid w:val="00882CFA"/>
    <w:rsid w:val="008C07B2"/>
    <w:rsid w:val="008D26AA"/>
    <w:rsid w:val="008D2ABE"/>
    <w:rsid w:val="008E473B"/>
    <w:rsid w:val="009002E2"/>
    <w:rsid w:val="00901025"/>
    <w:rsid w:val="00910B27"/>
    <w:rsid w:val="00922D59"/>
    <w:rsid w:val="00947963"/>
    <w:rsid w:val="00947B2D"/>
    <w:rsid w:val="009561C9"/>
    <w:rsid w:val="00984FF7"/>
    <w:rsid w:val="009868FD"/>
    <w:rsid w:val="00992BD8"/>
    <w:rsid w:val="009A31A6"/>
    <w:rsid w:val="009F29E6"/>
    <w:rsid w:val="00A03FD4"/>
    <w:rsid w:val="00A108F6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62411"/>
    <w:rsid w:val="00B71217"/>
    <w:rsid w:val="00B75E60"/>
    <w:rsid w:val="00B80A24"/>
    <w:rsid w:val="00BD25A7"/>
    <w:rsid w:val="00BD7900"/>
    <w:rsid w:val="00BE4CA0"/>
    <w:rsid w:val="00C307C6"/>
    <w:rsid w:val="00C32DE0"/>
    <w:rsid w:val="00C61BC1"/>
    <w:rsid w:val="00C75B72"/>
    <w:rsid w:val="00C930A9"/>
    <w:rsid w:val="00CB4FD2"/>
    <w:rsid w:val="00CE7243"/>
    <w:rsid w:val="00D02CBE"/>
    <w:rsid w:val="00D57F91"/>
    <w:rsid w:val="00DA256B"/>
    <w:rsid w:val="00DB166F"/>
    <w:rsid w:val="00DD0040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67250"/>
    <w:rsid w:val="00E85A07"/>
    <w:rsid w:val="00E904EF"/>
    <w:rsid w:val="00ED0135"/>
    <w:rsid w:val="00ED52E4"/>
    <w:rsid w:val="00ED7B88"/>
    <w:rsid w:val="00EE6966"/>
    <w:rsid w:val="00F03A98"/>
    <w:rsid w:val="00F36FB0"/>
    <w:rsid w:val="00F40919"/>
    <w:rsid w:val="00F42FDF"/>
    <w:rsid w:val="00F50ADD"/>
    <w:rsid w:val="00F64DF5"/>
    <w:rsid w:val="00F67CDC"/>
    <w:rsid w:val="00F7585E"/>
    <w:rsid w:val="00F80F38"/>
    <w:rsid w:val="00F92FD7"/>
    <w:rsid w:val="00F9742E"/>
    <w:rsid w:val="00FA0835"/>
    <w:rsid w:val="00FA341E"/>
    <w:rsid w:val="00FC47B9"/>
    <w:rsid w:val="00FD0788"/>
    <w:rsid w:val="00FE207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C57D1-6B06-49BF-A3F0-CE8E66EA9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2025-01-30T00:47:00Z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