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5C8D8" w14:textId="2EDFAA32" w:rsidR="009E0939" w:rsidRPr="00846FE4" w:rsidRDefault="000854C5" w:rsidP="3F94AA79">
      <w:pPr>
        <w:jc w:val="center"/>
        <w:rPr>
          <w:b/>
          <w:bCs/>
          <w:szCs w:val="21"/>
        </w:rPr>
      </w:pPr>
      <w:r w:rsidRPr="3F94AA79">
        <w:rPr>
          <w:b/>
          <w:bCs/>
          <w:szCs w:val="21"/>
        </w:rPr>
        <w:t>仕</w:t>
      </w:r>
      <w:r w:rsidR="00846FE4" w:rsidRPr="3F94AA79">
        <w:rPr>
          <w:b/>
          <w:bCs/>
          <w:szCs w:val="21"/>
        </w:rPr>
        <w:t xml:space="preserve">　</w:t>
      </w:r>
      <w:r w:rsidRPr="3F94AA79">
        <w:rPr>
          <w:b/>
          <w:bCs/>
          <w:szCs w:val="21"/>
        </w:rPr>
        <w:t>様</w:t>
      </w:r>
      <w:r w:rsidR="00846FE4" w:rsidRPr="3F94AA79">
        <w:rPr>
          <w:b/>
          <w:bCs/>
          <w:szCs w:val="21"/>
        </w:rPr>
        <w:t xml:space="preserve">　</w:t>
      </w:r>
      <w:r w:rsidRPr="3F94AA79">
        <w:rPr>
          <w:b/>
          <w:bCs/>
          <w:szCs w:val="21"/>
        </w:rPr>
        <w:t>書</w:t>
      </w:r>
    </w:p>
    <w:p w14:paraId="1BE95D1E" w14:textId="77777777" w:rsidR="00B3410E" w:rsidRDefault="00B3410E" w:rsidP="3F94AA79">
      <w:pPr>
        <w:rPr>
          <w:szCs w:val="21"/>
        </w:rPr>
      </w:pPr>
    </w:p>
    <w:p w14:paraId="3A128709" w14:textId="794AA14E" w:rsidR="7ECD015D" w:rsidRDefault="7ECD015D" w:rsidP="3F94AA79">
      <w:pPr>
        <w:pStyle w:val="a6"/>
        <w:numPr>
          <w:ilvl w:val="0"/>
          <w:numId w:val="9"/>
        </w:numPr>
        <w:ind w:leftChars="0"/>
        <w:rPr>
          <w:b/>
          <w:bCs/>
          <w:szCs w:val="21"/>
        </w:rPr>
      </w:pPr>
      <w:r w:rsidRPr="3F94AA79">
        <w:rPr>
          <w:b/>
          <w:bCs/>
          <w:szCs w:val="21"/>
        </w:rPr>
        <w:t>件名</w:t>
      </w:r>
    </w:p>
    <w:p w14:paraId="737C3424" w14:textId="5EA87C1E" w:rsidR="7ECD015D" w:rsidRDefault="7ECD015D" w:rsidP="3F94AA79">
      <w:pPr>
        <w:ind w:left="420"/>
        <w:rPr>
          <w:rFonts w:ascii="游明朝" w:eastAsia="游明朝" w:hAnsi="游明朝" w:cs="游明朝"/>
          <w:szCs w:val="21"/>
        </w:rPr>
      </w:pPr>
      <w:r w:rsidRPr="3F94AA79">
        <w:rPr>
          <w:rFonts w:ascii="游明朝" w:eastAsia="游明朝" w:hAnsi="游明朝" w:cs="游明朝"/>
          <w:szCs w:val="21"/>
        </w:rPr>
        <w:t>物品調達「ファン付きベスト及びネックファンの</w:t>
      </w:r>
      <w:r w:rsidR="00BB2B31">
        <w:rPr>
          <w:rFonts w:ascii="游明朝" w:eastAsia="游明朝" w:hAnsi="游明朝" w:cs="游明朝" w:hint="eastAsia"/>
          <w:szCs w:val="21"/>
        </w:rPr>
        <w:t>レンタル</w:t>
      </w:r>
      <w:r w:rsidRPr="3F94AA79">
        <w:rPr>
          <w:rFonts w:ascii="游明朝" w:eastAsia="游明朝" w:hAnsi="游明朝" w:cs="游明朝"/>
          <w:szCs w:val="21"/>
        </w:rPr>
        <w:t>」</w:t>
      </w:r>
    </w:p>
    <w:p w14:paraId="708432D7" w14:textId="7E99DF26" w:rsidR="3F94AA79" w:rsidRDefault="3F94AA79" w:rsidP="3F94AA79">
      <w:pPr>
        <w:ind w:left="420"/>
        <w:rPr>
          <w:rFonts w:ascii="游明朝" w:eastAsia="游明朝" w:hAnsi="游明朝" w:cs="游明朝"/>
          <w:szCs w:val="21"/>
        </w:rPr>
      </w:pPr>
    </w:p>
    <w:p w14:paraId="05591168" w14:textId="0E6F8EF9" w:rsidR="00846FE4" w:rsidRPr="00185944" w:rsidRDefault="00F531B3" w:rsidP="3F94AA79">
      <w:pPr>
        <w:pStyle w:val="a6"/>
        <w:numPr>
          <w:ilvl w:val="0"/>
          <w:numId w:val="9"/>
        </w:numPr>
        <w:ind w:leftChars="0"/>
        <w:rPr>
          <w:b/>
          <w:bCs/>
          <w:szCs w:val="21"/>
        </w:rPr>
      </w:pPr>
      <w:r w:rsidRPr="3F94AA79">
        <w:rPr>
          <w:b/>
          <w:bCs/>
          <w:szCs w:val="21"/>
        </w:rPr>
        <w:t>物品</w:t>
      </w:r>
    </w:p>
    <w:p w14:paraId="2E35C7D5" w14:textId="3384E187" w:rsidR="007D3AC8" w:rsidRDefault="00B959D0" w:rsidP="3F94AA79">
      <w:pPr>
        <w:ind w:firstLineChars="200" w:firstLine="420"/>
        <w:rPr>
          <w:szCs w:val="21"/>
        </w:rPr>
      </w:pPr>
      <w:r w:rsidRPr="3F94AA79">
        <w:rPr>
          <w:szCs w:val="21"/>
        </w:rPr>
        <w:t>①</w:t>
      </w:r>
      <w:r w:rsidR="00FC723D" w:rsidRPr="3F94AA79">
        <w:rPr>
          <w:szCs w:val="21"/>
        </w:rPr>
        <w:t>ファン</w:t>
      </w:r>
      <w:r w:rsidR="30A99C0A" w:rsidRPr="3F94AA79">
        <w:rPr>
          <w:szCs w:val="21"/>
        </w:rPr>
        <w:t>付き</w:t>
      </w:r>
      <w:r w:rsidR="00FC723D" w:rsidRPr="3F94AA79">
        <w:rPr>
          <w:szCs w:val="21"/>
        </w:rPr>
        <w:t>ベスト</w:t>
      </w:r>
    </w:p>
    <w:p w14:paraId="793B6496" w14:textId="00C2E410" w:rsidR="00443830" w:rsidRPr="00FC723D" w:rsidRDefault="00443830" w:rsidP="3F94AA79">
      <w:pPr>
        <w:ind w:firstLineChars="200" w:firstLine="420"/>
        <w:rPr>
          <w:szCs w:val="21"/>
        </w:rPr>
      </w:pPr>
      <w:r w:rsidRPr="3F94AA79">
        <w:rPr>
          <w:szCs w:val="21"/>
        </w:rPr>
        <w:t>②</w:t>
      </w:r>
      <w:r w:rsidR="00FC723D" w:rsidRPr="3F94AA79">
        <w:rPr>
          <w:szCs w:val="21"/>
        </w:rPr>
        <w:t>ネックファン</w:t>
      </w:r>
    </w:p>
    <w:p w14:paraId="3B4F26AB" w14:textId="043CDCF1" w:rsidR="00093783" w:rsidRDefault="00093783" w:rsidP="3F94AA79">
      <w:pPr>
        <w:rPr>
          <w:szCs w:val="21"/>
        </w:rPr>
      </w:pPr>
    </w:p>
    <w:p w14:paraId="36F6973C" w14:textId="03390C8A" w:rsidR="002763A3" w:rsidRPr="0038634B" w:rsidRDefault="0038634B" w:rsidP="3F94AA79">
      <w:pPr>
        <w:pStyle w:val="a6"/>
        <w:numPr>
          <w:ilvl w:val="0"/>
          <w:numId w:val="9"/>
        </w:numPr>
        <w:ind w:leftChars="0"/>
        <w:rPr>
          <w:b/>
          <w:bCs/>
          <w:szCs w:val="21"/>
        </w:rPr>
      </w:pPr>
      <w:r w:rsidRPr="3F94AA79">
        <w:rPr>
          <w:b/>
          <w:bCs/>
          <w:szCs w:val="21"/>
        </w:rPr>
        <w:t>要求</w:t>
      </w:r>
      <w:r w:rsidR="00185944" w:rsidRPr="3F94AA79">
        <w:rPr>
          <w:b/>
          <w:bCs/>
          <w:szCs w:val="21"/>
        </w:rPr>
        <w:t>仕様</w:t>
      </w:r>
    </w:p>
    <w:p w14:paraId="73D1324A" w14:textId="2954F08B" w:rsidR="00E34D9C" w:rsidRPr="00D45F16" w:rsidRDefault="00D45F16" w:rsidP="3F94AA79">
      <w:pPr>
        <w:ind w:firstLine="420"/>
        <w:jc w:val="left"/>
        <w:rPr>
          <w:szCs w:val="21"/>
          <w:u w:val="single"/>
        </w:rPr>
      </w:pPr>
      <w:r w:rsidRPr="2F041FB8">
        <w:rPr>
          <w:szCs w:val="21"/>
          <w:u w:val="single"/>
        </w:rPr>
        <w:t>①</w:t>
      </w:r>
      <w:r w:rsidR="00E34D9C" w:rsidRPr="2F041FB8">
        <w:rPr>
          <w:szCs w:val="21"/>
          <w:u w:val="single"/>
        </w:rPr>
        <w:t>ファン</w:t>
      </w:r>
      <w:r w:rsidR="2DEC4659" w:rsidRPr="2F041FB8">
        <w:rPr>
          <w:szCs w:val="21"/>
          <w:u w:val="single"/>
        </w:rPr>
        <w:t>付き</w:t>
      </w:r>
      <w:r w:rsidR="00E34D9C" w:rsidRPr="2F041FB8">
        <w:rPr>
          <w:szCs w:val="21"/>
          <w:u w:val="single"/>
        </w:rPr>
        <w:t>ベスト</w:t>
      </w:r>
    </w:p>
    <w:p w14:paraId="581F98FA" w14:textId="104CC23B" w:rsidR="04BA6946" w:rsidRDefault="04BA6946" w:rsidP="2F041FB8">
      <w:pPr>
        <w:ind w:firstLine="420"/>
        <w:jc w:val="left"/>
        <w:rPr>
          <w:szCs w:val="21"/>
        </w:rPr>
      </w:pPr>
      <w:r w:rsidRPr="2F041FB8">
        <w:rPr>
          <w:szCs w:val="21"/>
        </w:rPr>
        <w:t>・数量：900着</w:t>
      </w:r>
    </w:p>
    <w:p w14:paraId="2F9CB278" w14:textId="7897909E" w:rsidR="002763A3" w:rsidRDefault="002763A3" w:rsidP="2F041FB8">
      <w:pPr>
        <w:ind w:firstLineChars="200" w:firstLine="420"/>
        <w:rPr>
          <w:rFonts w:ascii="游明朝" w:eastAsia="游明朝" w:hAnsi="游明朝" w:cs="游明朝"/>
          <w:szCs w:val="21"/>
        </w:rPr>
      </w:pPr>
      <w:r w:rsidRPr="2F041FB8">
        <w:rPr>
          <w:rFonts w:ascii="游明朝" w:eastAsia="游明朝" w:hAnsi="游明朝" w:cs="游明朝"/>
          <w:szCs w:val="21"/>
        </w:rPr>
        <w:t>・色：</w:t>
      </w:r>
      <w:r w:rsidR="001F0DFE" w:rsidRPr="2F041FB8">
        <w:rPr>
          <w:rFonts w:ascii="游明朝" w:eastAsia="游明朝" w:hAnsi="游明朝" w:cs="游明朝"/>
          <w:szCs w:val="21"/>
        </w:rPr>
        <w:t xml:space="preserve">黒または紺 </w:t>
      </w:r>
      <w:r w:rsidR="263B9E3E" w:rsidRPr="2F041FB8">
        <w:rPr>
          <w:rFonts w:ascii="游明朝" w:eastAsia="游明朝" w:hAnsi="游明朝" w:cs="游明朝"/>
          <w:szCs w:val="21"/>
        </w:rPr>
        <w:t>の単色</w:t>
      </w:r>
    </w:p>
    <w:p w14:paraId="15F6B95B" w14:textId="7D5C56DC" w:rsidR="7BB6B262" w:rsidRDefault="006B1AFE" w:rsidP="2F041FB8">
      <w:pPr>
        <w:ind w:left="440"/>
        <w:rPr>
          <w:rFonts w:ascii="游明朝" w:eastAsia="游明朝" w:hAnsi="游明朝" w:cs="游明朝"/>
          <w:szCs w:val="21"/>
        </w:rPr>
      </w:pPr>
      <w:r w:rsidRPr="2F041FB8">
        <w:rPr>
          <w:rFonts w:ascii="游明朝" w:eastAsia="游明朝" w:hAnsi="游明朝" w:cs="游明朝"/>
          <w:szCs w:val="21"/>
        </w:rPr>
        <w:t>・</w:t>
      </w:r>
      <w:r w:rsidR="004F701B" w:rsidRPr="2F041FB8">
        <w:rPr>
          <w:rFonts w:ascii="游明朝" w:eastAsia="游明朝" w:hAnsi="游明朝" w:cs="游明朝"/>
          <w:szCs w:val="21"/>
        </w:rPr>
        <w:t>サイズ：</w:t>
      </w:r>
      <w:r w:rsidR="15B07262" w:rsidRPr="2F041FB8">
        <w:rPr>
          <w:rFonts w:ascii="游明朝" w:eastAsia="游明朝" w:hAnsi="游明朝" w:cs="游明朝"/>
          <w:szCs w:val="21"/>
        </w:rPr>
        <w:t>別途、担当職員と協議の上、</w:t>
      </w:r>
      <w:r w:rsidR="1BA44F16" w:rsidRPr="2F041FB8">
        <w:rPr>
          <w:szCs w:val="21"/>
        </w:rPr>
        <w:t>その指示によること。</w:t>
      </w:r>
    </w:p>
    <w:p w14:paraId="28D76003" w14:textId="71032691" w:rsidR="7BB6B262" w:rsidRDefault="26E34614" w:rsidP="2F041FB8">
      <w:pPr>
        <w:ind w:firstLineChars="200" w:firstLine="420"/>
        <w:rPr>
          <w:rFonts w:ascii="游明朝" w:eastAsia="游明朝" w:hAnsi="游明朝" w:cs="游明朝"/>
          <w:color w:val="000000" w:themeColor="text1"/>
          <w:szCs w:val="21"/>
        </w:rPr>
      </w:pPr>
      <w:r w:rsidRPr="2F041FB8">
        <w:rPr>
          <w:rFonts w:ascii="游明朝" w:eastAsia="游明朝" w:hAnsi="游明朝" w:cs="游明朝"/>
          <w:szCs w:val="21"/>
        </w:rPr>
        <w:t>・</w:t>
      </w:r>
      <w:r w:rsidR="4456E8E1" w:rsidRPr="2F041FB8">
        <w:rPr>
          <w:rFonts w:ascii="游明朝" w:eastAsia="游明朝" w:hAnsi="游明朝" w:cs="游明朝"/>
          <w:szCs w:val="21"/>
        </w:rPr>
        <w:t>出力</w:t>
      </w:r>
      <w:r w:rsidR="4456E8E1" w:rsidRPr="2F041FB8">
        <w:rPr>
          <w:rFonts w:ascii="游明朝" w:eastAsia="游明朝" w:hAnsi="游明朝" w:cs="游明朝"/>
          <w:color w:val="000000" w:themeColor="text1"/>
          <w:szCs w:val="21"/>
        </w:rPr>
        <w:t>：</w:t>
      </w:r>
      <w:r w:rsidR="39CBC789" w:rsidRPr="2F041FB8">
        <w:rPr>
          <w:rFonts w:ascii="游明朝" w:eastAsia="游明朝" w:hAnsi="游明朝" w:cs="游明朝"/>
          <w:color w:val="000000" w:themeColor="text1"/>
          <w:szCs w:val="21"/>
        </w:rPr>
        <w:t>最大</w:t>
      </w:r>
      <w:r w:rsidR="4C4E641C" w:rsidRPr="2F041FB8">
        <w:rPr>
          <w:rFonts w:ascii="游明朝" w:eastAsia="游明朝" w:hAnsi="游明朝" w:cs="游明朝"/>
          <w:color w:val="000000" w:themeColor="text1"/>
          <w:szCs w:val="21"/>
        </w:rPr>
        <w:t>10V以上で</w:t>
      </w:r>
      <w:r w:rsidR="23E00E5D" w:rsidRPr="2F041FB8">
        <w:rPr>
          <w:rFonts w:ascii="游明朝" w:eastAsia="游明朝" w:hAnsi="游明朝" w:cs="游明朝"/>
          <w:color w:val="000000" w:themeColor="text1"/>
          <w:szCs w:val="21"/>
        </w:rPr>
        <w:t>動作が可能であること</w:t>
      </w:r>
      <w:r w:rsidR="12AF5C3E" w:rsidRPr="2F041FB8">
        <w:rPr>
          <w:rFonts w:ascii="游明朝" w:eastAsia="游明朝" w:hAnsi="游明朝" w:cs="游明朝"/>
          <w:color w:val="000000" w:themeColor="text1"/>
          <w:szCs w:val="21"/>
        </w:rPr>
        <w:t>。</w:t>
      </w:r>
    </w:p>
    <w:p w14:paraId="374B16F9" w14:textId="213E3C38" w:rsidR="2F041FB8" w:rsidRDefault="209B0DC9" w:rsidP="29CB1EB7">
      <w:pPr>
        <w:shd w:val="clear" w:color="auto" w:fill="FFFFFF" w:themeFill="background1"/>
        <w:rPr>
          <w:rFonts w:ascii="游明朝" w:eastAsia="游明朝" w:hAnsi="游明朝" w:cs="游明朝"/>
          <w:color w:val="000000" w:themeColor="text1"/>
        </w:rPr>
      </w:pPr>
      <w:r w:rsidRPr="29CB1EB7">
        <w:rPr>
          <w:rFonts w:ascii="游明朝" w:eastAsia="游明朝" w:hAnsi="游明朝" w:cs="游明朝"/>
          <w:color w:val="000000" w:themeColor="text1"/>
        </w:rPr>
        <w:t xml:space="preserve">　　・</w:t>
      </w:r>
      <w:r w:rsidR="3115F1D5" w:rsidRPr="29CB1EB7">
        <w:rPr>
          <w:rFonts w:ascii="游明朝" w:eastAsia="游明朝" w:hAnsi="游明朝" w:cs="游明朝"/>
          <w:color w:val="000000" w:themeColor="text1"/>
        </w:rPr>
        <w:t>連続稼働時間：</w:t>
      </w:r>
      <w:r w:rsidR="4C4E641C" w:rsidRPr="29CB1EB7">
        <w:rPr>
          <w:rFonts w:ascii="游明朝" w:eastAsia="游明朝" w:hAnsi="游明朝" w:cs="游明朝"/>
          <w:color w:val="000000" w:themeColor="text1"/>
        </w:rPr>
        <w:t>8V（</w:t>
      </w:r>
      <w:r w:rsidR="01116722" w:rsidRPr="29CB1EB7">
        <w:rPr>
          <w:rFonts w:ascii="游明朝" w:eastAsia="游明朝" w:hAnsi="游明朝" w:cs="游明朝"/>
          <w:color w:val="000000" w:themeColor="text1"/>
        </w:rPr>
        <w:t>又</w:t>
      </w:r>
      <w:r w:rsidR="4C4E641C" w:rsidRPr="29CB1EB7">
        <w:rPr>
          <w:rFonts w:ascii="游明朝" w:eastAsia="游明朝" w:hAnsi="游明朝" w:cs="游明朝"/>
          <w:color w:val="000000" w:themeColor="text1"/>
        </w:rPr>
        <w:t>は50L/S）のとき8時間以上</w:t>
      </w:r>
      <w:r w:rsidR="3B55CC80" w:rsidRPr="29CB1EB7">
        <w:rPr>
          <w:rFonts w:ascii="游明朝" w:eastAsia="游明朝" w:hAnsi="游明朝" w:cs="游明朝"/>
          <w:color w:val="000000" w:themeColor="text1"/>
        </w:rPr>
        <w:t>動作が可能であること</w:t>
      </w:r>
      <w:r w:rsidR="55AE22E0" w:rsidRPr="29CB1EB7">
        <w:rPr>
          <w:rFonts w:ascii="游明朝" w:eastAsia="游明朝" w:hAnsi="游明朝" w:cs="游明朝"/>
          <w:color w:val="000000" w:themeColor="text1"/>
        </w:rPr>
        <w:t>。</w:t>
      </w:r>
    </w:p>
    <w:p w14:paraId="5C712A57" w14:textId="609754E3" w:rsidR="2F041FB8" w:rsidRDefault="2F041FB8" w:rsidP="2F041FB8">
      <w:pPr>
        <w:rPr>
          <w:rFonts w:ascii="游明朝" w:eastAsia="游明朝" w:hAnsi="游明朝" w:cs="游明朝"/>
          <w:szCs w:val="21"/>
        </w:rPr>
      </w:pPr>
    </w:p>
    <w:p w14:paraId="2600A06D" w14:textId="24A1933D" w:rsidR="003273E9" w:rsidRPr="00C40AEA" w:rsidRDefault="002F10B7" w:rsidP="3F94AA79">
      <w:pPr>
        <w:ind w:firstLineChars="200" w:firstLine="420"/>
        <w:rPr>
          <w:szCs w:val="21"/>
          <w:u w:val="single"/>
        </w:rPr>
      </w:pPr>
      <w:bookmarkStart w:id="0" w:name="_Hlk177480265"/>
      <w:r w:rsidRPr="2F041FB8">
        <w:rPr>
          <w:szCs w:val="21"/>
          <w:u w:val="single"/>
        </w:rPr>
        <w:t>②</w:t>
      </w:r>
      <w:r w:rsidR="00404601" w:rsidRPr="2F041FB8">
        <w:rPr>
          <w:szCs w:val="21"/>
          <w:u w:val="single"/>
        </w:rPr>
        <w:t>ネックファン</w:t>
      </w:r>
    </w:p>
    <w:p w14:paraId="7A859475" w14:textId="3C54C4B9" w:rsidR="1759700E" w:rsidRDefault="1759700E" w:rsidP="2F041FB8">
      <w:pPr>
        <w:ind w:firstLineChars="200" w:firstLine="420"/>
        <w:rPr>
          <w:szCs w:val="21"/>
        </w:rPr>
      </w:pPr>
      <w:r w:rsidRPr="2F041FB8">
        <w:rPr>
          <w:szCs w:val="21"/>
        </w:rPr>
        <w:t>・数量：900台</w:t>
      </w:r>
    </w:p>
    <w:p w14:paraId="6D02BD6B" w14:textId="55D6C644" w:rsidR="0055251A" w:rsidRDefault="0055251A" w:rsidP="3F94AA79">
      <w:pPr>
        <w:ind w:firstLineChars="200" w:firstLine="420"/>
        <w:rPr>
          <w:szCs w:val="21"/>
        </w:rPr>
      </w:pPr>
      <w:r w:rsidRPr="3F94AA79">
        <w:rPr>
          <w:szCs w:val="21"/>
        </w:rPr>
        <w:t>・形態：</w:t>
      </w:r>
      <w:r w:rsidR="004D4790" w:rsidRPr="3F94AA79">
        <w:rPr>
          <w:szCs w:val="21"/>
        </w:rPr>
        <w:t>ハンズフリータイプ</w:t>
      </w:r>
    </w:p>
    <w:p w14:paraId="2193200B" w14:textId="7BB142CE" w:rsidR="00E9389B" w:rsidRDefault="00E9389B" w:rsidP="62645A89">
      <w:pPr>
        <w:ind w:firstLineChars="200" w:firstLine="420"/>
      </w:pPr>
      <w:r>
        <w:t>・性能：</w:t>
      </w:r>
      <w:r w:rsidR="4961E127">
        <w:t>ペルチェ機能(</w:t>
      </w:r>
      <w:r w:rsidR="635B39A2">
        <w:t>冷却機能</w:t>
      </w:r>
      <w:r w:rsidR="6C7764BA">
        <w:t>)</w:t>
      </w:r>
      <w:r w:rsidR="635B39A2">
        <w:t>が備わっているもの</w:t>
      </w:r>
    </w:p>
    <w:p w14:paraId="64A195EE" w14:textId="73AE0095" w:rsidR="002F10B7" w:rsidRDefault="002F10B7" w:rsidP="3F94AA79">
      <w:pPr>
        <w:ind w:firstLineChars="200" w:firstLine="420"/>
        <w:rPr>
          <w:highlight w:val="yellow"/>
        </w:rPr>
      </w:pPr>
      <w:r>
        <w:t>・色</w:t>
      </w:r>
      <w:r w:rsidR="2B939B03">
        <w:t>、デザイン</w:t>
      </w:r>
      <w:r w:rsidR="00DA219D">
        <w:t>：</w:t>
      </w:r>
      <w:r w:rsidR="51DDA355">
        <w:t>白、黒又</w:t>
      </w:r>
      <w:r w:rsidR="00E9389B">
        <w:rPr>
          <w:rFonts w:hint="eastAsia"/>
        </w:rPr>
        <w:t>は</w:t>
      </w:r>
      <w:r w:rsidR="51DDA355">
        <w:t>紺色で</w:t>
      </w:r>
      <w:r w:rsidR="00E9389B">
        <w:rPr>
          <w:rFonts w:hint="eastAsia"/>
        </w:rPr>
        <w:t>無地のもの</w:t>
      </w:r>
      <w:r w:rsidR="00E9389B">
        <w:t xml:space="preserve"> </w:t>
      </w:r>
    </w:p>
    <w:p w14:paraId="74C09F57" w14:textId="72FCFD4D" w:rsidR="003B65DE" w:rsidRDefault="003B65DE" w:rsidP="3DFE918E">
      <w:pPr>
        <w:ind w:firstLineChars="200" w:firstLine="420"/>
        <w:rPr>
          <w:szCs w:val="21"/>
        </w:rPr>
      </w:pPr>
      <w:r w:rsidRPr="2F041FB8">
        <w:rPr>
          <w:szCs w:val="21"/>
        </w:rPr>
        <w:t>・重さ：</w:t>
      </w:r>
      <w:r w:rsidR="3224A333" w:rsidRPr="2F041FB8">
        <w:rPr>
          <w:szCs w:val="21"/>
        </w:rPr>
        <w:t>3</w:t>
      </w:r>
      <w:r w:rsidR="32F9A44A" w:rsidRPr="2F041FB8">
        <w:rPr>
          <w:szCs w:val="21"/>
        </w:rPr>
        <w:t>5</w:t>
      </w:r>
      <w:r w:rsidR="3224A333" w:rsidRPr="2F041FB8">
        <w:rPr>
          <w:szCs w:val="21"/>
        </w:rPr>
        <w:t>0グラム以下</w:t>
      </w:r>
    </w:p>
    <w:p w14:paraId="4E6634F2" w14:textId="0DE7DE4D" w:rsidR="53BF20C1" w:rsidRDefault="53BF20C1" w:rsidP="2F041FB8">
      <w:pPr>
        <w:ind w:firstLineChars="200" w:firstLine="420"/>
        <w:rPr>
          <w:rFonts w:ascii="游明朝" w:eastAsia="游明朝" w:hAnsi="游明朝" w:cs="游明朝"/>
          <w:color w:val="000000" w:themeColor="text1"/>
          <w:szCs w:val="21"/>
        </w:rPr>
      </w:pPr>
      <w:r w:rsidRPr="2F041FB8">
        <w:rPr>
          <w:szCs w:val="21"/>
        </w:rPr>
        <w:t>・</w:t>
      </w:r>
      <w:r w:rsidR="6D00163B" w:rsidRPr="2F041FB8">
        <w:rPr>
          <w:szCs w:val="21"/>
        </w:rPr>
        <w:t>出力：</w:t>
      </w:r>
      <w:r w:rsidR="06B341C5" w:rsidRPr="2F041FB8">
        <w:rPr>
          <w:rFonts w:ascii="游明朝" w:eastAsia="游明朝" w:hAnsi="游明朝" w:cs="游明朝"/>
          <w:color w:val="000000" w:themeColor="text1"/>
          <w:szCs w:val="21"/>
        </w:rPr>
        <w:t>最大4V以上で動作が可能であること。</w:t>
      </w:r>
    </w:p>
    <w:p w14:paraId="433B003A" w14:textId="0D940796" w:rsidR="003B65DE" w:rsidRDefault="00475AD6" w:rsidP="2F041FB8">
      <w:pPr>
        <w:ind w:firstLineChars="200" w:firstLine="420"/>
        <w:rPr>
          <w:rFonts w:ascii="游明朝" w:eastAsia="游明朝" w:hAnsi="游明朝" w:cs="游明朝"/>
          <w:color w:val="000000" w:themeColor="text1"/>
          <w:szCs w:val="21"/>
        </w:rPr>
      </w:pPr>
      <w:r>
        <w:t>・連続稼働時間</w:t>
      </w:r>
      <w:r w:rsidR="003B65DE">
        <w:t>：</w:t>
      </w:r>
      <w:r w:rsidR="1EB88E9E" w:rsidRPr="29CB1EB7">
        <w:rPr>
          <w:rFonts w:ascii="游明朝" w:eastAsia="游明朝" w:hAnsi="游明朝" w:cs="游明朝"/>
          <w:color w:val="000000" w:themeColor="text1"/>
        </w:rPr>
        <w:t>8時間以上動作が可能であること</w:t>
      </w:r>
    </w:p>
    <w:bookmarkEnd w:id="0"/>
    <w:p w14:paraId="188E5BCC" w14:textId="24483372" w:rsidR="00185944" w:rsidRPr="00B8123B" w:rsidRDefault="00185944" w:rsidP="2F041FB8">
      <w:pPr>
        <w:rPr>
          <w:szCs w:val="21"/>
        </w:rPr>
      </w:pPr>
    </w:p>
    <w:p w14:paraId="454F5EA4" w14:textId="5EF990EA" w:rsidR="00185944" w:rsidRPr="00B8123B" w:rsidRDefault="1B90087B" w:rsidP="2F041FB8">
      <w:pPr>
        <w:pStyle w:val="a6"/>
        <w:numPr>
          <w:ilvl w:val="0"/>
          <w:numId w:val="9"/>
        </w:numPr>
        <w:ind w:leftChars="0"/>
        <w:rPr>
          <w:b/>
          <w:bCs/>
          <w:szCs w:val="21"/>
        </w:rPr>
      </w:pPr>
      <w:r w:rsidRPr="2F041FB8">
        <w:rPr>
          <w:b/>
          <w:bCs/>
          <w:szCs w:val="21"/>
        </w:rPr>
        <w:t>納品</w:t>
      </w:r>
    </w:p>
    <w:p w14:paraId="0802CACE" w14:textId="50A9233A" w:rsidR="00185944" w:rsidRPr="00B8123B" w:rsidRDefault="1B90087B" w:rsidP="7F0618C1">
      <w:pPr>
        <w:rPr>
          <w:rFonts w:ascii="游明朝" w:eastAsia="游明朝" w:hAnsi="游明朝" w:cs="游明朝"/>
        </w:rPr>
      </w:pPr>
      <w:r>
        <w:t xml:space="preserve">　</w:t>
      </w:r>
      <w:r w:rsidR="77FDEECE">
        <w:t xml:space="preserve">　</w:t>
      </w:r>
      <w:r>
        <w:t>・</w:t>
      </w:r>
      <w:r w:rsidRPr="7F0618C1">
        <w:rPr>
          <w:rFonts w:ascii="游明朝" w:eastAsia="游明朝" w:hAnsi="游明朝" w:cs="游明朝"/>
        </w:rPr>
        <w:t>本業務で調達する物品については、協賛による物品と区別する必要があることか</w:t>
      </w:r>
    </w:p>
    <w:p w14:paraId="12CF029C" w14:textId="1DBBD83B" w:rsidR="00185944" w:rsidRPr="00B8123B" w:rsidRDefault="1B90087B" w:rsidP="2F041FB8">
      <w:pPr>
        <w:rPr>
          <w:rFonts w:ascii="游明朝" w:eastAsia="游明朝" w:hAnsi="游明朝" w:cs="游明朝"/>
          <w:szCs w:val="21"/>
        </w:rPr>
      </w:pPr>
      <w:r w:rsidRPr="2F041FB8">
        <w:rPr>
          <w:rFonts w:ascii="游明朝" w:eastAsia="游明朝" w:hAnsi="游明朝" w:cs="游明朝"/>
          <w:szCs w:val="21"/>
        </w:rPr>
        <w:t xml:space="preserve">　　　ら、容易に視認できる場所にメーカー名およびロゴ等が表記されている場合はマス</w:t>
      </w:r>
    </w:p>
    <w:p w14:paraId="40E2944E" w14:textId="026F614F" w:rsidR="00185944" w:rsidRPr="00B8123B" w:rsidRDefault="1B90087B" w:rsidP="2F041FB8">
      <w:pPr>
        <w:rPr>
          <w:rFonts w:ascii="游明朝" w:eastAsia="游明朝" w:hAnsi="游明朝" w:cs="游明朝"/>
          <w:szCs w:val="21"/>
        </w:rPr>
      </w:pPr>
      <w:r w:rsidRPr="2F041FB8">
        <w:rPr>
          <w:rFonts w:ascii="游明朝" w:eastAsia="游明朝" w:hAnsi="游明朝" w:cs="游明朝"/>
          <w:szCs w:val="21"/>
        </w:rPr>
        <w:t xml:space="preserve">　　　キングによる対応を実施すること。対応方法については、事前に協会職員に確認す</w:t>
      </w:r>
    </w:p>
    <w:p w14:paraId="6E6617E4" w14:textId="006FC11D" w:rsidR="00185944" w:rsidRPr="00B8123B" w:rsidRDefault="1B90087B" w:rsidP="2F041FB8">
      <w:pPr>
        <w:rPr>
          <w:rFonts w:ascii="游明朝" w:eastAsia="游明朝" w:hAnsi="游明朝" w:cs="游明朝"/>
          <w:szCs w:val="21"/>
        </w:rPr>
      </w:pPr>
      <w:r w:rsidRPr="2F041FB8">
        <w:rPr>
          <w:rFonts w:ascii="游明朝" w:eastAsia="游明朝" w:hAnsi="游明朝" w:cs="游明朝"/>
          <w:szCs w:val="21"/>
        </w:rPr>
        <w:t xml:space="preserve">　　　ること。</w:t>
      </w:r>
    </w:p>
    <w:p w14:paraId="37043901" w14:textId="0987CAD2" w:rsidR="00185944" w:rsidRPr="000A1BA0" w:rsidRDefault="75A66CE2" w:rsidP="7F0618C1">
      <w:pPr>
        <w:ind w:leftChars="200" w:left="630" w:hangingChars="100" w:hanging="210"/>
        <w:rPr>
          <w:rFonts w:ascii="游明朝" w:eastAsia="游明朝" w:hAnsi="游明朝" w:cs="游明朝"/>
        </w:rPr>
      </w:pPr>
      <w:r>
        <w:t xml:space="preserve">　</w:t>
      </w:r>
      <w:r w:rsidR="1B90087B">
        <w:t>・</w:t>
      </w:r>
      <w:r w:rsidR="1B90087B" w:rsidRPr="7F0618C1">
        <w:rPr>
          <w:rFonts w:ascii="游明朝" w:eastAsia="游明朝" w:hAnsi="游明朝" w:cs="游明朝"/>
        </w:rPr>
        <w:t>受注者は、発注者から納入物品について瑕疵がある旨の連絡を受けた場合には、</w:t>
      </w:r>
    </w:p>
    <w:p w14:paraId="655FA426" w14:textId="67C2E70F" w:rsidR="00185944" w:rsidRPr="000A1BA0" w:rsidRDefault="2AAA993A" w:rsidP="7F0618C1">
      <w:pPr>
        <w:ind w:leftChars="200" w:left="630" w:hangingChars="100" w:hanging="210"/>
        <w:rPr>
          <w:rFonts w:ascii="游明朝" w:eastAsia="游明朝" w:hAnsi="游明朝" w:cs="游明朝"/>
        </w:rPr>
      </w:pPr>
      <w:r w:rsidRPr="7F0618C1">
        <w:rPr>
          <w:rFonts w:ascii="游明朝" w:eastAsia="游明朝" w:hAnsi="游明朝" w:cs="游明朝"/>
        </w:rPr>
        <w:t xml:space="preserve">　　</w:t>
      </w:r>
      <w:r w:rsidR="1B90087B" w:rsidRPr="7F0618C1">
        <w:rPr>
          <w:rFonts w:ascii="游明朝" w:eastAsia="游明朝" w:hAnsi="游明朝" w:cs="游明朝"/>
        </w:rPr>
        <w:t>別途発注者が指示する期限までに対応すること。なお、それらの対応に係る費用</w:t>
      </w:r>
    </w:p>
    <w:p w14:paraId="3E938D09" w14:textId="07881D4E" w:rsidR="00185944" w:rsidRPr="000A1BA0" w:rsidRDefault="0D54B00D" w:rsidP="7F0618C1">
      <w:pPr>
        <w:ind w:leftChars="200" w:left="630" w:hangingChars="100" w:hanging="210"/>
        <w:rPr>
          <w:rFonts w:ascii="游明朝" w:eastAsia="游明朝" w:hAnsi="游明朝" w:cs="游明朝"/>
        </w:rPr>
      </w:pPr>
      <w:r w:rsidRPr="7F0618C1">
        <w:rPr>
          <w:rFonts w:ascii="游明朝" w:eastAsia="游明朝" w:hAnsi="游明朝" w:cs="游明朝"/>
        </w:rPr>
        <w:t xml:space="preserve">　　</w:t>
      </w:r>
      <w:r w:rsidR="1B90087B" w:rsidRPr="7F0618C1">
        <w:rPr>
          <w:rFonts w:ascii="游明朝" w:eastAsia="游明朝" w:hAnsi="游明朝" w:cs="游明朝"/>
        </w:rPr>
        <w:t>は、物品調達料に含むものとする。</w:t>
      </w:r>
    </w:p>
    <w:p w14:paraId="3E410855" w14:textId="47E6E05E" w:rsidR="00185944" w:rsidRPr="000A1BA0" w:rsidRDefault="2B0ACB18" w:rsidP="29CB1EB7">
      <w:pPr>
        <w:rPr>
          <w:rFonts w:ascii="游明朝" w:eastAsia="游明朝" w:hAnsi="游明朝" w:cs="游明朝"/>
        </w:rPr>
      </w:pPr>
      <w:r w:rsidRPr="7F0618C1">
        <w:rPr>
          <w:rFonts w:ascii="游明朝" w:eastAsia="游明朝" w:hAnsi="游明朝" w:cs="游明朝"/>
        </w:rPr>
        <w:t xml:space="preserve">　</w:t>
      </w:r>
      <w:r w:rsidR="390905C2" w:rsidRPr="7F0618C1">
        <w:rPr>
          <w:rFonts w:ascii="游明朝" w:eastAsia="游明朝" w:hAnsi="游明朝" w:cs="游明朝"/>
        </w:rPr>
        <w:t xml:space="preserve">　</w:t>
      </w:r>
      <w:r w:rsidR="38F97389" w:rsidRPr="7F0618C1">
        <w:rPr>
          <w:rFonts w:ascii="游明朝" w:eastAsia="游明朝" w:hAnsi="游明朝" w:cs="游明朝"/>
        </w:rPr>
        <w:t>・契約の履行に際して発生したごみ等に関しては、</w:t>
      </w:r>
      <w:r w:rsidR="731AEDA5" w:rsidRPr="7F0618C1">
        <w:rPr>
          <w:rFonts w:ascii="游明朝" w:eastAsia="游明朝" w:hAnsi="游明朝" w:cs="游明朝"/>
        </w:rPr>
        <w:t>受注者が処理、清掃を行うこと。</w:t>
      </w:r>
    </w:p>
    <w:p w14:paraId="585A9572" w14:textId="432DD9C0" w:rsidR="00185944" w:rsidRDefault="7C03A058" w:rsidP="000A1BA0">
      <w:pPr>
        <w:ind w:leftChars="200" w:left="630" w:hangingChars="100" w:hanging="210"/>
      </w:pPr>
      <w:r>
        <w:t xml:space="preserve">　</w:t>
      </w:r>
      <w:r w:rsidR="1B90087B">
        <w:t>・</w:t>
      </w:r>
      <w:r w:rsidR="56F06E76">
        <w:t>その他、本</w:t>
      </w:r>
      <w:r w:rsidR="4D53F083">
        <w:t>仕様書</w:t>
      </w:r>
      <w:r w:rsidR="56F06E76">
        <w:t>に定めのない事項で質疑が生じたときは、担当職員と協議し、</w:t>
      </w:r>
    </w:p>
    <w:p w14:paraId="6F14EBF3" w14:textId="6BE217D1" w:rsidR="00185944" w:rsidRDefault="45F1DC76" w:rsidP="000A1BA0">
      <w:pPr>
        <w:ind w:leftChars="200" w:left="630" w:hangingChars="100" w:hanging="210"/>
      </w:pPr>
      <w:r>
        <w:t xml:space="preserve">　　</w:t>
      </w:r>
      <w:r w:rsidR="56F06E76">
        <w:t>その指示によること。</w:t>
      </w:r>
    </w:p>
    <w:p w14:paraId="631FCCE2" w14:textId="77777777" w:rsidR="007D3B8E" w:rsidRDefault="007D3B8E" w:rsidP="007D3B8E">
      <w:pPr>
        <w:rPr>
          <w:szCs w:val="21"/>
        </w:rPr>
      </w:pPr>
    </w:p>
    <w:p w14:paraId="405DBDE9" w14:textId="77777777" w:rsidR="007D3B8E" w:rsidRPr="00185944" w:rsidRDefault="007D3B8E" w:rsidP="007D3B8E">
      <w:pPr>
        <w:pStyle w:val="a6"/>
        <w:numPr>
          <w:ilvl w:val="0"/>
          <w:numId w:val="9"/>
        </w:numPr>
        <w:ind w:leftChars="0"/>
        <w:rPr>
          <w:b/>
          <w:bCs/>
          <w:szCs w:val="21"/>
        </w:rPr>
      </w:pPr>
      <w:r w:rsidRPr="3F94AA79">
        <w:rPr>
          <w:b/>
          <w:bCs/>
          <w:szCs w:val="21"/>
        </w:rPr>
        <w:t>納品場所</w:t>
      </w:r>
    </w:p>
    <w:p w14:paraId="461081D2" w14:textId="77777777" w:rsidR="004E2EA8" w:rsidRDefault="004E2EA8" w:rsidP="004E2EA8">
      <w:pPr>
        <w:pStyle w:val="a6"/>
        <w:ind w:leftChars="0" w:left="440"/>
      </w:pPr>
      <w:r>
        <w:t>大阪市此花区夢洲（万博会場予定地）</w:t>
      </w:r>
    </w:p>
    <w:p w14:paraId="04F78E7B" w14:textId="463A5D47" w:rsidR="00185944" w:rsidRDefault="007D3B8E" w:rsidP="00A7062E">
      <w:pPr>
        <w:ind w:firstLineChars="200" w:firstLine="420"/>
      </w:pPr>
      <w:r w:rsidRPr="3F94AA79">
        <w:rPr>
          <w:szCs w:val="21"/>
        </w:rPr>
        <w:t>※</w:t>
      </w:r>
      <w:r w:rsidR="00A7062E">
        <w:rPr>
          <w:rFonts w:hint="eastAsia"/>
        </w:rPr>
        <w:t>詳細な納品場所について、契約後に担当職員より指示をする。</w:t>
      </w:r>
    </w:p>
    <w:p w14:paraId="65B0F462" w14:textId="77777777" w:rsidR="00A7062E" w:rsidRPr="00B8123B" w:rsidRDefault="00A7062E" w:rsidP="00A7062E">
      <w:pPr>
        <w:ind w:firstLineChars="200" w:firstLine="420"/>
        <w:rPr>
          <w:szCs w:val="21"/>
        </w:rPr>
      </w:pPr>
    </w:p>
    <w:p w14:paraId="64F05760" w14:textId="5183CCA9" w:rsidR="00B3410E" w:rsidRPr="00B8123B" w:rsidRDefault="00640B1C" w:rsidP="3F94AA79">
      <w:pPr>
        <w:pStyle w:val="a6"/>
        <w:numPr>
          <w:ilvl w:val="0"/>
          <w:numId w:val="9"/>
        </w:numPr>
        <w:ind w:leftChars="0"/>
        <w:rPr>
          <w:b/>
          <w:bCs/>
          <w:szCs w:val="21"/>
        </w:rPr>
      </w:pPr>
      <w:r w:rsidRPr="3F94AA79">
        <w:rPr>
          <w:b/>
          <w:bCs/>
          <w:szCs w:val="21"/>
        </w:rPr>
        <w:t>納品</w:t>
      </w:r>
      <w:r w:rsidR="00787F14" w:rsidRPr="3F94AA79">
        <w:rPr>
          <w:b/>
          <w:bCs/>
          <w:szCs w:val="21"/>
        </w:rPr>
        <w:t>希望日</w:t>
      </w:r>
    </w:p>
    <w:p w14:paraId="71A436AE" w14:textId="45C88151" w:rsidR="004C369D" w:rsidRDefault="004C369D" w:rsidP="2F041FB8">
      <w:pPr>
        <w:ind w:firstLineChars="200" w:firstLine="420"/>
        <w:rPr>
          <w:szCs w:val="21"/>
        </w:rPr>
      </w:pPr>
      <w:r w:rsidRPr="2F041FB8">
        <w:rPr>
          <w:szCs w:val="21"/>
        </w:rPr>
        <w:t>20</w:t>
      </w:r>
      <w:r w:rsidR="00D54883" w:rsidRPr="2F041FB8">
        <w:rPr>
          <w:szCs w:val="21"/>
        </w:rPr>
        <w:t>25</w:t>
      </w:r>
      <w:r w:rsidR="00640B1C" w:rsidRPr="2F041FB8">
        <w:rPr>
          <w:szCs w:val="21"/>
        </w:rPr>
        <w:t>年</w:t>
      </w:r>
      <w:r w:rsidR="008A06A4" w:rsidRPr="2F041FB8">
        <w:rPr>
          <w:szCs w:val="21"/>
        </w:rPr>
        <w:t>5</w:t>
      </w:r>
      <w:r w:rsidR="00640B1C" w:rsidRPr="2F041FB8">
        <w:rPr>
          <w:szCs w:val="21"/>
        </w:rPr>
        <w:t>月</w:t>
      </w:r>
      <w:r w:rsidR="000A1BA0">
        <w:rPr>
          <w:rFonts w:hint="eastAsia"/>
          <w:szCs w:val="21"/>
        </w:rPr>
        <w:t>2</w:t>
      </w:r>
      <w:r w:rsidR="00922EBD" w:rsidRPr="2F041FB8">
        <w:rPr>
          <w:szCs w:val="21"/>
        </w:rPr>
        <w:t>0</w:t>
      </w:r>
      <w:r w:rsidR="00B92B46" w:rsidRPr="2F041FB8">
        <w:rPr>
          <w:szCs w:val="21"/>
        </w:rPr>
        <w:t>日（</w:t>
      </w:r>
      <w:r w:rsidR="00B1534A">
        <w:rPr>
          <w:rFonts w:hint="eastAsia"/>
          <w:szCs w:val="21"/>
        </w:rPr>
        <w:t>火</w:t>
      </w:r>
      <w:r w:rsidR="00686414" w:rsidRPr="2F041FB8">
        <w:rPr>
          <w:szCs w:val="21"/>
        </w:rPr>
        <w:t>）</w:t>
      </w:r>
    </w:p>
    <w:p w14:paraId="0F645D99" w14:textId="18677D51" w:rsidR="00575799" w:rsidRDefault="00575799" w:rsidP="2F041FB8">
      <w:pPr>
        <w:ind w:firstLineChars="200" w:firstLine="420"/>
      </w:pPr>
      <w:r>
        <w:rPr>
          <w:rFonts w:hint="eastAsia"/>
        </w:rPr>
        <w:t>（納品日については担当者と十分に調整を行い決定すること。）</w:t>
      </w:r>
    </w:p>
    <w:p w14:paraId="661A877A" w14:textId="1EE483A9" w:rsidR="007D3B8E" w:rsidRDefault="007D3B8E" w:rsidP="29CB1EB7"/>
    <w:p w14:paraId="3D842357" w14:textId="59B5EF0C" w:rsidR="00575799" w:rsidRPr="00185944" w:rsidRDefault="00575799" w:rsidP="00575799">
      <w:pPr>
        <w:pStyle w:val="a6"/>
        <w:numPr>
          <w:ilvl w:val="0"/>
          <w:numId w:val="9"/>
        </w:numPr>
        <w:ind w:leftChars="0"/>
        <w:rPr>
          <w:b/>
          <w:bCs/>
          <w:szCs w:val="21"/>
        </w:rPr>
      </w:pPr>
      <w:r>
        <w:rPr>
          <w:rFonts w:hint="eastAsia"/>
          <w:b/>
          <w:bCs/>
          <w:szCs w:val="21"/>
        </w:rPr>
        <w:t>レンタル期間</w:t>
      </w:r>
    </w:p>
    <w:p w14:paraId="16138583" w14:textId="2B0FFDB8" w:rsidR="00DA1C84" w:rsidRDefault="00DA1C84" w:rsidP="00DA1C84">
      <w:pPr>
        <w:ind w:firstLineChars="200" w:firstLine="420"/>
      </w:pPr>
      <w:r>
        <w:rPr>
          <w:rFonts w:hint="eastAsia"/>
          <w:szCs w:val="21"/>
        </w:rPr>
        <w:t xml:space="preserve">　</w:t>
      </w:r>
      <w:r>
        <w:rPr>
          <w:rFonts w:hint="eastAsia"/>
        </w:rPr>
        <w:t>2025年</w:t>
      </w:r>
      <w:r w:rsidRPr="2F041FB8">
        <w:rPr>
          <w:szCs w:val="21"/>
        </w:rPr>
        <w:t>5月</w:t>
      </w:r>
      <w:r>
        <w:rPr>
          <w:rFonts w:hint="eastAsia"/>
          <w:szCs w:val="21"/>
        </w:rPr>
        <w:t>2</w:t>
      </w:r>
      <w:r w:rsidRPr="2F041FB8">
        <w:rPr>
          <w:szCs w:val="21"/>
        </w:rPr>
        <w:t>0日（</w:t>
      </w:r>
      <w:r>
        <w:rPr>
          <w:rFonts w:hint="eastAsia"/>
          <w:szCs w:val="21"/>
        </w:rPr>
        <w:t>火</w:t>
      </w:r>
      <w:r w:rsidRPr="2F041FB8">
        <w:rPr>
          <w:szCs w:val="21"/>
        </w:rPr>
        <w:t>）</w:t>
      </w:r>
      <w:r>
        <w:rPr>
          <w:rFonts w:hint="eastAsia"/>
        </w:rPr>
        <w:t>から2025年10月19</w:t>
      </w:r>
      <w:r w:rsidR="00BD03D5">
        <w:rPr>
          <w:rFonts w:hint="eastAsia"/>
        </w:rPr>
        <w:t>日</w:t>
      </w:r>
      <w:r>
        <w:rPr>
          <w:rFonts w:hint="eastAsia"/>
        </w:rPr>
        <w:t>（</w:t>
      </w:r>
      <w:r w:rsidR="00B10542">
        <w:rPr>
          <w:rFonts w:hint="eastAsia"/>
        </w:rPr>
        <w:t>日</w:t>
      </w:r>
      <w:r>
        <w:rPr>
          <w:rFonts w:hint="eastAsia"/>
        </w:rPr>
        <w:t>）まで</w:t>
      </w:r>
    </w:p>
    <w:p w14:paraId="28FD17BF" w14:textId="72DAD7B5" w:rsidR="007D3B8E" w:rsidRPr="00B8123B" w:rsidRDefault="007D3B8E" w:rsidP="3F94AA79">
      <w:pPr>
        <w:ind w:firstLineChars="200" w:firstLine="420"/>
      </w:pPr>
      <w:r>
        <w:t>（レンタル期間ついては担当者と十分に調整を行い決定すること。）</w:t>
      </w:r>
    </w:p>
    <w:p w14:paraId="24BAD360" w14:textId="77777777" w:rsidR="00E9389B" w:rsidRPr="001B1815" w:rsidRDefault="00E9389B" w:rsidP="3F94AA79">
      <w:pPr>
        <w:rPr>
          <w:szCs w:val="21"/>
        </w:rPr>
      </w:pPr>
    </w:p>
    <w:p w14:paraId="72074FDF" w14:textId="39939B37" w:rsidR="001B1815" w:rsidRPr="00185944" w:rsidRDefault="001B1815" w:rsidP="3F94AA79">
      <w:pPr>
        <w:pStyle w:val="a6"/>
        <w:numPr>
          <w:ilvl w:val="0"/>
          <w:numId w:val="9"/>
        </w:numPr>
        <w:ind w:leftChars="0"/>
        <w:rPr>
          <w:b/>
          <w:bCs/>
          <w:szCs w:val="21"/>
        </w:rPr>
      </w:pPr>
      <w:r w:rsidRPr="3F94AA79">
        <w:rPr>
          <w:b/>
          <w:bCs/>
          <w:szCs w:val="21"/>
        </w:rPr>
        <w:t>担当部署</w:t>
      </w:r>
    </w:p>
    <w:p w14:paraId="5585BF32" w14:textId="632A7FC4" w:rsidR="008E1488" w:rsidRDefault="00D54883" w:rsidP="3F94AA79">
      <w:pPr>
        <w:ind w:firstLineChars="200" w:firstLine="420"/>
        <w:rPr>
          <w:szCs w:val="21"/>
        </w:rPr>
      </w:pPr>
      <w:r w:rsidRPr="3F94AA79">
        <w:rPr>
          <w:szCs w:val="21"/>
        </w:rPr>
        <w:t>会場運営</w:t>
      </w:r>
      <w:r w:rsidR="001B1815" w:rsidRPr="3F94AA79">
        <w:rPr>
          <w:szCs w:val="21"/>
        </w:rPr>
        <w:t>局</w:t>
      </w:r>
    </w:p>
    <w:p w14:paraId="103204B0" w14:textId="2FB0327C" w:rsidR="00E20D59" w:rsidRDefault="00E20D59" w:rsidP="2F041FB8">
      <w:pPr>
        <w:jc w:val="right"/>
        <w:rPr>
          <w:szCs w:val="21"/>
        </w:rPr>
      </w:pPr>
      <w:r w:rsidRPr="2F041FB8">
        <w:rPr>
          <w:szCs w:val="21"/>
        </w:rPr>
        <w:t>以上</w:t>
      </w:r>
    </w:p>
    <w:sectPr w:rsidR="00E20D59" w:rsidSect="00BB7991">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60E57" w14:textId="77777777" w:rsidR="00BB7E48" w:rsidRDefault="00BB7E48" w:rsidP="00B31160">
      <w:r>
        <w:separator/>
      </w:r>
    </w:p>
  </w:endnote>
  <w:endnote w:type="continuationSeparator" w:id="0">
    <w:p w14:paraId="4599590A" w14:textId="77777777" w:rsidR="00BB7E48" w:rsidRDefault="00BB7E48" w:rsidP="00B31160">
      <w:r>
        <w:continuationSeparator/>
      </w:r>
    </w:p>
  </w:endnote>
  <w:endnote w:type="continuationNotice" w:id="1">
    <w:p w14:paraId="52F211C7" w14:textId="77777777" w:rsidR="00BB7E48" w:rsidRDefault="00BB7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94378" w14:textId="77777777" w:rsidR="00BB7E48" w:rsidRDefault="00BB7E48" w:rsidP="00B31160">
      <w:r>
        <w:separator/>
      </w:r>
    </w:p>
  </w:footnote>
  <w:footnote w:type="continuationSeparator" w:id="0">
    <w:p w14:paraId="08BB86B4" w14:textId="77777777" w:rsidR="00BB7E48" w:rsidRDefault="00BB7E48" w:rsidP="00B31160">
      <w:r>
        <w:continuationSeparator/>
      </w:r>
    </w:p>
  </w:footnote>
  <w:footnote w:type="continuationNotice" w:id="1">
    <w:p w14:paraId="25BF4C00" w14:textId="77777777" w:rsidR="00BB7E48" w:rsidRDefault="00BB7E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36CD8"/>
    <w:multiLevelType w:val="hybridMultilevel"/>
    <w:tmpl w:val="BB343EDE"/>
    <w:lvl w:ilvl="0" w:tplc="F0BCF2DE">
      <w:start w:val="1"/>
      <w:numFmt w:val="decimal"/>
      <w:lvlText w:val="%1．"/>
      <w:lvlJc w:val="left"/>
      <w:pPr>
        <w:ind w:left="360" w:hanging="360"/>
      </w:pPr>
      <w:rPr>
        <w:rFonts w:hint="eastAsia"/>
      </w:rPr>
    </w:lvl>
    <w:lvl w:ilvl="1" w:tplc="27DA5F7E">
      <w:start w:val="1"/>
      <w:numFmt w:val="decimalFullWidth"/>
      <w:lvlText w:val="（%2）"/>
      <w:lvlJc w:val="left"/>
      <w:pPr>
        <w:ind w:left="1160" w:hanging="72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3C355FF"/>
    <w:multiLevelType w:val="hybridMultilevel"/>
    <w:tmpl w:val="C390F392"/>
    <w:lvl w:ilvl="0" w:tplc="A7A4DF82">
      <w:start w:val="1"/>
      <w:numFmt w:val="decimal"/>
      <w:lvlText w:val="（%1）"/>
      <w:lvlJc w:val="left"/>
      <w:pPr>
        <w:ind w:left="720" w:hanging="720"/>
      </w:pPr>
      <w:rPr>
        <w:rFonts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C81111"/>
    <w:multiLevelType w:val="hybridMultilevel"/>
    <w:tmpl w:val="B952EC9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BBA3894"/>
    <w:multiLevelType w:val="hybridMultilevel"/>
    <w:tmpl w:val="8F647F10"/>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A6DE0CE8">
      <w:start w:val="3"/>
      <w:numFmt w:val="bullet"/>
      <w:lvlText w:val="・"/>
      <w:lvlJc w:val="left"/>
      <w:pPr>
        <w:ind w:left="2203" w:hanging="360"/>
      </w:pPr>
      <w:rPr>
        <w:rFonts w:ascii="游明朝" w:eastAsia="游明朝" w:hAnsi="游明朝" w:cstheme="minorBidi" w:hint="eastAsia"/>
      </w:rPr>
    </w:lvl>
    <w:lvl w:ilvl="3" w:tplc="E2EE4B64">
      <w:start w:val="3"/>
      <w:numFmt w:val="bullet"/>
      <w:lvlText w:val="○"/>
      <w:lvlJc w:val="left"/>
      <w:pPr>
        <w:ind w:left="1680" w:hanging="360"/>
      </w:pPr>
      <w:rPr>
        <w:rFonts w:ascii="游明朝" w:eastAsia="游明朝" w:hAnsi="游明朝" w:cstheme="minorBidi" w:hint="eastAsia"/>
      </w:rPr>
    </w:lvl>
    <w:lvl w:ilvl="4" w:tplc="F6584BFA">
      <w:start w:val="1"/>
      <w:numFmt w:val="decimalFullWidth"/>
      <w:lvlText w:val="（%5）"/>
      <w:lvlJc w:val="left"/>
      <w:pPr>
        <w:ind w:left="1004" w:hanging="720"/>
      </w:pPr>
      <w:rPr>
        <w:rFonts w:hint="default"/>
      </w:r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4" w15:restartNumberingAfterBreak="0">
    <w:nsid w:val="46A27EF3"/>
    <w:multiLevelType w:val="hybridMultilevel"/>
    <w:tmpl w:val="9A7292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B8722A"/>
    <w:multiLevelType w:val="hybridMultilevel"/>
    <w:tmpl w:val="0A1ACF58"/>
    <w:lvl w:ilvl="0" w:tplc="40429CC0">
      <w:start w:val="1"/>
      <w:numFmt w:val="decimal"/>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DA25905"/>
    <w:multiLevelType w:val="hybridMultilevel"/>
    <w:tmpl w:val="2632C886"/>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D84F9D"/>
    <w:multiLevelType w:val="hybridMultilevel"/>
    <w:tmpl w:val="F5E86A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FE2B26"/>
    <w:multiLevelType w:val="hybridMultilevel"/>
    <w:tmpl w:val="168C5B96"/>
    <w:lvl w:ilvl="0" w:tplc="E56882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DB15C80"/>
    <w:multiLevelType w:val="hybridMultilevel"/>
    <w:tmpl w:val="B01CCE06"/>
    <w:lvl w:ilvl="0" w:tplc="3FAE86C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3227100">
    <w:abstractNumId w:val="1"/>
  </w:num>
  <w:num w:numId="2" w16cid:durableId="1680161197">
    <w:abstractNumId w:val="5"/>
  </w:num>
  <w:num w:numId="3" w16cid:durableId="572200027">
    <w:abstractNumId w:val="6"/>
  </w:num>
  <w:num w:numId="4" w16cid:durableId="735710674">
    <w:abstractNumId w:val="9"/>
  </w:num>
  <w:num w:numId="5" w16cid:durableId="1040127015">
    <w:abstractNumId w:val="7"/>
  </w:num>
  <w:num w:numId="6" w16cid:durableId="72818633">
    <w:abstractNumId w:val="4"/>
  </w:num>
  <w:num w:numId="7" w16cid:durableId="1399209363">
    <w:abstractNumId w:val="8"/>
  </w:num>
  <w:num w:numId="8" w16cid:durableId="23210720">
    <w:abstractNumId w:val="2"/>
  </w:num>
  <w:num w:numId="9" w16cid:durableId="870340447">
    <w:abstractNumId w:val="3"/>
  </w:num>
  <w:num w:numId="10" w16cid:durableId="685523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5"/>
    <w:rsid w:val="00002E5D"/>
    <w:rsid w:val="00007554"/>
    <w:rsid w:val="00007B99"/>
    <w:rsid w:val="000229AD"/>
    <w:rsid w:val="0002600F"/>
    <w:rsid w:val="00035656"/>
    <w:rsid w:val="00044863"/>
    <w:rsid w:val="0005117B"/>
    <w:rsid w:val="00077C0B"/>
    <w:rsid w:val="000854C5"/>
    <w:rsid w:val="00093783"/>
    <w:rsid w:val="0009417B"/>
    <w:rsid w:val="000A1BA0"/>
    <w:rsid w:val="000B07FB"/>
    <w:rsid w:val="000F655A"/>
    <w:rsid w:val="001334F3"/>
    <w:rsid w:val="00142791"/>
    <w:rsid w:val="00172C54"/>
    <w:rsid w:val="00173CCC"/>
    <w:rsid w:val="00182194"/>
    <w:rsid w:val="001844C3"/>
    <w:rsid w:val="00185944"/>
    <w:rsid w:val="001A2E0D"/>
    <w:rsid w:val="001A43EE"/>
    <w:rsid w:val="001B1815"/>
    <w:rsid w:val="001C1634"/>
    <w:rsid w:val="001D2BD0"/>
    <w:rsid w:val="001E5741"/>
    <w:rsid w:val="001F0DFE"/>
    <w:rsid w:val="001F5C9C"/>
    <w:rsid w:val="001F6663"/>
    <w:rsid w:val="00207237"/>
    <w:rsid w:val="00222169"/>
    <w:rsid w:val="002232A4"/>
    <w:rsid w:val="00245A37"/>
    <w:rsid w:val="002463A4"/>
    <w:rsid w:val="0025331C"/>
    <w:rsid w:val="002763A3"/>
    <w:rsid w:val="00290FE4"/>
    <w:rsid w:val="00291069"/>
    <w:rsid w:val="002B09B5"/>
    <w:rsid w:val="002B4573"/>
    <w:rsid w:val="002C51E4"/>
    <w:rsid w:val="002E0439"/>
    <w:rsid w:val="002E2A49"/>
    <w:rsid w:val="002E546F"/>
    <w:rsid w:val="002F10B7"/>
    <w:rsid w:val="00303E6F"/>
    <w:rsid w:val="0031213B"/>
    <w:rsid w:val="00316D6A"/>
    <w:rsid w:val="003273E9"/>
    <w:rsid w:val="00327C6A"/>
    <w:rsid w:val="003313FD"/>
    <w:rsid w:val="00334735"/>
    <w:rsid w:val="0037076E"/>
    <w:rsid w:val="00375D4F"/>
    <w:rsid w:val="00380FE1"/>
    <w:rsid w:val="00383775"/>
    <w:rsid w:val="0038634B"/>
    <w:rsid w:val="00386817"/>
    <w:rsid w:val="003B0FD3"/>
    <w:rsid w:val="003B17AF"/>
    <w:rsid w:val="003B2CAD"/>
    <w:rsid w:val="003B59C3"/>
    <w:rsid w:val="003B65DE"/>
    <w:rsid w:val="003C68E7"/>
    <w:rsid w:val="003C744B"/>
    <w:rsid w:val="003D17DF"/>
    <w:rsid w:val="003E6CB4"/>
    <w:rsid w:val="004031C7"/>
    <w:rsid w:val="00404601"/>
    <w:rsid w:val="00404F66"/>
    <w:rsid w:val="00407E2A"/>
    <w:rsid w:val="00414E94"/>
    <w:rsid w:val="00443830"/>
    <w:rsid w:val="00445C73"/>
    <w:rsid w:val="00463060"/>
    <w:rsid w:val="004654A7"/>
    <w:rsid w:val="00467E07"/>
    <w:rsid w:val="00475AD6"/>
    <w:rsid w:val="00495B27"/>
    <w:rsid w:val="004A460D"/>
    <w:rsid w:val="004B3B2F"/>
    <w:rsid w:val="004C369D"/>
    <w:rsid w:val="004C5ABA"/>
    <w:rsid w:val="004D37AF"/>
    <w:rsid w:val="004D4790"/>
    <w:rsid w:val="004E2EA8"/>
    <w:rsid w:val="004E450E"/>
    <w:rsid w:val="004F6A4E"/>
    <w:rsid w:val="004F701B"/>
    <w:rsid w:val="00502EB1"/>
    <w:rsid w:val="0052151C"/>
    <w:rsid w:val="00525144"/>
    <w:rsid w:val="005340BB"/>
    <w:rsid w:val="00552011"/>
    <w:rsid w:val="0055251A"/>
    <w:rsid w:val="00555327"/>
    <w:rsid w:val="0056666C"/>
    <w:rsid w:val="00575799"/>
    <w:rsid w:val="00577A5F"/>
    <w:rsid w:val="00583DB5"/>
    <w:rsid w:val="00586975"/>
    <w:rsid w:val="00593AE0"/>
    <w:rsid w:val="005A22D1"/>
    <w:rsid w:val="005A526F"/>
    <w:rsid w:val="005C6CE6"/>
    <w:rsid w:val="005D26CD"/>
    <w:rsid w:val="005D793A"/>
    <w:rsid w:val="005E37B1"/>
    <w:rsid w:val="005F13B1"/>
    <w:rsid w:val="005F2F28"/>
    <w:rsid w:val="005F5A07"/>
    <w:rsid w:val="0061427F"/>
    <w:rsid w:val="00623176"/>
    <w:rsid w:val="0063747B"/>
    <w:rsid w:val="00640B1C"/>
    <w:rsid w:val="0067378B"/>
    <w:rsid w:val="00683604"/>
    <w:rsid w:val="00686414"/>
    <w:rsid w:val="00696410"/>
    <w:rsid w:val="006A39E3"/>
    <w:rsid w:val="006A51E5"/>
    <w:rsid w:val="006B1AFE"/>
    <w:rsid w:val="006B3F06"/>
    <w:rsid w:val="006C4DBE"/>
    <w:rsid w:val="006D28FD"/>
    <w:rsid w:val="006E3B4D"/>
    <w:rsid w:val="006F4429"/>
    <w:rsid w:val="006F6DAF"/>
    <w:rsid w:val="0070093B"/>
    <w:rsid w:val="0071602C"/>
    <w:rsid w:val="007220EC"/>
    <w:rsid w:val="00725667"/>
    <w:rsid w:val="007633B1"/>
    <w:rsid w:val="0076343B"/>
    <w:rsid w:val="007747AC"/>
    <w:rsid w:val="00787F14"/>
    <w:rsid w:val="00791627"/>
    <w:rsid w:val="007A39C5"/>
    <w:rsid w:val="007B43C7"/>
    <w:rsid w:val="007C2FA5"/>
    <w:rsid w:val="007D3AC8"/>
    <w:rsid w:val="007D3B8E"/>
    <w:rsid w:val="007D5588"/>
    <w:rsid w:val="007E2E01"/>
    <w:rsid w:val="0080092F"/>
    <w:rsid w:val="008017F5"/>
    <w:rsid w:val="00825C84"/>
    <w:rsid w:val="00826CE9"/>
    <w:rsid w:val="00846722"/>
    <w:rsid w:val="00846FE4"/>
    <w:rsid w:val="0085389E"/>
    <w:rsid w:val="00863CED"/>
    <w:rsid w:val="008702CF"/>
    <w:rsid w:val="008734CC"/>
    <w:rsid w:val="00875977"/>
    <w:rsid w:val="008A06A4"/>
    <w:rsid w:val="008A7AC5"/>
    <w:rsid w:val="008A7B96"/>
    <w:rsid w:val="008B1292"/>
    <w:rsid w:val="008B2816"/>
    <w:rsid w:val="008B33AF"/>
    <w:rsid w:val="008B5B8D"/>
    <w:rsid w:val="008B5BA7"/>
    <w:rsid w:val="008D24D4"/>
    <w:rsid w:val="008E1488"/>
    <w:rsid w:val="008E635B"/>
    <w:rsid w:val="009005C0"/>
    <w:rsid w:val="00922EBD"/>
    <w:rsid w:val="00946104"/>
    <w:rsid w:val="00974414"/>
    <w:rsid w:val="00975A52"/>
    <w:rsid w:val="00983C88"/>
    <w:rsid w:val="009B150A"/>
    <w:rsid w:val="009B6A07"/>
    <w:rsid w:val="009D04E5"/>
    <w:rsid w:val="009E0939"/>
    <w:rsid w:val="009E6503"/>
    <w:rsid w:val="00A21D74"/>
    <w:rsid w:val="00A31D15"/>
    <w:rsid w:val="00A409D6"/>
    <w:rsid w:val="00A414B8"/>
    <w:rsid w:val="00A7062E"/>
    <w:rsid w:val="00A736DE"/>
    <w:rsid w:val="00A75AB0"/>
    <w:rsid w:val="00A76B4B"/>
    <w:rsid w:val="00A81928"/>
    <w:rsid w:val="00A838A0"/>
    <w:rsid w:val="00AA615A"/>
    <w:rsid w:val="00AC3153"/>
    <w:rsid w:val="00AD2EE1"/>
    <w:rsid w:val="00AD708A"/>
    <w:rsid w:val="00AD73A0"/>
    <w:rsid w:val="00AE3799"/>
    <w:rsid w:val="00AF6610"/>
    <w:rsid w:val="00B05C8B"/>
    <w:rsid w:val="00B10542"/>
    <w:rsid w:val="00B1534A"/>
    <w:rsid w:val="00B16851"/>
    <w:rsid w:val="00B31160"/>
    <w:rsid w:val="00B3410E"/>
    <w:rsid w:val="00B34304"/>
    <w:rsid w:val="00B57786"/>
    <w:rsid w:val="00B6281D"/>
    <w:rsid w:val="00B8123B"/>
    <w:rsid w:val="00B92B46"/>
    <w:rsid w:val="00B959D0"/>
    <w:rsid w:val="00BB0D71"/>
    <w:rsid w:val="00BB2B31"/>
    <w:rsid w:val="00BB2C74"/>
    <w:rsid w:val="00BB7991"/>
    <w:rsid w:val="00BB7E48"/>
    <w:rsid w:val="00BD03D5"/>
    <w:rsid w:val="00BD5267"/>
    <w:rsid w:val="00BD5876"/>
    <w:rsid w:val="00BE1866"/>
    <w:rsid w:val="00BE32F3"/>
    <w:rsid w:val="00BF4F9E"/>
    <w:rsid w:val="00BF5B5A"/>
    <w:rsid w:val="00C104E0"/>
    <w:rsid w:val="00C11FA0"/>
    <w:rsid w:val="00C3299D"/>
    <w:rsid w:val="00C35475"/>
    <w:rsid w:val="00C40AEA"/>
    <w:rsid w:val="00C517E6"/>
    <w:rsid w:val="00C52C8D"/>
    <w:rsid w:val="00C555CC"/>
    <w:rsid w:val="00C60312"/>
    <w:rsid w:val="00C65767"/>
    <w:rsid w:val="00C849E2"/>
    <w:rsid w:val="00C86999"/>
    <w:rsid w:val="00C90BBB"/>
    <w:rsid w:val="00C96557"/>
    <w:rsid w:val="00CA2F09"/>
    <w:rsid w:val="00CC6335"/>
    <w:rsid w:val="00CD0C16"/>
    <w:rsid w:val="00CD350B"/>
    <w:rsid w:val="00CE1100"/>
    <w:rsid w:val="00CF02D9"/>
    <w:rsid w:val="00CF13CA"/>
    <w:rsid w:val="00D03637"/>
    <w:rsid w:val="00D10604"/>
    <w:rsid w:val="00D156AF"/>
    <w:rsid w:val="00D20CE0"/>
    <w:rsid w:val="00D20D29"/>
    <w:rsid w:val="00D33A0D"/>
    <w:rsid w:val="00D33D26"/>
    <w:rsid w:val="00D36BD5"/>
    <w:rsid w:val="00D45F16"/>
    <w:rsid w:val="00D46944"/>
    <w:rsid w:val="00D54883"/>
    <w:rsid w:val="00D60BEB"/>
    <w:rsid w:val="00D60EBC"/>
    <w:rsid w:val="00D81F99"/>
    <w:rsid w:val="00D83605"/>
    <w:rsid w:val="00D92717"/>
    <w:rsid w:val="00DA0131"/>
    <w:rsid w:val="00DA1C84"/>
    <w:rsid w:val="00DA219D"/>
    <w:rsid w:val="00DA7EDB"/>
    <w:rsid w:val="00DB2DC9"/>
    <w:rsid w:val="00DC81B2"/>
    <w:rsid w:val="00DD0775"/>
    <w:rsid w:val="00DE3A31"/>
    <w:rsid w:val="00DE4EC5"/>
    <w:rsid w:val="00DE5C21"/>
    <w:rsid w:val="00DF0E15"/>
    <w:rsid w:val="00DF762A"/>
    <w:rsid w:val="00E036BA"/>
    <w:rsid w:val="00E0746F"/>
    <w:rsid w:val="00E13E4A"/>
    <w:rsid w:val="00E16F72"/>
    <w:rsid w:val="00E20090"/>
    <w:rsid w:val="00E20D59"/>
    <w:rsid w:val="00E33A94"/>
    <w:rsid w:val="00E34D9C"/>
    <w:rsid w:val="00E42966"/>
    <w:rsid w:val="00E453C6"/>
    <w:rsid w:val="00E65651"/>
    <w:rsid w:val="00E9389B"/>
    <w:rsid w:val="00E9741A"/>
    <w:rsid w:val="00EA0CB5"/>
    <w:rsid w:val="00EA6DCC"/>
    <w:rsid w:val="00EB38B9"/>
    <w:rsid w:val="00ED34DF"/>
    <w:rsid w:val="00EE1B05"/>
    <w:rsid w:val="00EE5A7F"/>
    <w:rsid w:val="00F11056"/>
    <w:rsid w:val="00F1153C"/>
    <w:rsid w:val="00F1763F"/>
    <w:rsid w:val="00F21148"/>
    <w:rsid w:val="00F26DAB"/>
    <w:rsid w:val="00F47052"/>
    <w:rsid w:val="00F50494"/>
    <w:rsid w:val="00F50691"/>
    <w:rsid w:val="00F531B3"/>
    <w:rsid w:val="00F55E5D"/>
    <w:rsid w:val="00F72919"/>
    <w:rsid w:val="00F76433"/>
    <w:rsid w:val="00F82334"/>
    <w:rsid w:val="00F92670"/>
    <w:rsid w:val="00F978B9"/>
    <w:rsid w:val="00FA00AD"/>
    <w:rsid w:val="00FA0251"/>
    <w:rsid w:val="00FA48D7"/>
    <w:rsid w:val="00FB0BE0"/>
    <w:rsid w:val="00FB1958"/>
    <w:rsid w:val="00FC723D"/>
    <w:rsid w:val="00FD7C6B"/>
    <w:rsid w:val="00FE3DA9"/>
    <w:rsid w:val="00FF6F7B"/>
    <w:rsid w:val="01116722"/>
    <w:rsid w:val="01D7ACE6"/>
    <w:rsid w:val="02229475"/>
    <w:rsid w:val="039F9431"/>
    <w:rsid w:val="04BA6946"/>
    <w:rsid w:val="063B9B41"/>
    <w:rsid w:val="06AFDC59"/>
    <w:rsid w:val="06B341C5"/>
    <w:rsid w:val="070709B5"/>
    <w:rsid w:val="0782C1E8"/>
    <w:rsid w:val="0936DD3C"/>
    <w:rsid w:val="09BD838A"/>
    <w:rsid w:val="0B2C0E37"/>
    <w:rsid w:val="0BA1899F"/>
    <w:rsid w:val="0BAE423E"/>
    <w:rsid w:val="0D54B00D"/>
    <w:rsid w:val="1017DD44"/>
    <w:rsid w:val="10C86FD1"/>
    <w:rsid w:val="10F7D2EF"/>
    <w:rsid w:val="123E9993"/>
    <w:rsid w:val="12AF5C3E"/>
    <w:rsid w:val="144FE9E2"/>
    <w:rsid w:val="15B07262"/>
    <w:rsid w:val="169F992D"/>
    <w:rsid w:val="1759700E"/>
    <w:rsid w:val="18174893"/>
    <w:rsid w:val="190160D8"/>
    <w:rsid w:val="1A4A2F82"/>
    <w:rsid w:val="1B43AFBC"/>
    <w:rsid w:val="1B90087B"/>
    <w:rsid w:val="1BA44F16"/>
    <w:rsid w:val="1C65FFBE"/>
    <w:rsid w:val="1C95E3A2"/>
    <w:rsid w:val="1E39659A"/>
    <w:rsid w:val="1EB88E9E"/>
    <w:rsid w:val="1F37B31B"/>
    <w:rsid w:val="1F7FC24F"/>
    <w:rsid w:val="206D8ADC"/>
    <w:rsid w:val="209B0DC9"/>
    <w:rsid w:val="20DB0290"/>
    <w:rsid w:val="21C8AD63"/>
    <w:rsid w:val="23E00E5D"/>
    <w:rsid w:val="263B9E3E"/>
    <w:rsid w:val="26E34614"/>
    <w:rsid w:val="273F6DFC"/>
    <w:rsid w:val="279B8E83"/>
    <w:rsid w:val="27E25A22"/>
    <w:rsid w:val="288358A8"/>
    <w:rsid w:val="29CB1EB7"/>
    <w:rsid w:val="2AAA993A"/>
    <w:rsid w:val="2B0ACB18"/>
    <w:rsid w:val="2B939B03"/>
    <w:rsid w:val="2DEAA473"/>
    <w:rsid w:val="2DEC4659"/>
    <w:rsid w:val="2F041FB8"/>
    <w:rsid w:val="2F636568"/>
    <w:rsid w:val="30A99C0A"/>
    <w:rsid w:val="30B60FBE"/>
    <w:rsid w:val="3115F1D5"/>
    <w:rsid w:val="3224A333"/>
    <w:rsid w:val="32F9A44A"/>
    <w:rsid w:val="3598A80B"/>
    <w:rsid w:val="35DF8B86"/>
    <w:rsid w:val="368B2D5B"/>
    <w:rsid w:val="38F97389"/>
    <w:rsid w:val="390905C2"/>
    <w:rsid w:val="39CBC789"/>
    <w:rsid w:val="39E4996B"/>
    <w:rsid w:val="39ED353E"/>
    <w:rsid w:val="3B55CC80"/>
    <w:rsid w:val="3C4393FD"/>
    <w:rsid w:val="3CA40609"/>
    <w:rsid w:val="3DFE918E"/>
    <w:rsid w:val="3E89AEC6"/>
    <w:rsid w:val="3F77502D"/>
    <w:rsid w:val="3F94AA79"/>
    <w:rsid w:val="442CC836"/>
    <w:rsid w:val="4456E8E1"/>
    <w:rsid w:val="45274EF2"/>
    <w:rsid w:val="45F1DC76"/>
    <w:rsid w:val="469355D1"/>
    <w:rsid w:val="478F7127"/>
    <w:rsid w:val="4961E127"/>
    <w:rsid w:val="4A7E61A6"/>
    <w:rsid w:val="4C34C860"/>
    <w:rsid w:val="4C4E641C"/>
    <w:rsid w:val="4C7A866A"/>
    <w:rsid w:val="4D53F083"/>
    <w:rsid w:val="502268A3"/>
    <w:rsid w:val="509A5D55"/>
    <w:rsid w:val="51A7B585"/>
    <w:rsid w:val="51DDA355"/>
    <w:rsid w:val="5281C254"/>
    <w:rsid w:val="537217D8"/>
    <w:rsid w:val="53BF20C1"/>
    <w:rsid w:val="53D09ED2"/>
    <w:rsid w:val="53D1343E"/>
    <w:rsid w:val="54236A7D"/>
    <w:rsid w:val="55AE22E0"/>
    <w:rsid w:val="55F8CCFE"/>
    <w:rsid w:val="56F06E76"/>
    <w:rsid w:val="59B339CE"/>
    <w:rsid w:val="5A2AE26D"/>
    <w:rsid w:val="5A8CCD53"/>
    <w:rsid w:val="5FBFD376"/>
    <w:rsid w:val="612F5D70"/>
    <w:rsid w:val="62645A89"/>
    <w:rsid w:val="627927F3"/>
    <w:rsid w:val="62BE3669"/>
    <w:rsid w:val="62CCAA1D"/>
    <w:rsid w:val="62FECDA4"/>
    <w:rsid w:val="635B39A2"/>
    <w:rsid w:val="63EB19A7"/>
    <w:rsid w:val="644BF248"/>
    <w:rsid w:val="6B4EE485"/>
    <w:rsid w:val="6B9073ED"/>
    <w:rsid w:val="6BA3D924"/>
    <w:rsid w:val="6C7764BA"/>
    <w:rsid w:val="6D00163B"/>
    <w:rsid w:val="6D09C4A6"/>
    <w:rsid w:val="6DB56C21"/>
    <w:rsid w:val="72BB5AB4"/>
    <w:rsid w:val="731AEDA5"/>
    <w:rsid w:val="740AF860"/>
    <w:rsid w:val="75A66CE2"/>
    <w:rsid w:val="76525681"/>
    <w:rsid w:val="77651122"/>
    <w:rsid w:val="7778147A"/>
    <w:rsid w:val="77FDEECE"/>
    <w:rsid w:val="790C78D5"/>
    <w:rsid w:val="7A1A4D24"/>
    <w:rsid w:val="7BB6B262"/>
    <w:rsid w:val="7BE6BEA9"/>
    <w:rsid w:val="7C03A058"/>
    <w:rsid w:val="7C18FC50"/>
    <w:rsid w:val="7C261357"/>
    <w:rsid w:val="7ECD015D"/>
    <w:rsid w:val="7F0618C1"/>
    <w:rsid w:val="7F809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23FE15"/>
  <w15:chartTrackingRefBased/>
  <w15:docId w15:val="{71C00C1E-0D95-44A8-BAAC-376A820A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46FE4"/>
  </w:style>
  <w:style w:type="character" w:customStyle="1" w:styleId="a4">
    <w:name w:val="日付 (文字)"/>
    <w:basedOn w:val="a0"/>
    <w:link w:val="a3"/>
    <w:uiPriority w:val="99"/>
    <w:semiHidden/>
    <w:rsid w:val="00846FE4"/>
  </w:style>
  <w:style w:type="table" w:styleId="a5">
    <w:name w:val="Table Grid"/>
    <w:basedOn w:val="a1"/>
    <w:uiPriority w:val="39"/>
    <w:rsid w:val="00521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327C6A"/>
    <w:pPr>
      <w:ind w:leftChars="400" w:left="840"/>
    </w:pPr>
  </w:style>
  <w:style w:type="paragraph" w:styleId="a8">
    <w:name w:val="header"/>
    <w:basedOn w:val="a"/>
    <w:link w:val="a9"/>
    <w:uiPriority w:val="99"/>
    <w:unhideWhenUsed/>
    <w:rsid w:val="00B31160"/>
    <w:pPr>
      <w:tabs>
        <w:tab w:val="center" w:pos="4252"/>
        <w:tab w:val="right" w:pos="8504"/>
      </w:tabs>
      <w:snapToGrid w:val="0"/>
    </w:pPr>
  </w:style>
  <w:style w:type="character" w:customStyle="1" w:styleId="a9">
    <w:name w:val="ヘッダー (文字)"/>
    <w:basedOn w:val="a0"/>
    <w:link w:val="a8"/>
    <w:uiPriority w:val="99"/>
    <w:rsid w:val="00B31160"/>
  </w:style>
  <w:style w:type="paragraph" w:styleId="aa">
    <w:name w:val="footer"/>
    <w:basedOn w:val="a"/>
    <w:link w:val="ab"/>
    <w:uiPriority w:val="99"/>
    <w:unhideWhenUsed/>
    <w:rsid w:val="00B31160"/>
    <w:pPr>
      <w:tabs>
        <w:tab w:val="center" w:pos="4252"/>
        <w:tab w:val="right" w:pos="8504"/>
      </w:tabs>
      <w:snapToGrid w:val="0"/>
    </w:pPr>
  </w:style>
  <w:style w:type="character" w:customStyle="1" w:styleId="ab">
    <w:name w:val="フッター (文字)"/>
    <w:basedOn w:val="a0"/>
    <w:link w:val="aa"/>
    <w:uiPriority w:val="99"/>
    <w:rsid w:val="00B31160"/>
  </w:style>
  <w:style w:type="character" w:styleId="ac">
    <w:name w:val="Hyperlink"/>
    <w:basedOn w:val="a0"/>
    <w:uiPriority w:val="99"/>
    <w:unhideWhenUsed/>
    <w:rsid w:val="00F92670"/>
    <w:rPr>
      <w:color w:val="0563C1" w:themeColor="hyperlink"/>
      <w:u w:val="single"/>
    </w:rPr>
  </w:style>
  <w:style w:type="character" w:styleId="ad">
    <w:name w:val="Unresolved Mention"/>
    <w:basedOn w:val="a0"/>
    <w:uiPriority w:val="99"/>
    <w:semiHidden/>
    <w:unhideWhenUsed/>
    <w:rsid w:val="00F92670"/>
    <w:rPr>
      <w:color w:val="605E5C"/>
      <w:shd w:val="clear" w:color="auto" w:fill="E1DFDD"/>
    </w:rPr>
  </w:style>
  <w:style w:type="character" w:styleId="ae">
    <w:name w:val="FollowedHyperlink"/>
    <w:basedOn w:val="a0"/>
    <w:uiPriority w:val="99"/>
    <w:semiHidden/>
    <w:unhideWhenUsed/>
    <w:rsid w:val="0071602C"/>
    <w:rPr>
      <w:color w:val="954F72" w:themeColor="followedHyperlink"/>
      <w:u w:val="single"/>
    </w:rPr>
  </w:style>
  <w:style w:type="character" w:customStyle="1" w:styleId="a7">
    <w:name w:val="リスト段落 (文字)"/>
    <w:basedOn w:val="a0"/>
    <w:link w:val="a6"/>
    <w:uiPriority w:val="34"/>
    <w:rsid w:val="004E2EA8"/>
  </w:style>
  <w:style w:type="paragraph" w:styleId="af">
    <w:name w:val="Revision"/>
    <w:hidden/>
    <w:uiPriority w:val="99"/>
    <w:semiHidden/>
    <w:rsid w:val="00BD03D5"/>
  </w:style>
  <w:style w:type="character" w:styleId="af0">
    <w:name w:val="annotation reference"/>
    <w:basedOn w:val="a0"/>
    <w:uiPriority w:val="99"/>
    <w:semiHidden/>
    <w:unhideWhenUsed/>
    <w:rsid w:val="00BB2B31"/>
    <w:rPr>
      <w:sz w:val="18"/>
      <w:szCs w:val="18"/>
    </w:rPr>
  </w:style>
  <w:style w:type="paragraph" w:styleId="af1">
    <w:name w:val="annotation text"/>
    <w:basedOn w:val="a"/>
    <w:link w:val="af2"/>
    <w:uiPriority w:val="99"/>
    <w:unhideWhenUsed/>
    <w:rsid w:val="00BB2B31"/>
    <w:pPr>
      <w:jc w:val="left"/>
    </w:pPr>
  </w:style>
  <w:style w:type="character" w:customStyle="1" w:styleId="af2">
    <w:name w:val="コメント文字列 (文字)"/>
    <w:basedOn w:val="a0"/>
    <w:link w:val="af1"/>
    <w:uiPriority w:val="99"/>
    <w:rsid w:val="00BB2B31"/>
  </w:style>
  <w:style w:type="paragraph" w:styleId="af3">
    <w:name w:val="annotation subject"/>
    <w:basedOn w:val="af1"/>
    <w:next w:val="af1"/>
    <w:link w:val="af4"/>
    <w:uiPriority w:val="99"/>
    <w:semiHidden/>
    <w:unhideWhenUsed/>
    <w:rsid w:val="00BB2B31"/>
    <w:rPr>
      <w:b/>
      <w:bCs/>
    </w:rPr>
  </w:style>
  <w:style w:type="character" w:customStyle="1" w:styleId="af4">
    <w:name w:val="コメント内容 (文字)"/>
    <w:basedOn w:val="af2"/>
    <w:link w:val="af3"/>
    <w:uiPriority w:val="99"/>
    <w:semiHidden/>
    <w:rsid w:val="00BB2B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288875">
      <w:bodyDiv w:val="1"/>
      <w:marLeft w:val="0"/>
      <w:marRight w:val="0"/>
      <w:marTop w:val="0"/>
      <w:marBottom w:val="0"/>
      <w:divBdr>
        <w:top w:val="none" w:sz="0" w:space="0" w:color="auto"/>
        <w:left w:val="none" w:sz="0" w:space="0" w:color="auto"/>
        <w:bottom w:val="none" w:sz="0" w:space="0" w:color="auto"/>
        <w:right w:val="none" w:sz="0" w:space="0" w:color="auto"/>
      </w:divBdr>
    </w:div>
    <w:div w:id="797338057">
      <w:bodyDiv w:val="1"/>
      <w:marLeft w:val="0"/>
      <w:marRight w:val="0"/>
      <w:marTop w:val="0"/>
      <w:marBottom w:val="0"/>
      <w:divBdr>
        <w:top w:val="none" w:sz="0" w:space="0" w:color="auto"/>
        <w:left w:val="none" w:sz="0" w:space="0" w:color="auto"/>
        <w:bottom w:val="none" w:sz="0" w:space="0" w:color="auto"/>
        <w:right w:val="none" w:sz="0" w:space="0" w:color="auto"/>
      </w:divBdr>
    </w:div>
    <w:div w:id="1816412597">
      <w:bodyDiv w:val="1"/>
      <w:marLeft w:val="0"/>
      <w:marRight w:val="0"/>
      <w:marTop w:val="0"/>
      <w:marBottom w:val="0"/>
      <w:divBdr>
        <w:top w:val="none" w:sz="0" w:space="0" w:color="auto"/>
        <w:left w:val="none" w:sz="0" w:space="0" w:color="auto"/>
        <w:bottom w:val="none" w:sz="0" w:space="0" w:color="auto"/>
        <w:right w:val="none" w:sz="0" w:space="0" w:color="auto"/>
      </w:divBdr>
    </w:div>
    <w:div w:id="197790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AC9B7-BF83-45CA-BF46-DFA4C5FB55D5}">
  <ds:schemaRefs>
    <ds:schemaRef ds:uri="http://schemas.microsoft.com/sharepoint/v3/contenttype/forms"/>
  </ds:schemaRefs>
</ds:datastoreItem>
</file>

<file path=customXml/itemProps2.xml><?xml version="1.0" encoding="utf-8"?>
<ds:datastoreItem xmlns:ds="http://schemas.openxmlformats.org/officeDocument/2006/customXml" ds:itemID="{73DAB046-C6F5-4C79-9218-22578D907E59}">
  <ds:schemaRefs>
    <ds:schemaRef ds:uri="http://purl.org/dc/elements/1.1/"/>
    <ds:schemaRef ds:uri="http://schemas.openxmlformats.org/package/2006/metadata/core-properties"/>
    <ds:schemaRef ds:uri="9e8b4db6-2f18-4ed5-b4f4-52df0b8f5a35"/>
    <ds:schemaRef ds:uri="http://schemas.microsoft.com/office/infopath/2007/PartnerControls"/>
    <ds:schemaRef ds:uri="http://schemas.microsoft.com/office/2006/documentManagement/types"/>
    <ds:schemaRef ds:uri="http://www.w3.org/XML/1998/namespace"/>
    <ds:schemaRef ds:uri="http://purl.org/dc/dcmitype/"/>
    <ds:schemaRef ds:uri="http://schemas.microsoft.com/office/2006/metadata/properties"/>
    <ds:schemaRef ds:uri="http://purl.org/dc/term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CF686A19-7DDC-4214-BEE0-299A79712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126</Words>
  <Characters>724</Characters>
  <Application>Microsoft Office Word</Application>
  <DocSecurity>0</DocSecurity>
  <Lines>6</Lines>
  <Paragraphs>1</Paragraphs>
  <ScaleCrop>false</ScaleCrop>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良枝</dc:creator>
  <cp:keywords/>
  <dc:description/>
  <cp:lastModifiedBy>白川　莉沙</cp:lastModifiedBy>
  <cp:revision>4</cp:revision>
  <cp:lastPrinted>2022-10-27T02:06:00Z</cp:lastPrinted>
  <dcterms:created xsi:type="dcterms:W3CDTF">2025-03-03T07:07:00Z</dcterms:created>
  <dcterms:modified xsi:type="dcterms:W3CDTF">2025-03-03T08:24:00Z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