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1B3E03B9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62211C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5A30E907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2211C" w:rsidRPr="0062211C">
        <w:rPr>
          <w:rFonts w:ascii="ＭＳ 明朝" w:eastAsia="ＭＳ 明朝" w:hAnsi="ＭＳ 明朝"/>
          <w:sz w:val="22"/>
          <w:u w:val="single"/>
        </w:rPr>
        <w:t>シグネチャーパビリオン機材のリユース2026年2月2日期公募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2211C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228C2"/>
    <w:rsid w:val="00AB36BE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31B24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村井 大輝</cp:lastModifiedBy>
  <cp:revision>40</cp:revision>
  <dcterms:created xsi:type="dcterms:W3CDTF">2025-06-18T00:44:00Z</dcterms:created>
  <dcterms:modified xsi:type="dcterms:W3CDTF">2026-01-29T02:17:00Z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