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A4F9A43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0E368F" w:rsidRPr="000E368F">
        <w:rPr>
          <w:rFonts w:ascii="ＭＳ ゴシック" w:eastAsia="ＭＳ ゴシック" w:hAnsi="ＭＳ ゴシック" w:cs="ＭＳ ゴシック" w:hint="eastAsia"/>
          <w:kern w:val="0"/>
          <w:sz w:val="24"/>
        </w:rPr>
        <w:t>赤外線センサー設置業務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D1119B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FC86C" w14:textId="77777777" w:rsidR="006D5A95" w:rsidRDefault="006D5A95" w:rsidP="00283D9B">
      <w:r>
        <w:separator/>
      </w:r>
    </w:p>
  </w:endnote>
  <w:endnote w:type="continuationSeparator" w:id="0">
    <w:p w14:paraId="56958379" w14:textId="77777777" w:rsidR="006D5A95" w:rsidRDefault="006D5A9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F6E00" w14:textId="77777777" w:rsidR="006D5A95" w:rsidRDefault="006D5A95" w:rsidP="00283D9B">
      <w:r>
        <w:separator/>
      </w:r>
    </w:p>
  </w:footnote>
  <w:footnote w:type="continuationSeparator" w:id="0">
    <w:p w14:paraId="3FD877CF" w14:textId="77777777" w:rsidR="006D5A95" w:rsidRDefault="006D5A9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6B64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A95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1C10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826F9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2024-05-20T07:50:00Z</dcterms:created>
  <dcterms:modified xsi:type="dcterms:W3CDTF">2024-05-20T07:50:00Z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