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7D5B3" w14:textId="77777777" w:rsidR="00343F05" w:rsidRDefault="00654E7F" w:rsidP="00343F05">
      <w:pPr>
        <w:rPr>
          <w:rFonts w:ascii="ＭＳ 明朝" w:hAnsi="ＭＳ 明朝"/>
        </w:rPr>
      </w:pPr>
      <w:r w:rsidRPr="00CC32F1">
        <w:rPr>
          <w:rFonts w:ascii="ＭＳ 明朝" w:hAnsi="ＭＳ 明朝" w:hint="eastAsia"/>
          <w:vanish/>
        </w:rPr>
        <w:t xml:space="preserve">　</w:t>
      </w:r>
    </w:p>
    <w:p w14:paraId="5D4A3B5F" w14:textId="77777777" w:rsidR="00C91A04" w:rsidRDefault="00C91A04" w:rsidP="00343F05">
      <w:pPr>
        <w:rPr>
          <w:rFonts w:ascii="ＭＳ 明朝" w:hAnsi="ＭＳ 明朝"/>
        </w:rPr>
      </w:pPr>
    </w:p>
    <w:p w14:paraId="0E487A20" w14:textId="77777777" w:rsidR="00C91A04" w:rsidRDefault="00C91A04" w:rsidP="00343F05">
      <w:pPr>
        <w:rPr>
          <w:rFonts w:ascii="ＭＳ 明朝" w:hAnsi="ＭＳ 明朝"/>
        </w:rPr>
      </w:pPr>
    </w:p>
    <w:p w14:paraId="488A60C1" w14:textId="77777777" w:rsidR="00C91A04" w:rsidRDefault="00C91A04" w:rsidP="00343F05">
      <w:pPr>
        <w:rPr>
          <w:rFonts w:ascii="ＭＳ 明朝" w:hAnsi="ＭＳ 明朝"/>
        </w:rPr>
      </w:pPr>
    </w:p>
    <w:p w14:paraId="775D4031" w14:textId="77777777" w:rsidR="00C91A04" w:rsidRDefault="00C91A04" w:rsidP="00343F05">
      <w:pPr>
        <w:rPr>
          <w:rFonts w:ascii="ＭＳ 明朝" w:hAnsi="ＭＳ 明朝"/>
        </w:rPr>
      </w:pPr>
    </w:p>
    <w:p w14:paraId="119A256A" w14:textId="77777777" w:rsidR="00C91A04" w:rsidRDefault="00C91A04" w:rsidP="00343F05">
      <w:pPr>
        <w:rPr>
          <w:rFonts w:ascii="ＭＳ 明朝" w:hAnsi="ＭＳ 明朝"/>
        </w:rPr>
      </w:pPr>
    </w:p>
    <w:p w14:paraId="6B40C661" w14:textId="77777777" w:rsidR="00C91A04" w:rsidRDefault="00C91A04" w:rsidP="00343F05">
      <w:pPr>
        <w:rPr>
          <w:rFonts w:ascii="ＭＳ 明朝" w:hAnsi="ＭＳ 明朝"/>
        </w:rPr>
      </w:pPr>
    </w:p>
    <w:p w14:paraId="482E2D75" w14:textId="709E846F" w:rsidR="00C91A04" w:rsidRPr="00CC32F1" w:rsidRDefault="00C91A04" w:rsidP="00C91A04">
      <w:pPr>
        <w:jc w:val="center"/>
        <w:rPr>
          <w:rFonts w:ascii="ＭＳ 明朝" w:hAnsi="ＭＳ 明朝"/>
          <w:vanish/>
        </w:rPr>
      </w:pPr>
      <w:r>
        <w:rPr>
          <w:rFonts w:ascii="ＭＳ 明朝" w:hAnsi="ＭＳ 明朝"/>
        </w:rPr>
        <w:t xml:space="preserve">           </w:t>
      </w:r>
    </w:p>
    <w:p w14:paraId="000E0375" w14:textId="77777777" w:rsidR="00A42D31" w:rsidRPr="00CC32F1" w:rsidRDefault="00A42D31" w:rsidP="00A42D31">
      <w:pPr>
        <w:jc w:val="center"/>
        <w:rPr>
          <w:rFonts w:ascii="ＭＳ 明朝" w:hAnsi="ＭＳ 明朝"/>
          <w:sz w:val="36"/>
          <w:szCs w:val="36"/>
        </w:rPr>
      </w:pPr>
      <w:r w:rsidRPr="00CC32F1">
        <w:rPr>
          <w:rFonts w:ascii="ＭＳ 明朝" w:hAnsi="ＭＳ 明朝" w:hint="eastAsia"/>
          <w:sz w:val="36"/>
          <w:szCs w:val="36"/>
        </w:rPr>
        <w:t>業務委託契約（経常型）</w:t>
      </w:r>
    </w:p>
    <w:p w14:paraId="34A7414C" w14:textId="77777777" w:rsidR="00A42D31" w:rsidRDefault="00A42D31" w:rsidP="00A42D31">
      <w:pPr>
        <w:ind w:rightChars="-68" w:right="-126"/>
        <w:rPr>
          <w:rFonts w:ascii="ＭＳ 明朝" w:hAnsi="ＭＳ 明朝"/>
          <w:sz w:val="21"/>
          <w:szCs w:val="24"/>
        </w:rPr>
      </w:pPr>
    </w:p>
    <w:p w14:paraId="4307107F" w14:textId="77777777" w:rsidR="00C91A04" w:rsidRPr="00CC32F1" w:rsidRDefault="00C91A04" w:rsidP="00A42D31">
      <w:pPr>
        <w:ind w:rightChars="-68" w:right="-126"/>
        <w:rPr>
          <w:rFonts w:ascii="ＭＳ 明朝" w:hAnsi="ＭＳ 明朝"/>
          <w:sz w:val="21"/>
          <w:szCs w:val="24"/>
        </w:rPr>
      </w:pP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0"/>
        <w:gridCol w:w="206"/>
        <w:gridCol w:w="4053"/>
        <w:gridCol w:w="306"/>
        <w:gridCol w:w="206"/>
        <w:gridCol w:w="206"/>
        <w:gridCol w:w="306"/>
        <w:gridCol w:w="206"/>
        <w:gridCol w:w="206"/>
        <w:gridCol w:w="306"/>
        <w:gridCol w:w="206"/>
        <w:gridCol w:w="206"/>
        <w:gridCol w:w="305"/>
      </w:tblGrid>
      <w:tr w:rsidR="00A42D31" w:rsidRPr="00CC32F1" w14:paraId="1DFAC7A3" w14:textId="77777777" w:rsidTr="00986C81">
        <w:trPr>
          <w:trHeight w:val="816"/>
        </w:trPr>
        <w:tc>
          <w:tcPr>
            <w:tcW w:w="3350" w:type="dxa"/>
            <w:tcBorders>
              <w:top w:val="single" w:sz="12" w:space="0" w:color="auto"/>
              <w:left w:val="single" w:sz="12" w:space="0" w:color="auto"/>
            </w:tcBorders>
            <w:vAlign w:val="center"/>
          </w:tcPr>
          <w:p w14:paraId="0F80D762"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87" w:type="dxa"/>
            <w:gridSpan w:val="12"/>
            <w:tcBorders>
              <w:top w:val="single" w:sz="12" w:space="0" w:color="auto"/>
              <w:right w:val="single" w:sz="12" w:space="0" w:color="auto"/>
            </w:tcBorders>
            <w:vAlign w:val="center"/>
          </w:tcPr>
          <w:p w14:paraId="24DEA828" w14:textId="77777777" w:rsidR="00730ED1" w:rsidRDefault="004E41DC" w:rsidP="004E41DC">
            <w:pPr>
              <w:rPr>
                <w:rFonts w:ascii="ＭＳ 明朝" w:hAnsi="ＭＳ 明朝"/>
                <w:sz w:val="21"/>
                <w:szCs w:val="24"/>
              </w:rPr>
            </w:pPr>
            <w:r w:rsidRPr="007C1F2D">
              <w:rPr>
                <w:rFonts w:ascii="ＭＳ 明朝" w:hAnsi="ＭＳ 明朝" w:hint="eastAsia"/>
                <w:sz w:val="21"/>
                <w:szCs w:val="24"/>
              </w:rPr>
              <w:t>2025年日本国際博覧会EXPO2025デジタルウォレットパーク、</w:t>
            </w:r>
          </w:p>
          <w:p w14:paraId="36D82B1D" w14:textId="2DE77E22" w:rsidR="00A42D31" w:rsidRPr="00CC32F1" w:rsidRDefault="004E41DC" w:rsidP="004E41DC">
            <w:pPr>
              <w:rPr>
                <w:rFonts w:ascii="ＭＳ 明朝" w:hAnsi="ＭＳ 明朝"/>
                <w:sz w:val="21"/>
                <w:szCs w:val="24"/>
              </w:rPr>
            </w:pPr>
            <w:r w:rsidRPr="007C1F2D">
              <w:rPr>
                <w:rFonts w:ascii="ＭＳ 明朝" w:hAnsi="ＭＳ 明朝" w:hint="eastAsia"/>
                <w:sz w:val="21"/>
                <w:szCs w:val="24"/>
              </w:rPr>
              <w:t>マネープラザ建築・運営業務（企画・運営業務）</w:t>
            </w:r>
          </w:p>
        </w:tc>
      </w:tr>
      <w:tr w:rsidR="00A42D31" w:rsidRPr="00CC32F1" w14:paraId="5646D5E1" w14:textId="77777777" w:rsidTr="00986C81">
        <w:trPr>
          <w:trHeight w:val="706"/>
        </w:trPr>
        <w:tc>
          <w:tcPr>
            <w:tcW w:w="3350" w:type="dxa"/>
            <w:tcBorders>
              <w:left w:val="single" w:sz="12" w:space="0" w:color="auto"/>
              <w:bottom w:val="dotted" w:sz="4" w:space="0" w:color="auto"/>
            </w:tcBorders>
            <w:vAlign w:val="center"/>
          </w:tcPr>
          <w:p w14:paraId="38C9725C" w14:textId="77777777" w:rsidR="00A42D31" w:rsidRPr="00CC32F1" w:rsidRDefault="00A42D31" w:rsidP="005E27CD">
            <w:pPr>
              <w:rPr>
                <w:rFonts w:ascii="ＭＳ 明朝" w:hAnsi="ＭＳ 明朝"/>
                <w:sz w:val="21"/>
                <w:szCs w:val="24"/>
              </w:rPr>
            </w:pPr>
            <w:r w:rsidRPr="005E27CD">
              <w:rPr>
                <w:rFonts w:ascii="ＭＳ 明朝" w:hAnsi="ＭＳ 明朝" w:hint="eastAsia"/>
                <w:spacing w:val="205"/>
                <w:kern w:val="0"/>
                <w:sz w:val="21"/>
                <w:szCs w:val="24"/>
                <w:fitText w:val="2688" w:id="-1171558144"/>
              </w:rPr>
              <w:t>業務委託</w:t>
            </w:r>
            <w:r w:rsidRPr="005E27CD">
              <w:rPr>
                <w:rFonts w:ascii="ＭＳ 明朝" w:hAnsi="ＭＳ 明朝" w:hint="eastAsia"/>
                <w:spacing w:val="-1"/>
                <w:kern w:val="0"/>
                <w:sz w:val="21"/>
                <w:szCs w:val="24"/>
                <w:fitText w:val="2688" w:id="-1171558144"/>
              </w:rPr>
              <w:t>料</w:t>
            </w:r>
          </w:p>
        </w:tc>
        <w:tc>
          <w:tcPr>
            <w:tcW w:w="547" w:type="dxa"/>
            <w:tcBorders>
              <w:bottom w:val="dotted" w:sz="4" w:space="0" w:color="auto"/>
              <w:right w:val="dotted" w:sz="4" w:space="0" w:color="auto"/>
            </w:tcBorders>
            <w:vAlign w:val="center"/>
          </w:tcPr>
          <w:p w14:paraId="23350B77" w14:textId="77777777" w:rsidR="00A42D31" w:rsidRPr="00CC32F1" w:rsidRDefault="00A42D31" w:rsidP="00945066">
            <w:pPr>
              <w:rPr>
                <w:rFonts w:ascii="ＭＳ 明朝" w:hAnsi="ＭＳ 明朝"/>
                <w:sz w:val="10"/>
                <w:szCs w:val="24"/>
              </w:rPr>
            </w:pPr>
          </w:p>
          <w:p w14:paraId="4505981E" w14:textId="77777777" w:rsidR="00A42D31" w:rsidRPr="00CC32F1" w:rsidRDefault="00A42D31" w:rsidP="00945066">
            <w:pPr>
              <w:rPr>
                <w:rFonts w:ascii="ＭＳ 明朝" w:hAnsi="ＭＳ 明朝"/>
                <w:sz w:val="10"/>
                <w:szCs w:val="24"/>
              </w:rPr>
            </w:pPr>
          </w:p>
          <w:p w14:paraId="02A9801C" w14:textId="77777777" w:rsidR="00796C9F" w:rsidRPr="00CC32F1" w:rsidRDefault="00796C9F" w:rsidP="00796C9F">
            <w:pPr>
              <w:jc w:val="center"/>
              <w:rPr>
                <w:rFonts w:ascii="ＭＳ 明朝" w:hAnsi="ＭＳ 明朝"/>
                <w:sz w:val="21"/>
                <w:szCs w:val="24"/>
              </w:rPr>
            </w:pPr>
          </w:p>
        </w:tc>
        <w:tc>
          <w:tcPr>
            <w:tcW w:w="532" w:type="dxa"/>
            <w:tcBorders>
              <w:left w:val="dotted" w:sz="4" w:space="0" w:color="auto"/>
              <w:bottom w:val="dotted" w:sz="4" w:space="0" w:color="auto"/>
              <w:right w:val="dotted" w:sz="4" w:space="0" w:color="auto"/>
            </w:tcBorders>
            <w:vAlign w:val="center"/>
          </w:tcPr>
          <w:p w14:paraId="282A4148" w14:textId="27CBD0BA" w:rsidR="00796C9F" w:rsidRPr="00CC32F1" w:rsidRDefault="00432243" w:rsidP="00986C81">
            <w:pPr>
              <w:rPr>
                <w:rFonts w:ascii="ＭＳ 明朝" w:hAnsi="ＭＳ 明朝"/>
                <w:sz w:val="21"/>
                <w:szCs w:val="24"/>
              </w:rPr>
            </w:pPr>
            <w:r>
              <w:rPr>
                <w:rFonts w:ascii="ＭＳ 明朝" w:hAnsi="ＭＳ 明朝"/>
                <w:noProof/>
                <w:sz w:val="10"/>
                <w:szCs w:val="24"/>
              </w:rPr>
              <mc:AlternateContent>
                <mc:Choice Requires="wps">
                  <w:drawing>
                    <wp:inline distT="0" distB="0" distL="0" distR="0" wp14:anchorId="709D2707" wp14:editId="571DA83B">
                      <wp:extent cx="2428875" cy="299720"/>
                      <wp:effectExtent l="12700" t="11430" r="6350" b="12700"/>
                      <wp:docPr id="177762217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299720"/>
                              </a:xfrm>
                              <a:prstGeom prst="rect">
                                <a:avLst/>
                              </a:prstGeom>
                              <a:solidFill>
                                <a:srgbClr val="FFFFFF"/>
                              </a:solidFill>
                              <a:ln w="9525">
                                <a:solidFill>
                                  <a:srgbClr val="000000"/>
                                </a:solidFill>
                                <a:miter lim="800000"/>
                                <a:headEnd/>
                                <a:tailEnd/>
                              </a:ln>
                            </wps:spPr>
                            <wps:txbx>
                              <w:txbxContent>
                                <w:p w14:paraId="3983343E" w14:textId="2C058E60" w:rsidR="00986C81" w:rsidRDefault="00986C81">
                                  <w:r>
                                    <w:rPr>
                                      <w:rFonts w:hint="eastAsia"/>
                                    </w:rPr>
                                    <w:t>別紙特約記載のとおり。</w:t>
                                  </w:r>
                                </w:p>
                              </w:txbxContent>
                            </wps:txbx>
                            <wps:bodyPr rot="0" vert="horz" wrap="square" lIns="91440" tIns="45720" rIns="91440" bIns="45720" anchor="t" anchorCtr="0" upright="1">
                              <a:noAutofit/>
                            </wps:bodyPr>
                          </wps:wsp>
                        </a:graphicData>
                      </a:graphic>
                    </wp:inline>
                  </w:drawing>
                </mc:Choice>
                <mc:Fallback>
                  <w:pict>
                    <v:shapetype w14:anchorId="709D2707" id="_x0000_t202" coordsize="21600,21600" o:spt="202" path="m,l,21600r21600,l21600,xe">
                      <v:stroke joinstyle="miter"/>
                      <v:path gradientshapeok="t" o:connecttype="rect"/>
                    </v:shapetype>
                    <v:shape id="テキスト ボックス 2" o:spid="_x0000_s1026" type="#_x0000_t202" style="width:191.25pt;height:2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">
                      <v:textbox>
                        <w:txbxContent>
                          <w:p w14:paraId="3983343E" w14:textId="2C058E60" w:rsidR="00986C81" w:rsidRDefault="00986C81">
                            <w:r>
                              <w:rPr>
                                <w:rFonts w:hint="eastAsia"/>
                              </w:rPr>
                              <w:t>別紙特約記載のとおり。</w:t>
                            </w:r>
                          </w:p>
                        </w:txbxContent>
                      </v:textbox>
                      <w10:anchorlock/>
                    </v:shape>
                  </w:pict>
                </mc:Fallback>
              </mc:AlternateContent>
            </w:r>
          </w:p>
        </w:tc>
        <w:tc>
          <w:tcPr>
            <w:tcW w:w="535" w:type="dxa"/>
            <w:tcBorders>
              <w:left w:val="dotted" w:sz="4" w:space="0" w:color="auto"/>
              <w:bottom w:val="dotted" w:sz="4" w:space="0" w:color="auto"/>
              <w:right w:val="single" w:sz="4" w:space="0" w:color="auto"/>
            </w:tcBorders>
          </w:tcPr>
          <w:p w14:paraId="78173860"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十億</w:t>
            </w:r>
          </w:p>
          <w:p w14:paraId="2DDAB72F" w14:textId="77777777" w:rsidR="00796C9F" w:rsidRPr="00CC32F1" w:rsidRDefault="00796C9F" w:rsidP="00945066">
            <w:pPr>
              <w:widowControl/>
              <w:jc w:val="right"/>
              <w:rPr>
                <w:rFonts w:ascii="ＭＳ 明朝" w:hAnsi="ＭＳ 明朝"/>
                <w:szCs w:val="24"/>
              </w:rPr>
            </w:pPr>
          </w:p>
          <w:p w14:paraId="3AB246BD" w14:textId="77777777" w:rsidR="00796C9F" w:rsidRPr="00CC32F1" w:rsidRDefault="00796C9F" w:rsidP="00796C9F">
            <w:pPr>
              <w:widowControl/>
              <w:jc w:val="center"/>
              <w:rPr>
                <w:rFonts w:ascii="ＭＳ 明朝" w:hAnsi="ＭＳ 明朝"/>
                <w:sz w:val="21"/>
                <w:szCs w:val="24"/>
              </w:rPr>
            </w:pPr>
          </w:p>
          <w:p w14:paraId="64509122" w14:textId="77777777" w:rsidR="00A42D31" w:rsidRPr="00CC32F1" w:rsidRDefault="00A42D31" w:rsidP="00796C9F">
            <w:pPr>
              <w:ind w:right="400"/>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01DCA257" w14:textId="77777777" w:rsidR="00A42D31" w:rsidRPr="00CC32F1" w:rsidRDefault="00A42D31" w:rsidP="00945066">
            <w:pPr>
              <w:widowControl/>
              <w:jc w:val="left"/>
              <w:rPr>
                <w:rFonts w:ascii="ＭＳ 明朝" w:hAnsi="ＭＳ 明朝"/>
                <w:sz w:val="10"/>
                <w:szCs w:val="24"/>
              </w:rPr>
            </w:pPr>
          </w:p>
          <w:p w14:paraId="084CA70B" w14:textId="77777777" w:rsidR="00A42D31" w:rsidRPr="00CC32F1" w:rsidRDefault="00A42D31" w:rsidP="00945066">
            <w:pPr>
              <w:rPr>
                <w:rFonts w:ascii="ＭＳ 明朝" w:hAnsi="ＭＳ 明朝"/>
                <w:sz w:val="10"/>
                <w:szCs w:val="24"/>
              </w:rPr>
            </w:pPr>
          </w:p>
          <w:p w14:paraId="7FB116C1"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47C2DF11" w14:textId="77777777" w:rsidR="00A42D31" w:rsidRPr="00CC32F1" w:rsidRDefault="00A42D31" w:rsidP="00945066">
            <w:pPr>
              <w:widowControl/>
              <w:jc w:val="left"/>
              <w:rPr>
                <w:rFonts w:ascii="ＭＳ 明朝" w:hAnsi="ＭＳ 明朝"/>
                <w:sz w:val="10"/>
                <w:szCs w:val="24"/>
              </w:rPr>
            </w:pPr>
          </w:p>
          <w:p w14:paraId="19F46E90" w14:textId="77777777" w:rsidR="00A42D31" w:rsidRPr="00CC32F1" w:rsidRDefault="00A42D31" w:rsidP="00945066">
            <w:pPr>
              <w:rPr>
                <w:rFonts w:ascii="ＭＳ 明朝" w:hAnsi="ＭＳ 明朝"/>
                <w:sz w:val="10"/>
                <w:szCs w:val="24"/>
              </w:rPr>
            </w:pPr>
          </w:p>
          <w:p w14:paraId="5142468E"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769990EC"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百万</w:t>
            </w:r>
          </w:p>
          <w:p w14:paraId="7C5997AE" w14:textId="77777777" w:rsidR="00796C9F" w:rsidRPr="00CC32F1" w:rsidRDefault="00796C9F" w:rsidP="00796C9F">
            <w:pPr>
              <w:widowControl/>
              <w:jc w:val="right"/>
              <w:rPr>
                <w:rFonts w:ascii="ＭＳ 明朝" w:hAnsi="ＭＳ 明朝"/>
                <w:szCs w:val="24"/>
              </w:rPr>
            </w:pPr>
          </w:p>
          <w:p w14:paraId="141CE86C" w14:textId="77777777" w:rsidR="00796C9F" w:rsidRPr="00CC32F1" w:rsidRDefault="00796C9F" w:rsidP="00796C9F">
            <w:pPr>
              <w:widowControl/>
              <w:jc w:val="center"/>
              <w:rPr>
                <w:rFonts w:ascii="ＭＳ 明朝" w:hAnsi="ＭＳ 明朝"/>
                <w:sz w:val="21"/>
                <w:szCs w:val="24"/>
              </w:rPr>
            </w:pPr>
          </w:p>
        </w:tc>
        <w:tc>
          <w:tcPr>
            <w:tcW w:w="531" w:type="dxa"/>
            <w:tcBorders>
              <w:left w:val="single" w:sz="4" w:space="0" w:color="auto"/>
              <w:bottom w:val="dotted" w:sz="4" w:space="0" w:color="auto"/>
              <w:right w:val="dotted" w:sz="4" w:space="0" w:color="auto"/>
            </w:tcBorders>
            <w:vAlign w:val="center"/>
          </w:tcPr>
          <w:p w14:paraId="340D349A" w14:textId="77777777" w:rsidR="00A42D31" w:rsidRPr="00CC32F1" w:rsidRDefault="00A42D31" w:rsidP="00945066">
            <w:pPr>
              <w:widowControl/>
              <w:jc w:val="left"/>
              <w:rPr>
                <w:rFonts w:ascii="ＭＳ 明朝" w:hAnsi="ＭＳ 明朝"/>
                <w:sz w:val="10"/>
                <w:szCs w:val="24"/>
              </w:rPr>
            </w:pPr>
          </w:p>
          <w:p w14:paraId="79A7C8B7" w14:textId="77777777" w:rsidR="00A42D31" w:rsidRPr="00CC32F1" w:rsidRDefault="00A42D31" w:rsidP="00945066">
            <w:pPr>
              <w:rPr>
                <w:rFonts w:ascii="ＭＳ 明朝" w:hAnsi="ＭＳ 明朝"/>
                <w:sz w:val="10"/>
                <w:szCs w:val="24"/>
              </w:rPr>
            </w:pPr>
          </w:p>
          <w:p w14:paraId="34CC0D57"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13289BFF" w14:textId="77777777" w:rsidR="00A42D31" w:rsidRPr="00CC32F1" w:rsidRDefault="00A42D31" w:rsidP="00945066">
            <w:pPr>
              <w:widowControl/>
              <w:jc w:val="left"/>
              <w:rPr>
                <w:rFonts w:ascii="ＭＳ 明朝" w:hAnsi="ＭＳ 明朝"/>
                <w:sz w:val="10"/>
                <w:szCs w:val="24"/>
              </w:rPr>
            </w:pPr>
          </w:p>
          <w:p w14:paraId="17F553DD" w14:textId="77777777" w:rsidR="00A42D31" w:rsidRPr="00CC32F1" w:rsidRDefault="00A42D31" w:rsidP="00945066">
            <w:pPr>
              <w:rPr>
                <w:rFonts w:ascii="ＭＳ 明朝" w:hAnsi="ＭＳ 明朝"/>
                <w:sz w:val="10"/>
                <w:szCs w:val="24"/>
              </w:rPr>
            </w:pPr>
          </w:p>
          <w:p w14:paraId="399F110A"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265D789D"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千</w:t>
            </w:r>
          </w:p>
          <w:p w14:paraId="6AE8D98D" w14:textId="77777777" w:rsidR="00796C9F" w:rsidRPr="00CC32F1" w:rsidRDefault="00796C9F" w:rsidP="00945066">
            <w:pPr>
              <w:widowControl/>
              <w:jc w:val="right"/>
              <w:rPr>
                <w:rFonts w:ascii="ＭＳ 明朝" w:hAnsi="ＭＳ 明朝"/>
                <w:szCs w:val="24"/>
              </w:rPr>
            </w:pPr>
          </w:p>
          <w:p w14:paraId="01EEF11C" w14:textId="77777777" w:rsidR="00796C9F" w:rsidRPr="00CC32F1" w:rsidRDefault="00796C9F" w:rsidP="00796C9F">
            <w:pPr>
              <w:widowControl/>
              <w:jc w:val="center"/>
              <w:rPr>
                <w:rFonts w:ascii="ＭＳ 明朝" w:hAnsi="ＭＳ 明朝"/>
                <w:sz w:val="21"/>
                <w:szCs w:val="24"/>
              </w:rPr>
            </w:pPr>
          </w:p>
          <w:p w14:paraId="46A46E74" w14:textId="77777777" w:rsidR="00A42D31" w:rsidRPr="00CC32F1" w:rsidRDefault="00A42D31" w:rsidP="00945066">
            <w:pPr>
              <w:jc w:val="right"/>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2D2E2339" w14:textId="77777777" w:rsidR="00A42D31" w:rsidRPr="00CC32F1" w:rsidRDefault="00A42D31" w:rsidP="00945066">
            <w:pPr>
              <w:widowControl/>
              <w:jc w:val="left"/>
              <w:rPr>
                <w:rFonts w:ascii="ＭＳ 明朝" w:hAnsi="ＭＳ 明朝"/>
                <w:sz w:val="10"/>
                <w:szCs w:val="24"/>
              </w:rPr>
            </w:pPr>
          </w:p>
          <w:p w14:paraId="5E0A0C56" w14:textId="77777777" w:rsidR="00A42D31" w:rsidRPr="00CC32F1" w:rsidRDefault="00A42D31" w:rsidP="00945066">
            <w:pPr>
              <w:rPr>
                <w:rFonts w:ascii="ＭＳ 明朝" w:hAnsi="ＭＳ 明朝"/>
                <w:sz w:val="10"/>
                <w:szCs w:val="24"/>
              </w:rPr>
            </w:pPr>
          </w:p>
          <w:p w14:paraId="428815C9"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79B891FD" w14:textId="77777777" w:rsidR="00A42D31" w:rsidRPr="00CC32F1" w:rsidRDefault="00A42D31" w:rsidP="00945066">
            <w:pPr>
              <w:rPr>
                <w:rFonts w:ascii="ＭＳ 明朝" w:hAnsi="ＭＳ 明朝"/>
                <w:sz w:val="10"/>
                <w:szCs w:val="24"/>
              </w:rPr>
            </w:pPr>
          </w:p>
          <w:p w14:paraId="38C58C2C" w14:textId="77777777" w:rsidR="00A42D31" w:rsidRPr="00CC32F1" w:rsidRDefault="00A42D31" w:rsidP="00945066">
            <w:pPr>
              <w:rPr>
                <w:rFonts w:ascii="ＭＳ 明朝" w:hAnsi="ＭＳ 明朝"/>
                <w:sz w:val="10"/>
                <w:szCs w:val="24"/>
              </w:rPr>
            </w:pPr>
          </w:p>
          <w:p w14:paraId="0D9F582B" w14:textId="764A11EA" w:rsidR="00796C9F" w:rsidRPr="00CC32F1" w:rsidRDefault="00796C9F" w:rsidP="00796C9F">
            <w:pPr>
              <w:jc w:val="center"/>
              <w:rPr>
                <w:rFonts w:ascii="ＭＳ 明朝" w:hAnsi="ＭＳ 明朝"/>
                <w:sz w:val="21"/>
                <w:szCs w:val="24"/>
              </w:rPr>
            </w:pPr>
          </w:p>
        </w:tc>
        <w:tc>
          <w:tcPr>
            <w:tcW w:w="519" w:type="dxa"/>
            <w:tcBorders>
              <w:left w:val="dotted" w:sz="4" w:space="0" w:color="auto"/>
              <w:bottom w:val="dotted" w:sz="4" w:space="0" w:color="auto"/>
              <w:right w:val="single" w:sz="12" w:space="0" w:color="auto"/>
            </w:tcBorders>
          </w:tcPr>
          <w:p w14:paraId="3506177A"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円</w:t>
            </w:r>
          </w:p>
          <w:p w14:paraId="45BF8374" w14:textId="77777777" w:rsidR="00796C9F" w:rsidRPr="00CC32F1" w:rsidRDefault="00796C9F" w:rsidP="00796C9F">
            <w:pPr>
              <w:widowControl/>
              <w:jc w:val="right"/>
              <w:rPr>
                <w:rFonts w:ascii="ＭＳ 明朝" w:hAnsi="ＭＳ 明朝"/>
                <w:szCs w:val="24"/>
              </w:rPr>
            </w:pPr>
          </w:p>
          <w:p w14:paraId="5F22D4B4" w14:textId="4A9CA3F0" w:rsidR="00796C9F" w:rsidRPr="00CC32F1" w:rsidRDefault="00796C9F" w:rsidP="00796C9F">
            <w:pPr>
              <w:widowControl/>
              <w:jc w:val="center"/>
              <w:rPr>
                <w:rFonts w:ascii="ＭＳ 明朝" w:hAnsi="ＭＳ 明朝"/>
                <w:sz w:val="21"/>
                <w:szCs w:val="24"/>
              </w:rPr>
            </w:pPr>
          </w:p>
        </w:tc>
      </w:tr>
      <w:tr w:rsidR="00A42D31" w:rsidRPr="00CC32F1" w14:paraId="4BF8E42D" w14:textId="77777777" w:rsidTr="005E27CD">
        <w:trPr>
          <w:trHeight w:val="506"/>
        </w:trPr>
        <w:tc>
          <w:tcPr>
            <w:tcW w:w="3350" w:type="dxa"/>
            <w:tcBorders>
              <w:top w:val="single" w:sz="4" w:space="0" w:color="auto"/>
              <w:left w:val="single" w:sz="12" w:space="0" w:color="auto"/>
              <w:bottom w:val="single" w:sz="4" w:space="0" w:color="auto"/>
            </w:tcBorders>
            <w:vAlign w:val="center"/>
          </w:tcPr>
          <w:p w14:paraId="7688066E"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履行期間</w:t>
            </w:r>
          </w:p>
        </w:tc>
        <w:tc>
          <w:tcPr>
            <w:tcW w:w="6387" w:type="dxa"/>
            <w:gridSpan w:val="12"/>
            <w:tcBorders>
              <w:top w:val="single" w:sz="4" w:space="0" w:color="auto"/>
              <w:bottom w:val="single" w:sz="4" w:space="0" w:color="auto"/>
              <w:right w:val="single" w:sz="12" w:space="0" w:color="auto"/>
            </w:tcBorders>
            <w:vAlign w:val="center"/>
          </w:tcPr>
          <w:p w14:paraId="5B6BA72A" w14:textId="2E1602A8" w:rsidR="00A42D31" w:rsidRPr="00CC32F1" w:rsidRDefault="00150DC0" w:rsidP="00945066">
            <w:pPr>
              <w:rPr>
                <w:rFonts w:ascii="ＭＳ 明朝" w:hAnsi="ＭＳ 明朝"/>
                <w:sz w:val="21"/>
                <w:szCs w:val="24"/>
              </w:rPr>
            </w:pPr>
            <w:r>
              <w:rPr>
                <w:rFonts w:ascii="ＭＳ 明朝" w:hAnsi="ＭＳ 明朝" w:hint="eastAsia"/>
                <w:sz w:val="21"/>
                <w:szCs w:val="24"/>
              </w:rPr>
              <w:t xml:space="preserve">契約締結日　</w:t>
            </w:r>
            <w:r w:rsidR="00A42D31" w:rsidRPr="00CC32F1">
              <w:rPr>
                <w:rFonts w:ascii="ＭＳ 明朝" w:hAnsi="ＭＳ 明朝" w:hint="eastAsia"/>
                <w:sz w:val="21"/>
                <w:szCs w:val="24"/>
              </w:rPr>
              <w:t>から</w:t>
            </w:r>
            <w:r>
              <w:rPr>
                <w:rFonts w:ascii="ＭＳ 明朝" w:hAnsi="ＭＳ 明朝" w:hint="eastAsia"/>
                <w:sz w:val="21"/>
                <w:szCs w:val="24"/>
              </w:rPr>
              <w:t xml:space="preserve">　2</w:t>
            </w:r>
            <w:r>
              <w:rPr>
                <w:rFonts w:ascii="ＭＳ 明朝" w:hAnsi="ＭＳ 明朝"/>
                <w:sz w:val="21"/>
                <w:szCs w:val="24"/>
              </w:rPr>
              <w:t>025</w:t>
            </w:r>
            <w:r w:rsidR="00A42D31" w:rsidRPr="00CC32F1">
              <w:rPr>
                <w:rFonts w:ascii="ＭＳ 明朝" w:hAnsi="ＭＳ 明朝" w:hint="eastAsia"/>
                <w:sz w:val="21"/>
                <w:szCs w:val="24"/>
              </w:rPr>
              <w:t>年</w:t>
            </w:r>
            <w:r>
              <w:rPr>
                <w:rFonts w:ascii="ＭＳ 明朝" w:hAnsi="ＭＳ 明朝" w:hint="eastAsia"/>
                <w:sz w:val="21"/>
                <w:szCs w:val="24"/>
              </w:rPr>
              <w:t xml:space="preserve">　</w:t>
            </w:r>
            <w:r w:rsidR="004E41DC">
              <w:rPr>
                <w:rFonts w:ascii="ＭＳ 明朝" w:hAnsi="ＭＳ 明朝" w:hint="eastAsia"/>
                <w:sz w:val="21"/>
                <w:szCs w:val="24"/>
              </w:rPr>
              <w:t>12</w:t>
            </w:r>
            <w:r w:rsidR="00A42D31" w:rsidRPr="00CC32F1">
              <w:rPr>
                <w:rFonts w:ascii="ＭＳ 明朝" w:hAnsi="ＭＳ 明朝" w:hint="eastAsia"/>
                <w:sz w:val="21"/>
                <w:szCs w:val="24"/>
              </w:rPr>
              <w:t>月</w:t>
            </w:r>
            <w:r>
              <w:rPr>
                <w:rFonts w:ascii="ＭＳ 明朝" w:hAnsi="ＭＳ 明朝" w:hint="eastAsia"/>
                <w:sz w:val="21"/>
                <w:szCs w:val="24"/>
              </w:rPr>
              <w:t xml:space="preserve">　3</w:t>
            </w:r>
            <w:r>
              <w:rPr>
                <w:rFonts w:ascii="ＭＳ 明朝" w:hAnsi="ＭＳ 明朝"/>
                <w:sz w:val="21"/>
                <w:szCs w:val="24"/>
              </w:rPr>
              <w:t>1</w:t>
            </w:r>
            <w:r w:rsidR="00A42D31" w:rsidRPr="00CC32F1">
              <w:rPr>
                <w:rFonts w:ascii="ＭＳ 明朝" w:hAnsi="ＭＳ 明朝" w:hint="eastAsia"/>
                <w:sz w:val="21"/>
                <w:szCs w:val="24"/>
              </w:rPr>
              <w:t>日まで</w:t>
            </w:r>
          </w:p>
        </w:tc>
      </w:tr>
      <w:tr w:rsidR="00A42D31" w:rsidRPr="00CC32F1" w14:paraId="1A31B900" w14:textId="77777777" w:rsidTr="00375E7C">
        <w:trPr>
          <w:trHeight w:val="544"/>
        </w:trPr>
        <w:tc>
          <w:tcPr>
            <w:tcW w:w="3350" w:type="dxa"/>
            <w:tcBorders>
              <w:top w:val="single" w:sz="4" w:space="0" w:color="auto"/>
              <w:left w:val="single" w:sz="12" w:space="0" w:color="auto"/>
              <w:bottom w:val="single" w:sz="4" w:space="0" w:color="auto"/>
            </w:tcBorders>
            <w:vAlign w:val="center"/>
          </w:tcPr>
          <w:p w14:paraId="26567E19"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87" w:type="dxa"/>
            <w:gridSpan w:val="12"/>
            <w:tcBorders>
              <w:top w:val="single" w:sz="4" w:space="0" w:color="auto"/>
              <w:bottom w:val="single" w:sz="4" w:space="0" w:color="auto"/>
              <w:right w:val="single" w:sz="12" w:space="0" w:color="auto"/>
            </w:tcBorders>
            <w:vAlign w:val="center"/>
          </w:tcPr>
          <w:p w14:paraId="591BCA6E" w14:textId="4A592280" w:rsidR="00A42D31" w:rsidRPr="00CC32F1" w:rsidRDefault="00375E7C" w:rsidP="00375E7C">
            <w:pPr>
              <w:rPr>
                <w:rFonts w:ascii="ＭＳ 明朝" w:hAnsi="ＭＳ 明朝"/>
                <w:sz w:val="21"/>
                <w:szCs w:val="24"/>
              </w:rPr>
            </w:pPr>
            <w:r>
              <w:rPr>
                <w:rFonts w:ascii="ＭＳ 明朝" w:hAnsi="ＭＳ 明朝" w:hint="eastAsia"/>
                <w:sz w:val="21"/>
                <w:szCs w:val="24"/>
              </w:rPr>
              <w:t>別紙仕様書のとおり</w:t>
            </w:r>
          </w:p>
        </w:tc>
      </w:tr>
      <w:tr w:rsidR="00A42D31" w:rsidRPr="00CC32F1" w14:paraId="4A0E5BC2" w14:textId="77777777" w:rsidTr="00945066">
        <w:trPr>
          <w:trHeight w:val="701"/>
        </w:trPr>
        <w:tc>
          <w:tcPr>
            <w:tcW w:w="3350" w:type="dxa"/>
            <w:tcBorders>
              <w:top w:val="single" w:sz="4" w:space="0" w:color="auto"/>
              <w:left w:val="single" w:sz="12" w:space="0" w:color="auto"/>
              <w:bottom w:val="single" w:sz="4" w:space="0" w:color="auto"/>
            </w:tcBorders>
            <w:vAlign w:val="center"/>
          </w:tcPr>
          <w:p w14:paraId="0093031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87" w:type="dxa"/>
            <w:gridSpan w:val="12"/>
            <w:tcBorders>
              <w:top w:val="single" w:sz="4" w:space="0" w:color="auto"/>
              <w:bottom w:val="single" w:sz="4" w:space="0" w:color="auto"/>
              <w:right w:val="single" w:sz="12" w:space="0" w:color="auto"/>
            </w:tcBorders>
            <w:vAlign w:val="center"/>
          </w:tcPr>
          <w:p w14:paraId="22E9D415"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 xml:space="preserve">〇　契約保証金　　　　　　円　　</w:t>
            </w:r>
          </w:p>
          <w:p w14:paraId="7F79FDD9"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060C5978"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22D1148E" w14:textId="77777777" w:rsidR="00A42D31" w:rsidRPr="00CC32F1" w:rsidRDefault="00A42D31" w:rsidP="00A26F77">
            <w:pPr>
              <w:rPr>
                <w:rFonts w:ascii="ＭＳ 明朝" w:hAnsi="ＭＳ 明朝"/>
                <w:sz w:val="21"/>
                <w:szCs w:val="24"/>
              </w:rPr>
            </w:pPr>
            <w:r w:rsidRPr="00CC32F1">
              <w:rPr>
                <w:rFonts w:ascii="ＭＳ 明朝" w:hAnsi="ＭＳ 明朝" w:hint="eastAsia"/>
                <w:sz w:val="21"/>
                <w:szCs w:val="24"/>
              </w:rPr>
              <w:t>〇　免除</w:t>
            </w:r>
          </w:p>
        </w:tc>
      </w:tr>
      <w:tr w:rsidR="00150DC0" w:rsidRPr="00CC32F1" w14:paraId="1314F493" w14:textId="77777777" w:rsidTr="00945066">
        <w:trPr>
          <w:trHeight w:val="701"/>
        </w:trPr>
        <w:tc>
          <w:tcPr>
            <w:tcW w:w="3350" w:type="dxa"/>
            <w:tcBorders>
              <w:top w:val="single" w:sz="4" w:space="0" w:color="auto"/>
              <w:left w:val="single" w:sz="12" w:space="0" w:color="auto"/>
              <w:bottom w:val="single" w:sz="4" w:space="0" w:color="auto"/>
            </w:tcBorders>
            <w:vAlign w:val="center"/>
          </w:tcPr>
          <w:p w14:paraId="23E308F4" w14:textId="77777777" w:rsidR="00150DC0" w:rsidRPr="00CC32F1" w:rsidRDefault="00150DC0" w:rsidP="00945066">
            <w:pPr>
              <w:jc w:val="distribute"/>
              <w:rPr>
                <w:rFonts w:ascii="ＭＳ 明朝" w:hAnsi="ＭＳ 明朝"/>
                <w:sz w:val="21"/>
                <w:szCs w:val="24"/>
              </w:rPr>
            </w:pPr>
            <w:r>
              <w:rPr>
                <w:rFonts w:ascii="ＭＳ 明朝" w:hAnsi="ＭＳ 明朝" w:hint="eastAsia"/>
                <w:sz w:val="21"/>
                <w:szCs w:val="24"/>
              </w:rPr>
              <w:t>適用除外条項</w:t>
            </w:r>
          </w:p>
        </w:tc>
        <w:tc>
          <w:tcPr>
            <w:tcW w:w="6387" w:type="dxa"/>
            <w:gridSpan w:val="12"/>
            <w:tcBorders>
              <w:top w:val="single" w:sz="4" w:space="0" w:color="auto"/>
              <w:bottom w:val="single" w:sz="4" w:space="0" w:color="auto"/>
              <w:right w:val="single" w:sz="12" w:space="0" w:color="auto"/>
            </w:tcBorders>
            <w:vAlign w:val="center"/>
          </w:tcPr>
          <w:p w14:paraId="57DB4C8F" w14:textId="77777777" w:rsidR="00150DC0" w:rsidRPr="00CC32F1" w:rsidRDefault="00E633DB" w:rsidP="00945066">
            <w:pPr>
              <w:rPr>
                <w:rFonts w:ascii="ＭＳ 明朝" w:hAnsi="ＭＳ 明朝"/>
                <w:sz w:val="21"/>
                <w:szCs w:val="24"/>
              </w:rPr>
            </w:pPr>
            <w:r>
              <w:rPr>
                <w:rFonts w:ascii="ＭＳ 明朝" w:hAnsi="ＭＳ 明朝" w:hint="eastAsia"/>
                <w:sz w:val="21"/>
                <w:szCs w:val="24"/>
              </w:rPr>
              <w:t>第４条</w:t>
            </w:r>
            <w:r w:rsidR="00611D89">
              <w:rPr>
                <w:rFonts w:ascii="ＭＳ 明朝" w:hAnsi="ＭＳ 明朝" w:hint="eastAsia"/>
                <w:sz w:val="21"/>
                <w:szCs w:val="24"/>
              </w:rPr>
              <w:t>、第７条、第３２条、第３３条、第３４条、第３６条第３項、第３６条の２第３項</w:t>
            </w:r>
          </w:p>
        </w:tc>
      </w:tr>
      <w:tr w:rsidR="00A42D31" w:rsidRPr="00CC32F1" w14:paraId="21CFABF8" w14:textId="77777777" w:rsidTr="005E27CD">
        <w:trPr>
          <w:trHeight w:val="665"/>
        </w:trPr>
        <w:tc>
          <w:tcPr>
            <w:tcW w:w="3350" w:type="dxa"/>
            <w:tcBorders>
              <w:top w:val="single" w:sz="4" w:space="0" w:color="auto"/>
              <w:left w:val="single" w:sz="12" w:space="0" w:color="auto"/>
              <w:bottom w:val="single" w:sz="12" w:space="0" w:color="auto"/>
              <w:right w:val="single" w:sz="4" w:space="0" w:color="auto"/>
            </w:tcBorders>
            <w:vAlign w:val="center"/>
          </w:tcPr>
          <w:p w14:paraId="25F77116"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87" w:type="dxa"/>
            <w:gridSpan w:val="12"/>
            <w:tcBorders>
              <w:top w:val="single" w:sz="4" w:space="0" w:color="auto"/>
              <w:left w:val="single" w:sz="4" w:space="0" w:color="auto"/>
              <w:bottom w:val="single" w:sz="12" w:space="0" w:color="auto"/>
              <w:right w:val="single" w:sz="12" w:space="0" w:color="auto"/>
            </w:tcBorders>
            <w:vAlign w:val="center"/>
          </w:tcPr>
          <w:p w14:paraId="20BA2FFC" w14:textId="77777777" w:rsidR="00A42D31" w:rsidRPr="00451719" w:rsidRDefault="00A42D31" w:rsidP="00945066">
            <w:pPr>
              <w:rPr>
                <w:rFonts w:ascii="ＭＳ 明朝" w:hAnsi="ＭＳ 明朝"/>
                <w:strike/>
                <w:color w:val="FF0000"/>
                <w:sz w:val="21"/>
                <w:szCs w:val="24"/>
              </w:rPr>
            </w:pPr>
          </w:p>
        </w:tc>
      </w:tr>
    </w:tbl>
    <w:p w14:paraId="3704FF45" w14:textId="77777777" w:rsidR="00A42D31" w:rsidRPr="00CC32F1" w:rsidRDefault="00A42D31" w:rsidP="00A42D31">
      <w:pPr>
        <w:rPr>
          <w:rFonts w:ascii="ＭＳ 明朝" w:hAnsi="ＭＳ 明朝"/>
          <w:sz w:val="21"/>
          <w:szCs w:val="21"/>
        </w:rPr>
      </w:pPr>
    </w:p>
    <w:p w14:paraId="55C1BA0E"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を締結し、信義に従って誠実にこれを履行するものとする。</w:t>
      </w:r>
    </w:p>
    <w:p w14:paraId="49A981C0" w14:textId="0CB9959C" w:rsidR="002764EB" w:rsidRDefault="002764EB" w:rsidP="005E27CD">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本契約の証として本書２通を作成し、各自１通を保有する。</w:t>
      </w:r>
    </w:p>
    <w:p w14:paraId="46AD47BB" w14:textId="77777777" w:rsidR="005E27CD" w:rsidRDefault="005E27CD" w:rsidP="005E27CD">
      <w:pPr>
        <w:ind w:rightChars="-230" w:right="-426"/>
        <w:rPr>
          <w:rFonts w:ascii="ＭＳ 明朝" w:hAnsi="ＭＳ 明朝"/>
          <w:sz w:val="21"/>
          <w:szCs w:val="24"/>
        </w:rPr>
      </w:pPr>
    </w:p>
    <w:p w14:paraId="6FDE4F6C" w14:textId="77777777" w:rsidR="007B76C8" w:rsidRDefault="007B76C8" w:rsidP="005E27CD">
      <w:pPr>
        <w:ind w:rightChars="-230" w:right="-426"/>
        <w:rPr>
          <w:rFonts w:ascii="ＭＳ 明朝" w:hAnsi="ＭＳ 明朝"/>
          <w:sz w:val="21"/>
          <w:szCs w:val="24"/>
        </w:rPr>
      </w:pPr>
    </w:p>
    <w:p w14:paraId="302C18E3" w14:textId="77777777" w:rsidR="007B76C8" w:rsidRPr="00CC32F1" w:rsidRDefault="007B76C8" w:rsidP="005E27CD">
      <w:pPr>
        <w:ind w:rightChars="-230" w:right="-426"/>
        <w:rPr>
          <w:rFonts w:ascii="ＭＳ 明朝" w:hAnsi="ＭＳ 明朝"/>
          <w:sz w:val="21"/>
          <w:szCs w:val="24"/>
        </w:rPr>
      </w:pPr>
    </w:p>
    <w:p w14:paraId="06E3892E" w14:textId="25806F5F" w:rsidR="002764EB" w:rsidRPr="00CC32F1" w:rsidRDefault="002764EB" w:rsidP="009F0D02">
      <w:pPr>
        <w:ind w:left="6808" w:firstLineChars="200" w:firstLine="431"/>
        <w:rPr>
          <w:rFonts w:ascii="ＭＳ 明朝" w:hAnsi="ＭＳ 明朝"/>
          <w:sz w:val="21"/>
          <w:szCs w:val="24"/>
        </w:rPr>
      </w:pPr>
      <w:r w:rsidRPr="00CC32F1">
        <w:rPr>
          <w:rFonts w:ascii="ＭＳ 明朝" w:hAnsi="ＭＳ 明朝" w:hint="eastAsia"/>
          <w:sz w:val="21"/>
          <w:szCs w:val="24"/>
        </w:rPr>
        <w:t xml:space="preserve">　　</w:t>
      </w:r>
      <w:r w:rsidR="004E41DC">
        <w:rPr>
          <w:rFonts w:ascii="ＭＳ 明朝" w:hAnsi="ＭＳ 明朝" w:hint="eastAsia"/>
          <w:sz w:val="21"/>
          <w:szCs w:val="24"/>
        </w:rPr>
        <w:t xml:space="preserve">　　</w:t>
      </w:r>
      <w:r w:rsidRPr="00CC32F1">
        <w:rPr>
          <w:rFonts w:ascii="ＭＳ 明朝" w:hAnsi="ＭＳ 明朝" w:hint="eastAsia"/>
          <w:sz w:val="21"/>
          <w:szCs w:val="24"/>
        </w:rPr>
        <w:t>年</w:t>
      </w:r>
      <w:r w:rsidR="007B76C8">
        <w:rPr>
          <w:rFonts w:ascii="ＭＳ 明朝" w:hAnsi="ＭＳ 明朝" w:hint="eastAsia"/>
          <w:sz w:val="21"/>
          <w:szCs w:val="24"/>
        </w:rPr>
        <w:t xml:space="preserve"> </w:t>
      </w:r>
      <w:r w:rsidR="004E41DC">
        <w:rPr>
          <w:rFonts w:ascii="ＭＳ 明朝" w:hAnsi="ＭＳ 明朝" w:hint="eastAsia"/>
          <w:sz w:val="21"/>
          <w:szCs w:val="24"/>
        </w:rPr>
        <w:t xml:space="preserve">　</w:t>
      </w:r>
      <w:r w:rsidRPr="00CC32F1">
        <w:rPr>
          <w:rFonts w:ascii="ＭＳ 明朝" w:hAnsi="ＭＳ 明朝" w:hint="eastAsia"/>
          <w:sz w:val="21"/>
          <w:szCs w:val="24"/>
        </w:rPr>
        <w:t>月</w:t>
      </w:r>
      <w:r w:rsidR="007B76C8">
        <w:rPr>
          <w:rFonts w:ascii="ＭＳ 明朝" w:hAnsi="ＭＳ 明朝" w:hint="eastAsia"/>
          <w:sz w:val="21"/>
          <w:szCs w:val="24"/>
        </w:rPr>
        <w:t xml:space="preserve"> </w:t>
      </w:r>
      <w:r w:rsidR="004E41DC">
        <w:rPr>
          <w:rFonts w:ascii="ＭＳ 明朝" w:hAnsi="ＭＳ 明朝" w:hint="eastAsia"/>
          <w:sz w:val="21"/>
          <w:szCs w:val="24"/>
        </w:rPr>
        <w:t xml:space="preserve">　</w:t>
      </w:r>
      <w:r w:rsidRPr="00CC32F1">
        <w:rPr>
          <w:rFonts w:ascii="ＭＳ 明朝" w:hAnsi="ＭＳ 明朝" w:hint="eastAsia"/>
          <w:sz w:val="21"/>
          <w:szCs w:val="24"/>
        </w:rPr>
        <w:t xml:space="preserve">日　　</w:t>
      </w:r>
    </w:p>
    <w:p w14:paraId="621268CC" w14:textId="77777777" w:rsidR="006F3A92" w:rsidRPr="00CC32F1" w:rsidRDefault="006F3A92" w:rsidP="005E27CD">
      <w:pPr>
        <w:rPr>
          <w:rFonts w:ascii="ＭＳ 明朝" w:hAnsi="ＭＳ 明朝"/>
          <w:sz w:val="21"/>
          <w:szCs w:val="24"/>
        </w:rPr>
      </w:pPr>
    </w:p>
    <w:tbl>
      <w:tblPr>
        <w:tblW w:w="0" w:type="auto"/>
        <w:tblInd w:w="423" w:type="dxa"/>
        <w:tblLook w:val="00A0" w:firstRow="1" w:lastRow="0" w:firstColumn="1" w:lastColumn="0" w:noHBand="0" w:noVBand="0"/>
      </w:tblPr>
      <w:tblGrid>
        <w:gridCol w:w="1371"/>
        <w:gridCol w:w="2379"/>
        <w:gridCol w:w="5465"/>
      </w:tblGrid>
      <w:tr w:rsidR="002764EB" w:rsidRPr="00CC32F1" w14:paraId="10270DBE" w14:textId="77777777" w:rsidTr="005E27CD">
        <w:tc>
          <w:tcPr>
            <w:tcW w:w="1371" w:type="dxa"/>
          </w:tcPr>
          <w:p w14:paraId="774B5810"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379" w:type="dxa"/>
          </w:tcPr>
          <w:p w14:paraId="207E449E"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271B1CF8"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56331914" w14:textId="77777777" w:rsidR="002764EB"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465" w:type="dxa"/>
            <w:vAlign w:val="bottom"/>
          </w:tcPr>
          <w:p w14:paraId="0155FCF2" w14:textId="77777777" w:rsidR="007A3468" w:rsidRPr="00CC32F1" w:rsidRDefault="007A3468" w:rsidP="00796C9F">
            <w:pPr>
              <w:spacing w:line="360" w:lineRule="auto"/>
              <w:jc w:val="left"/>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5AD579DF" w14:textId="77777777" w:rsidR="00800BE6" w:rsidRPr="00CC32F1" w:rsidRDefault="00AA5D25" w:rsidP="00796C9F">
            <w:pPr>
              <w:spacing w:line="360" w:lineRule="auto"/>
              <w:jc w:val="left"/>
              <w:rPr>
                <w:rFonts w:ascii="ＭＳ 明朝" w:hAnsi="ＭＳ 明朝"/>
                <w:sz w:val="21"/>
                <w:szCs w:val="24"/>
              </w:rPr>
            </w:pPr>
            <w:r w:rsidRPr="00CC32F1">
              <w:rPr>
                <w:rFonts w:ascii="ＭＳ 明朝" w:hAnsi="ＭＳ 明朝" w:hint="eastAsia"/>
                <w:sz w:val="21"/>
                <w:szCs w:val="24"/>
              </w:rPr>
              <w:t>公益</w:t>
            </w:r>
            <w:r w:rsidR="004B13FB" w:rsidRPr="00CC32F1">
              <w:rPr>
                <w:rFonts w:ascii="ＭＳ 明朝" w:hAnsi="ＭＳ 明朝" w:hint="eastAsia"/>
                <w:sz w:val="21"/>
                <w:szCs w:val="24"/>
              </w:rPr>
              <w:t>社団法人２０２５年日本国際博覧会協会</w:t>
            </w:r>
          </w:p>
          <w:p w14:paraId="4AB1556D" w14:textId="6FB6597A" w:rsidR="002764EB" w:rsidRPr="00CC32F1" w:rsidRDefault="000F4B5E"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事務総長</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石毛</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博行</w:t>
            </w:r>
            <w:r w:rsidR="00796C9F" w:rsidRPr="00CC32F1">
              <w:rPr>
                <w:rFonts w:ascii="ＭＳ 明朝" w:hAnsi="ＭＳ 明朝" w:hint="eastAsia"/>
                <w:sz w:val="21"/>
                <w:szCs w:val="24"/>
              </w:rPr>
              <w:t xml:space="preserve">　　　　　　　 </w:t>
            </w:r>
            <w:r w:rsidR="004B13FB"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004B13FB"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r w:rsidR="002764EB" w:rsidRPr="00CC32F1" w14:paraId="2329CAF6" w14:textId="77777777" w:rsidTr="005E27CD">
        <w:tc>
          <w:tcPr>
            <w:tcW w:w="1371" w:type="dxa"/>
          </w:tcPr>
          <w:p w14:paraId="6F57040F"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379" w:type="dxa"/>
          </w:tcPr>
          <w:p w14:paraId="7843A915" w14:textId="77777777" w:rsidR="002764EB" w:rsidRPr="00CC32F1" w:rsidRDefault="002764EB" w:rsidP="00F74B0C">
            <w:pPr>
              <w:spacing w:line="360" w:lineRule="auto"/>
              <w:jc w:val="distribute"/>
              <w:rPr>
                <w:rFonts w:ascii="ＭＳ 明朝" w:hAnsi="ＭＳ 明朝"/>
                <w:sz w:val="21"/>
                <w:szCs w:val="24"/>
              </w:rPr>
            </w:pPr>
            <w:r w:rsidRPr="00CC32F1">
              <w:rPr>
                <w:rFonts w:ascii="ＭＳ 明朝" w:hAnsi="ＭＳ 明朝" w:hint="eastAsia"/>
                <w:sz w:val="21"/>
                <w:szCs w:val="24"/>
              </w:rPr>
              <w:t>住所又は事務所所在地</w:t>
            </w:r>
          </w:p>
          <w:p w14:paraId="56BA91B9"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商号又は名称</w:t>
            </w:r>
          </w:p>
          <w:p w14:paraId="4E75533A"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465" w:type="dxa"/>
            <w:vAlign w:val="bottom"/>
          </w:tcPr>
          <w:p w14:paraId="759BFB5C" w14:textId="1D70A899" w:rsidR="002C540F" w:rsidRPr="002C540F" w:rsidRDefault="002C540F" w:rsidP="002C540F">
            <w:pPr>
              <w:spacing w:line="360" w:lineRule="auto"/>
              <w:jc w:val="left"/>
              <w:rPr>
                <w:rFonts w:ascii="ＭＳ 明朝" w:hAnsi="ＭＳ 明朝"/>
                <w:sz w:val="21"/>
                <w:szCs w:val="24"/>
              </w:rPr>
            </w:pPr>
          </w:p>
          <w:p w14:paraId="1EB50FBF" w14:textId="2E74FE84" w:rsidR="002764EB" w:rsidRPr="001A2F81" w:rsidRDefault="002C540F" w:rsidP="002C540F">
            <w:pPr>
              <w:spacing w:line="360" w:lineRule="auto"/>
              <w:jc w:val="left"/>
              <w:rPr>
                <w:rFonts w:ascii="ＭＳ 明朝" w:hAnsi="ＭＳ 明朝"/>
                <w:sz w:val="21"/>
                <w:szCs w:val="24"/>
              </w:rPr>
            </w:pPr>
            <w:r w:rsidRPr="002C540F">
              <w:rPr>
                <w:rFonts w:ascii="ＭＳ 明朝" w:hAnsi="ＭＳ 明朝" w:hint="eastAsia"/>
                <w:sz w:val="21"/>
                <w:szCs w:val="24"/>
              </w:rPr>
              <w:t xml:space="preserve">　　　　 　　　</w:t>
            </w:r>
            <w:r w:rsidR="004E41DC">
              <w:rPr>
                <w:rFonts w:ascii="ＭＳ 明朝" w:hAnsi="ＭＳ 明朝" w:hint="eastAsia"/>
                <w:sz w:val="21"/>
                <w:szCs w:val="24"/>
              </w:rPr>
              <w:t xml:space="preserve">　　　　　　　　　　　　　</w:t>
            </w:r>
            <w:r w:rsidRPr="002C540F">
              <w:rPr>
                <w:rFonts w:ascii="ＭＳ 明朝" w:hAnsi="ＭＳ 明朝" w:hint="eastAsia"/>
                <w:sz w:val="21"/>
                <w:szCs w:val="24"/>
              </w:rPr>
              <w:t xml:space="preserve">　　印</w:t>
            </w:r>
          </w:p>
        </w:tc>
      </w:tr>
    </w:tbl>
    <w:p w14:paraId="155BF82A" w14:textId="77777777" w:rsidR="00F073E0" w:rsidRPr="00CC32F1" w:rsidRDefault="00F073E0">
      <w:pPr>
        <w:pStyle w:val="a7"/>
        <w:rPr>
          <w:rFonts w:hAnsi="ＭＳ 明朝" w:cs="Times New Roman"/>
          <w:kern w:val="0"/>
          <w:sz w:val="21"/>
          <w:szCs w:val="24"/>
        </w:rPr>
        <w:sectPr w:rsidR="00F073E0" w:rsidRPr="00CC32F1" w:rsidSect="00273CDC">
          <w:footerReference w:type="default" r:id="rId12"/>
          <w:pgSz w:w="11906" w:h="16838" w:code="9"/>
          <w:pgMar w:top="851" w:right="1077" w:bottom="1247" w:left="1191" w:header="720" w:footer="567" w:gutter="0"/>
          <w:cols w:space="720"/>
          <w:docGrid w:type="linesAndChars" w:linePitch="308" w:charSpace="1094"/>
        </w:sectPr>
      </w:pPr>
    </w:p>
    <w:p w14:paraId="044C30F6" w14:textId="77777777" w:rsidR="00106AA4" w:rsidRPr="00CC32F1" w:rsidRDefault="002A66E9">
      <w:pPr>
        <w:pStyle w:val="a7"/>
        <w:rPr>
          <w:rFonts w:hAnsi="ＭＳ 明朝"/>
        </w:rPr>
      </w:pPr>
      <w:r w:rsidRPr="00CC32F1">
        <w:rPr>
          <w:rFonts w:hAnsi="ＭＳ 明朝" w:hint="eastAsia"/>
        </w:rPr>
        <w:lastRenderedPageBreak/>
        <w:t>（総　則）</w:t>
      </w:r>
    </w:p>
    <w:p w14:paraId="79FF0EB4" w14:textId="77777777" w:rsidR="00106AA4" w:rsidRPr="00CC32F1" w:rsidRDefault="00106AA4">
      <w:pPr>
        <w:pStyle w:val="a7"/>
        <w:rPr>
          <w:rFonts w:hAnsi="ＭＳ 明朝"/>
        </w:rPr>
        <w:sectPr w:rsidR="00106AA4" w:rsidRPr="00CC32F1" w:rsidSect="00273CDC">
          <w:pgSz w:w="11906" w:h="16838" w:code="9"/>
          <w:pgMar w:top="1418" w:right="737" w:bottom="1247" w:left="1531" w:header="720" w:footer="567" w:gutter="0"/>
          <w:cols w:space="720"/>
          <w:docGrid w:type="linesAndChars" w:linePitch="308" w:charSpace="1094"/>
        </w:sectPr>
      </w:pPr>
    </w:p>
    <w:p w14:paraId="48E3F83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契約に基づき、設計図書（別冊の図面、仕様書、現場説明書及びこれらの図書に係る質問回答書並びに現場説明に対する質問回答書をいう。以下同じ。）に従い、日本国の法令を遵守し、</w:t>
      </w:r>
      <w:r w:rsidR="009B0E6F" w:rsidRPr="00CC32F1">
        <w:rPr>
          <w:rFonts w:hAnsi="ＭＳ 明朝" w:hint="eastAsia"/>
        </w:rPr>
        <w:t>本</w:t>
      </w:r>
      <w:r w:rsidRPr="00CC32F1">
        <w:rPr>
          <w:rFonts w:hAnsi="ＭＳ 明朝" w:hint="eastAsia"/>
        </w:rPr>
        <w:t>契約を履行しなければならない。</w:t>
      </w:r>
    </w:p>
    <w:p w14:paraId="6CB63450" w14:textId="768FFB2C"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２　</w:t>
      </w:r>
      <w:r w:rsidR="00007462" w:rsidRPr="00007462">
        <w:rPr>
          <w:rFonts w:hAnsi="ＭＳ 明朝" w:hint="eastAsia"/>
        </w:rPr>
        <w:t>受注者は、契約記載の業務（以下「業務」という。）を契約記載の履行期間（以下「履行期間」という。）内に完了し、協会は、その業務委託料を支払うものとする。</w:t>
      </w:r>
    </w:p>
    <w:p w14:paraId="2501D534" w14:textId="46ACC0DA"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bookmarkStart w:id="0" w:name="_Hlk103854325"/>
      <w:r w:rsidR="000E2AAF" w:rsidRPr="00CC32F1">
        <w:rPr>
          <w:rFonts w:hAnsi="ＭＳ 明朝" w:hint="eastAsia"/>
        </w:rPr>
        <w:t>協会</w:t>
      </w:r>
      <w:bookmarkEnd w:id="0"/>
      <w:r w:rsidRPr="00CC32F1">
        <w:rPr>
          <w:rFonts w:hAnsi="ＭＳ 明朝" w:hint="eastAsia"/>
        </w:rPr>
        <w:t>は、その意図する業務を完了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525CF45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４　受注者は、</w:t>
      </w:r>
      <w:bookmarkStart w:id="1" w:name="_Hlk103861426"/>
      <w:r w:rsidR="00F370B5" w:rsidRPr="00CC32F1">
        <w:rPr>
          <w:rFonts w:hAnsi="ＭＳ 明朝" w:hint="eastAsia"/>
        </w:rPr>
        <w:t>本</w:t>
      </w:r>
      <w:bookmarkEnd w:id="1"/>
      <w:r w:rsidRPr="00CC32F1">
        <w:rPr>
          <w:rFonts w:hAnsi="ＭＳ 明朝" w:hint="eastAsia"/>
        </w:rPr>
        <w:t>契約若しくは設計図書に特別の定めがある場合又は前項の指示若しくは</w:t>
      </w:r>
      <w:r w:rsidR="000E2AAF" w:rsidRPr="00CC32F1">
        <w:rPr>
          <w:rFonts w:hAnsi="ＭＳ 明朝" w:hint="eastAsia"/>
        </w:rPr>
        <w:t>協会</w:t>
      </w:r>
      <w:r w:rsidRPr="00CC32F1">
        <w:rPr>
          <w:rFonts w:hAnsi="ＭＳ 明朝" w:hint="eastAsia"/>
        </w:rPr>
        <w:t>と受注者との間で協議がある場合を除き、業務を完了するために必要な一切の手段をその責任において定めるものとする。</w:t>
      </w:r>
    </w:p>
    <w:p w14:paraId="5316C69C"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と受注者との間で用いる言語は、日本語とする。</w:t>
      </w:r>
    </w:p>
    <w:p w14:paraId="2BCE2511"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６　</w:t>
      </w:r>
      <w:r w:rsidR="00F370B5" w:rsidRPr="00CC32F1">
        <w:rPr>
          <w:rFonts w:hAnsi="ＭＳ 明朝" w:hint="eastAsia"/>
        </w:rPr>
        <w:t>本</w:t>
      </w:r>
      <w:r w:rsidRPr="00CC32F1">
        <w:rPr>
          <w:rFonts w:hAnsi="ＭＳ 明朝" w:hint="eastAsia"/>
        </w:rPr>
        <w:t>契約に定める金銭の支払いに用いる通貨は、日本円とする。</w:t>
      </w:r>
    </w:p>
    <w:p w14:paraId="1E70C13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７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と受注者との間で用いる計量単位は、設計図書に特別の定めがある場合を除き、計量法（平成４年法律第51号）に定めるものとする。</w:t>
      </w:r>
    </w:p>
    <w:p w14:paraId="66B10BC2"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８　</w:t>
      </w:r>
      <w:r w:rsidR="00F370B5" w:rsidRPr="00CC32F1">
        <w:rPr>
          <w:rFonts w:hAnsi="ＭＳ 明朝" w:hint="eastAsia"/>
        </w:rPr>
        <w:t>本</w:t>
      </w:r>
      <w:r w:rsidRPr="00CC32F1">
        <w:rPr>
          <w:rFonts w:hAnsi="ＭＳ 明朝" w:hint="eastAsia"/>
        </w:rPr>
        <w:t>契約及び設計図書における期間の定めについては、民法（明治29年法律第89号）及び商法（明治32年法律第48号）の定めるところによるものとする。</w:t>
      </w:r>
    </w:p>
    <w:p w14:paraId="311CF4D5"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９　</w:t>
      </w:r>
      <w:r w:rsidR="00F370B5" w:rsidRPr="00CC32F1">
        <w:rPr>
          <w:rFonts w:hAnsi="ＭＳ 明朝" w:hint="eastAsia"/>
        </w:rPr>
        <w:t>本</w:t>
      </w:r>
      <w:r w:rsidRPr="00CC32F1">
        <w:rPr>
          <w:rFonts w:hAnsi="ＭＳ 明朝" w:hint="eastAsia"/>
        </w:rPr>
        <w:t>契約は、日本国の法令に準拠するものとする。</w:t>
      </w:r>
    </w:p>
    <w:p w14:paraId="3EE963AC" w14:textId="77777777" w:rsidR="00B373C3"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10　</w:t>
      </w:r>
      <w:r w:rsidR="00F370B5" w:rsidRPr="00CC32F1">
        <w:rPr>
          <w:rFonts w:hAnsi="ＭＳ 明朝" w:hint="eastAsia"/>
        </w:rPr>
        <w:t>本</w:t>
      </w:r>
      <w:r w:rsidRPr="00CC32F1">
        <w:rPr>
          <w:rFonts w:hAnsi="ＭＳ 明朝" w:hint="eastAsia"/>
        </w:rPr>
        <w:t>契約に係る一切の訴訟の提起又は調停（第44条の規定に基づき、</w:t>
      </w:r>
      <w:r w:rsidR="000E2AAF" w:rsidRPr="00CC32F1">
        <w:rPr>
          <w:rFonts w:hAnsi="ＭＳ 明朝" w:hint="eastAsia"/>
        </w:rPr>
        <w:t>協会</w:t>
      </w:r>
      <w:r w:rsidRPr="00CC32F1">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1AA1A497" w14:textId="77777777" w:rsidR="00B373C3" w:rsidRPr="00CC32F1" w:rsidRDefault="00B373C3" w:rsidP="00A32DC1">
      <w:pPr>
        <w:pStyle w:val="ab"/>
        <w:spacing w:line="300" w:lineRule="exact"/>
        <w:rPr>
          <w:rFonts w:hAnsi="ＭＳ 明朝"/>
        </w:rPr>
      </w:pPr>
      <w:r w:rsidRPr="00CC32F1">
        <w:rPr>
          <w:rFonts w:hAnsi="ＭＳ 明朝" w:hint="eastAsia"/>
        </w:rPr>
        <w:t>（法令上の責任等）</w:t>
      </w:r>
    </w:p>
    <w:p w14:paraId="4633E5EF" w14:textId="77777777" w:rsidR="00B373C3" w:rsidRPr="00CC32F1" w:rsidRDefault="00B373C3" w:rsidP="00A32DC1">
      <w:pPr>
        <w:pStyle w:val="ab"/>
        <w:spacing w:line="300" w:lineRule="exact"/>
        <w:rPr>
          <w:rFonts w:hAnsi="ＭＳ 明朝"/>
        </w:rPr>
      </w:pPr>
      <w:r w:rsidRPr="00CC32F1">
        <w:rPr>
          <w:rFonts w:hAnsi="ＭＳ 明朝" w:hint="eastAsia"/>
        </w:rPr>
        <w:t>第２条　受注者は、労働基準法（昭和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49</w:t>
      </w:r>
      <w:r w:rsidRPr="00CC32F1">
        <w:rPr>
          <w:rFonts w:hAnsi="ＭＳ 明朝" w:hint="eastAsia"/>
        </w:rPr>
        <w:t>号）、職業安定法（昭和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141</w:t>
      </w:r>
      <w:r w:rsidRPr="00CC32F1">
        <w:rPr>
          <w:rFonts w:hAnsi="ＭＳ 明朝" w:hint="eastAsia"/>
        </w:rPr>
        <w:t>号）、労働安全衛生法（昭和</w:t>
      </w:r>
      <w:r w:rsidR="00FA38AE" w:rsidRPr="00CC32F1">
        <w:rPr>
          <w:rFonts w:hAnsi="ＭＳ 明朝" w:hint="eastAsia"/>
        </w:rPr>
        <w:t>47</w:t>
      </w:r>
      <w:r w:rsidRPr="00CC32F1">
        <w:rPr>
          <w:rFonts w:hAnsi="ＭＳ 明朝" w:hint="eastAsia"/>
        </w:rPr>
        <w:t>年法律第</w:t>
      </w:r>
      <w:r w:rsidR="00FA38AE" w:rsidRPr="00CC32F1">
        <w:rPr>
          <w:rFonts w:hAnsi="ＭＳ 明朝" w:hint="eastAsia"/>
        </w:rPr>
        <w:t>57</w:t>
      </w:r>
      <w:r w:rsidRPr="00CC32F1">
        <w:rPr>
          <w:rFonts w:hAnsi="ＭＳ 明朝" w:hint="eastAsia"/>
        </w:rPr>
        <w:t>号）その他関係法令（社会保険・労働保険に関する法令を含む。）の</w:t>
      </w:r>
      <w:r w:rsidR="00593F03" w:rsidRPr="00CC32F1">
        <w:rPr>
          <w:rFonts w:hAnsi="ＭＳ 明朝" w:hint="eastAsia"/>
        </w:rPr>
        <w:t>規定</w:t>
      </w:r>
      <w:r w:rsidRPr="00CC32F1">
        <w:rPr>
          <w:rFonts w:hAnsi="ＭＳ 明朝" w:hint="eastAsia"/>
        </w:rPr>
        <w:t>を守り、善良な管理者の注意をもって業務を履行しなければならない。</w:t>
      </w:r>
    </w:p>
    <w:p w14:paraId="5008DAB0" w14:textId="77777777" w:rsidR="00B373C3" w:rsidRPr="00CC32F1" w:rsidRDefault="00B373C3" w:rsidP="00DE073E">
      <w:pPr>
        <w:pStyle w:val="a7"/>
        <w:spacing w:line="300" w:lineRule="exact"/>
        <w:ind w:left="185" w:hangingChars="100" w:hanging="185"/>
        <w:rPr>
          <w:rFonts w:hAnsi="ＭＳ 明朝"/>
        </w:rPr>
      </w:pPr>
      <w:r w:rsidRPr="00CC32F1">
        <w:rPr>
          <w:rFonts w:hAnsi="ＭＳ 明朝" w:hint="eastAsia"/>
        </w:rPr>
        <w:t>（指示等及び協議の書面主義）</w:t>
      </w:r>
    </w:p>
    <w:p w14:paraId="7EBA7C1B"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第３条　</w:t>
      </w:r>
      <w:r w:rsidR="00F370B5" w:rsidRPr="00CC32F1">
        <w:rPr>
          <w:rFonts w:hAnsi="ＭＳ 明朝" w:hint="eastAsia"/>
        </w:rPr>
        <w:t>本</w:t>
      </w:r>
      <w:r w:rsidRPr="00CC32F1">
        <w:rPr>
          <w:rFonts w:hAnsi="ＭＳ 明朝" w:hint="eastAsia"/>
        </w:rPr>
        <w:t>契約に定める指示、催告、請求、通知、報告、申出、承諾、質問、回答及び解除（以下「指示等」と</w:t>
      </w:r>
      <w:r w:rsidRPr="00CC32F1">
        <w:rPr>
          <w:rFonts w:hAnsi="ＭＳ 明朝" w:hint="eastAsia"/>
        </w:rPr>
        <w:t>いう。）は、書面により行わなければならない。</w:t>
      </w:r>
    </w:p>
    <w:p w14:paraId="533826C5"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前項の規定にかかわらず、緊急やむを得ない事情がある場合には、</w:t>
      </w:r>
      <w:r w:rsidR="000E2AAF" w:rsidRPr="00CC32F1">
        <w:rPr>
          <w:rFonts w:hAnsi="ＭＳ 明朝" w:hint="eastAsia"/>
        </w:rPr>
        <w:t>協会</w:t>
      </w:r>
      <w:r w:rsidRPr="00CC32F1">
        <w:rPr>
          <w:rFonts w:hAnsi="ＭＳ 明朝" w:hint="eastAsia"/>
        </w:rPr>
        <w:t>及び受注者は、前項に規定する指示等を口頭で行うことができる。この場合において、</w:t>
      </w:r>
      <w:r w:rsidR="000E2AAF" w:rsidRPr="00CC32F1">
        <w:rPr>
          <w:rFonts w:hAnsi="ＭＳ 明朝" w:hint="eastAsia"/>
        </w:rPr>
        <w:t>協会</w:t>
      </w:r>
      <w:r w:rsidRPr="00CC32F1">
        <w:rPr>
          <w:rFonts w:hAnsi="ＭＳ 明朝" w:hint="eastAsia"/>
        </w:rPr>
        <w:t>及び受注者は、既に行った指示等を書面に記載し、７日以内にこれを相手方に交付するものとする。</w:t>
      </w:r>
    </w:p>
    <w:p w14:paraId="2C344349" w14:textId="77777777" w:rsidR="00DE073E"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及び受注者は、</w:t>
      </w:r>
      <w:r w:rsidR="00F370B5" w:rsidRPr="00CC32F1">
        <w:rPr>
          <w:rFonts w:hAnsi="ＭＳ 明朝" w:hint="eastAsia"/>
        </w:rPr>
        <w:t>本</w:t>
      </w:r>
      <w:r w:rsidRPr="00CC32F1">
        <w:rPr>
          <w:rFonts w:hAnsi="ＭＳ 明朝" w:hint="eastAsia"/>
        </w:rPr>
        <w:t>契約の他の条項の規定に基づき協議を行うときは、当該協議の内容を書面に記録するものとする。</w:t>
      </w:r>
    </w:p>
    <w:p w14:paraId="6C061AB0" w14:textId="77777777" w:rsidR="00DE073E" w:rsidRPr="00CC32F1" w:rsidRDefault="00DE073E" w:rsidP="00A32DC1">
      <w:pPr>
        <w:pStyle w:val="ab"/>
        <w:spacing w:line="300" w:lineRule="exact"/>
        <w:rPr>
          <w:rFonts w:hAnsi="ＭＳ 明朝"/>
        </w:rPr>
      </w:pPr>
      <w:r w:rsidRPr="00CC32F1">
        <w:rPr>
          <w:rFonts w:hAnsi="ＭＳ 明朝" w:hint="eastAsia"/>
        </w:rPr>
        <w:t>（業務工程表の提出）</w:t>
      </w:r>
    </w:p>
    <w:p w14:paraId="413AC39B"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第４条　受注者は、</w:t>
      </w:r>
      <w:r w:rsidR="00F370B5" w:rsidRPr="00CC32F1">
        <w:rPr>
          <w:rFonts w:hAnsi="ＭＳ 明朝" w:hint="eastAsia"/>
        </w:rPr>
        <w:t>本</w:t>
      </w:r>
      <w:r w:rsidRPr="00CC32F1">
        <w:rPr>
          <w:rFonts w:hAnsi="ＭＳ 明朝" w:hint="eastAsia"/>
        </w:rPr>
        <w:t>契約締結後</w:t>
      </w:r>
      <w:r w:rsidR="00FA38AE" w:rsidRPr="00CC32F1">
        <w:rPr>
          <w:rFonts w:hAnsi="ＭＳ 明朝" w:hint="eastAsia"/>
        </w:rPr>
        <w:t>14</w:t>
      </w:r>
      <w:r w:rsidRPr="00CC32F1">
        <w:rPr>
          <w:rFonts w:hAnsi="ＭＳ 明朝" w:hint="eastAsia"/>
        </w:rPr>
        <w:t>日以内に設計図書に基づいて業務工程表を作成し、</w:t>
      </w:r>
      <w:r w:rsidR="000E2AAF" w:rsidRPr="00CC32F1">
        <w:rPr>
          <w:rFonts w:hAnsi="ＭＳ 明朝" w:hint="eastAsia"/>
        </w:rPr>
        <w:t>協会</w:t>
      </w:r>
      <w:r w:rsidRPr="00CC32F1">
        <w:rPr>
          <w:rFonts w:hAnsi="ＭＳ 明朝" w:hint="eastAsia"/>
        </w:rPr>
        <w:t>に提出しなければならない。ただし、</w:t>
      </w:r>
      <w:r w:rsidR="000E2AAF" w:rsidRPr="00CC32F1">
        <w:rPr>
          <w:rFonts w:hAnsi="ＭＳ 明朝" w:hint="eastAsia"/>
        </w:rPr>
        <w:t>協会</w:t>
      </w:r>
      <w:r w:rsidRPr="00CC32F1">
        <w:rPr>
          <w:rFonts w:hAnsi="ＭＳ 明朝" w:hint="eastAsia"/>
        </w:rPr>
        <w:t>が必要でないと認めた場合はこの限りでない。</w:t>
      </w:r>
    </w:p>
    <w:p w14:paraId="066ED9EB"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２　</w:t>
      </w:r>
      <w:r w:rsidR="000E2AAF" w:rsidRPr="00CC32F1">
        <w:rPr>
          <w:rFonts w:hAnsi="ＭＳ 明朝" w:hint="eastAsia"/>
        </w:rPr>
        <w:t>協会</w:t>
      </w:r>
      <w:r w:rsidRPr="00CC32F1">
        <w:rPr>
          <w:rFonts w:hAnsi="ＭＳ 明朝" w:hint="eastAsia"/>
        </w:rPr>
        <w:t>は、必要があると認めるときは、前項の業務工程表を受理した日から７日以内に、受注者に対してその修正を請求することができる。</w:t>
      </w:r>
    </w:p>
    <w:p w14:paraId="65AAC038"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３　</w:t>
      </w:r>
      <w:r w:rsidR="00F370B5" w:rsidRPr="00CC32F1">
        <w:rPr>
          <w:rFonts w:hAnsi="ＭＳ 明朝" w:hint="eastAsia"/>
        </w:rPr>
        <w:t>本</w:t>
      </w:r>
      <w:r w:rsidRPr="00CC32F1">
        <w:rPr>
          <w:rFonts w:hAnsi="ＭＳ 明朝" w:hint="eastAsia"/>
        </w:rPr>
        <w:t>契約の他の条項の規定により履行期間又は設計図書が変更された場合において、</w:t>
      </w:r>
      <w:r w:rsidR="000E2AAF" w:rsidRPr="00CC32F1">
        <w:rPr>
          <w:rFonts w:hAnsi="ＭＳ 明朝" w:hint="eastAsia"/>
        </w:rPr>
        <w:t>協会</w:t>
      </w:r>
      <w:r w:rsidRPr="00CC32F1">
        <w:rPr>
          <w:rFonts w:hAnsi="ＭＳ 明朝" w:hint="eastAsia"/>
        </w:rPr>
        <w:t>は、必要があると認めるときは、受注者に対して業務工程表の再提出を請求することができる。この場合において、第１項中「</w:t>
      </w:r>
      <w:r w:rsidR="00F370B5" w:rsidRPr="00CC32F1">
        <w:rPr>
          <w:rFonts w:hAnsi="ＭＳ 明朝" w:hint="eastAsia"/>
        </w:rPr>
        <w:t>本</w:t>
      </w:r>
      <w:r w:rsidRPr="00CC32F1">
        <w:rPr>
          <w:rFonts w:hAnsi="ＭＳ 明朝" w:hint="eastAsia"/>
        </w:rPr>
        <w:t>契約締結後」とあるのは「当該請求があった日から」と読み替えて、前２項の規定を準用する。</w:t>
      </w:r>
    </w:p>
    <w:p w14:paraId="629D18DB" w14:textId="77777777" w:rsidR="00DE073E" w:rsidRPr="00CC32F1" w:rsidRDefault="00B373C3" w:rsidP="00B373C3">
      <w:pPr>
        <w:pStyle w:val="a7"/>
        <w:spacing w:line="300" w:lineRule="exact"/>
        <w:ind w:left="185" w:hangingChars="100" w:hanging="185"/>
        <w:rPr>
          <w:rFonts w:hAnsi="ＭＳ 明朝"/>
        </w:rPr>
      </w:pPr>
      <w:r w:rsidRPr="00CC32F1">
        <w:rPr>
          <w:rFonts w:hAnsi="ＭＳ 明朝" w:hint="eastAsia"/>
        </w:rPr>
        <w:t>４　業務工程表は、</w:t>
      </w:r>
      <w:r w:rsidR="000E2AAF" w:rsidRPr="00CC32F1">
        <w:rPr>
          <w:rFonts w:hAnsi="ＭＳ 明朝" w:hint="eastAsia"/>
        </w:rPr>
        <w:t>協会</w:t>
      </w:r>
      <w:r w:rsidRPr="00CC32F1">
        <w:rPr>
          <w:rFonts w:hAnsi="ＭＳ 明朝" w:hint="eastAsia"/>
        </w:rPr>
        <w:t>及び受注者を拘束するものではない。</w:t>
      </w:r>
    </w:p>
    <w:p w14:paraId="3FCF74B5" w14:textId="77777777" w:rsidR="00DE073E" w:rsidRPr="00CC32F1" w:rsidRDefault="00DE073E" w:rsidP="00A32DC1">
      <w:pPr>
        <w:pStyle w:val="ab"/>
        <w:spacing w:line="300" w:lineRule="exact"/>
        <w:rPr>
          <w:rFonts w:hAnsi="ＭＳ 明朝"/>
        </w:rPr>
      </w:pPr>
      <w:r w:rsidRPr="00CC32F1">
        <w:rPr>
          <w:rFonts w:hAnsi="ＭＳ 明朝" w:hint="eastAsia"/>
        </w:rPr>
        <w:t>（事故等の報告義務）</w:t>
      </w:r>
    </w:p>
    <w:p w14:paraId="14BD13DB"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34AF72B4"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49D03B6E"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5484D535"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06F441D3"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638E00E2" w14:textId="77777777" w:rsidR="00DE073E" w:rsidRPr="00CC32F1" w:rsidRDefault="00771F8D" w:rsidP="00A32DC1">
      <w:pPr>
        <w:pStyle w:val="ab"/>
        <w:spacing w:line="300" w:lineRule="exact"/>
        <w:rPr>
          <w:rFonts w:hAnsi="ＭＳ 明朝"/>
        </w:rPr>
      </w:pPr>
      <w:r w:rsidRPr="00CC32F1">
        <w:rPr>
          <w:rFonts w:hAnsi="ＭＳ 明朝" w:hint="eastAsia"/>
        </w:rPr>
        <w:t>（契約の保証）</w:t>
      </w:r>
    </w:p>
    <w:p w14:paraId="59C4D802" w14:textId="77777777" w:rsidR="00D13188" w:rsidRPr="00CC32F1" w:rsidRDefault="00D13188" w:rsidP="00D13188">
      <w:pPr>
        <w:pStyle w:val="ab"/>
        <w:spacing w:line="300" w:lineRule="exact"/>
        <w:rPr>
          <w:rFonts w:hAnsi="ＭＳ 明朝"/>
        </w:rPr>
      </w:pPr>
      <w:r w:rsidRPr="00CC32F1">
        <w:rPr>
          <w:rFonts w:hAnsi="ＭＳ 明朝" w:hint="eastAsia"/>
        </w:rPr>
        <w:lastRenderedPageBreak/>
        <w:t>第</w:t>
      </w:r>
      <w:r w:rsidR="00ED0CEB" w:rsidRPr="00CC32F1">
        <w:rPr>
          <w:rFonts w:hAnsi="ＭＳ 明朝" w:hint="eastAsia"/>
        </w:rPr>
        <w:t>７</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契約の締結と同時に、次の各号のいずれかに掲げる保証を付さなければならない。ただし、第</w:t>
      </w:r>
      <w:r w:rsidR="000E0A23" w:rsidRPr="00CC32F1">
        <w:rPr>
          <w:rFonts w:hAnsi="ＭＳ 明朝" w:hint="eastAsia"/>
        </w:rPr>
        <w:t>４</w:t>
      </w:r>
      <w:r w:rsidRPr="00CC32F1">
        <w:rPr>
          <w:rFonts w:hAnsi="ＭＳ 明朝" w:hint="eastAsia"/>
        </w:rPr>
        <w:t>号の場合には、履行保証保険契約の締結後、直ちにその保険証券を</w:t>
      </w:r>
      <w:r w:rsidR="000E2AAF" w:rsidRPr="00CC32F1">
        <w:rPr>
          <w:rFonts w:hAnsi="ＭＳ 明朝" w:hint="eastAsia"/>
        </w:rPr>
        <w:t>協会</w:t>
      </w:r>
      <w:r w:rsidRPr="00CC32F1">
        <w:rPr>
          <w:rFonts w:hAnsi="ＭＳ 明朝" w:hint="eastAsia"/>
        </w:rPr>
        <w:t>に寄託しなければならない。</w:t>
      </w:r>
    </w:p>
    <w:p w14:paraId="6F9FB2DE" w14:textId="77777777" w:rsidR="00D13188" w:rsidRPr="00CC32F1" w:rsidRDefault="00D13188" w:rsidP="00FA38AE">
      <w:pPr>
        <w:pStyle w:val="ab"/>
        <w:spacing w:line="300" w:lineRule="exact"/>
        <w:ind w:leftChars="100" w:firstLineChars="0" w:firstLine="0"/>
        <w:rPr>
          <w:rFonts w:hAnsi="ＭＳ 明朝"/>
        </w:rPr>
      </w:pPr>
      <w:r w:rsidRPr="00CC32F1">
        <w:rPr>
          <w:rFonts w:hAnsi="ＭＳ 明朝" w:hint="eastAsia"/>
        </w:rPr>
        <w:t>(1)　契約保証金の納付</w:t>
      </w:r>
    </w:p>
    <w:p w14:paraId="5C9DEF4D"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(2)　契約保証金の納付に代わる担保となる有価証券等の提供</w:t>
      </w:r>
    </w:p>
    <w:p w14:paraId="31F2322B"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契約による債務の不履行により生ずる損害金の支払いを保証する銀行、</w:t>
      </w:r>
      <w:r w:rsidR="000E2AAF" w:rsidRPr="00CC32F1">
        <w:rPr>
          <w:rFonts w:hAnsi="ＭＳ 明朝" w:hint="eastAsia"/>
        </w:rPr>
        <w:t>協会</w:t>
      </w:r>
      <w:r w:rsidRPr="00CC32F1">
        <w:rPr>
          <w:rFonts w:hAnsi="ＭＳ 明朝" w:hint="eastAsia"/>
        </w:rPr>
        <w:t>が確実と認める金融機関の保証</w:t>
      </w:r>
    </w:p>
    <w:p w14:paraId="337B6341" w14:textId="77777777" w:rsidR="00D13188" w:rsidRPr="00CC32F1" w:rsidRDefault="00D13188" w:rsidP="00422D78">
      <w:pPr>
        <w:pStyle w:val="ab"/>
        <w:spacing w:line="300" w:lineRule="exact"/>
        <w:ind w:leftChars="100" w:left="370"/>
        <w:rPr>
          <w:rFonts w:hAnsi="ＭＳ 明朝"/>
        </w:rPr>
      </w:pPr>
      <w:r w:rsidRPr="00CC32F1">
        <w:rPr>
          <w:rFonts w:hAnsi="ＭＳ 明朝" w:hint="eastAsia"/>
        </w:rPr>
        <w:t>(</w:t>
      </w:r>
      <w:r w:rsidR="00422D78" w:rsidRPr="00CC32F1">
        <w:rPr>
          <w:rFonts w:hAnsi="ＭＳ 明朝"/>
        </w:rPr>
        <w:t>4</w:t>
      </w:r>
      <w:r w:rsidRPr="00CC32F1">
        <w:rPr>
          <w:rFonts w:hAnsi="ＭＳ 明朝" w:hint="eastAsia"/>
        </w:rPr>
        <w:t xml:space="preserve">)　</w:t>
      </w:r>
      <w:r w:rsidR="00F370B5" w:rsidRPr="00CC32F1">
        <w:rPr>
          <w:rFonts w:hAnsi="ＭＳ 明朝" w:hint="eastAsia"/>
        </w:rPr>
        <w:t>本</w:t>
      </w:r>
      <w:r w:rsidRPr="00CC32F1">
        <w:rPr>
          <w:rFonts w:hAnsi="ＭＳ 明朝" w:hint="eastAsia"/>
        </w:rPr>
        <w:t>契約による債務の不履行により生ずる損害をてん補する履行保証保険契約の締結</w:t>
      </w:r>
    </w:p>
    <w:p w14:paraId="1F9B80F8" w14:textId="49F1E79B" w:rsidR="00D13188" w:rsidRPr="00CC32F1" w:rsidRDefault="00D13188" w:rsidP="00D13188">
      <w:pPr>
        <w:pStyle w:val="ab"/>
        <w:spacing w:line="300" w:lineRule="exact"/>
        <w:rPr>
          <w:rFonts w:hAnsi="ＭＳ 明朝"/>
        </w:rPr>
      </w:pPr>
      <w:r w:rsidRPr="00CC32F1">
        <w:rPr>
          <w:rFonts w:hAnsi="ＭＳ 明朝" w:hint="eastAsia"/>
        </w:rPr>
        <w:t xml:space="preserve">２　</w:t>
      </w:r>
      <w:r w:rsidR="00764674" w:rsidRPr="00764674">
        <w:rPr>
          <w:rFonts w:hAnsi="ＭＳ 明朝" w:hint="eastAsia"/>
        </w:rPr>
        <w:t>前項の保証に係る契約保証金の額、保証金額又は保険金額（第４項において「保証の額」という。）は、業務委託料の100 分の５以上としなければならない。</w:t>
      </w:r>
    </w:p>
    <w:p w14:paraId="2BAF6118" w14:textId="77777777" w:rsidR="00D13188" w:rsidRPr="00CC32F1" w:rsidRDefault="00D13188" w:rsidP="00D13188">
      <w:pPr>
        <w:pStyle w:val="ab"/>
        <w:spacing w:line="300" w:lineRule="exact"/>
        <w:rPr>
          <w:rFonts w:hAnsi="ＭＳ 明朝"/>
        </w:rPr>
      </w:pPr>
      <w:r w:rsidRPr="00CC32F1">
        <w:rPr>
          <w:rFonts w:hAnsi="ＭＳ 明朝" w:hint="eastAsia"/>
        </w:rPr>
        <w:t>３　第１項の規定により、受注者が同項第２号又は第３号に掲げる保証を付したときは、当該保証は契約保証金に代わる担保の提供として行われたものとし、同項第４号又に掲げる保証を付したときは、契約保証金の納付を免除する。</w:t>
      </w:r>
    </w:p>
    <w:p w14:paraId="022C95A3" w14:textId="78C763E1" w:rsidR="00D13188" w:rsidRPr="00CC32F1" w:rsidRDefault="00D13188" w:rsidP="00D13188">
      <w:pPr>
        <w:pStyle w:val="ab"/>
        <w:spacing w:line="300" w:lineRule="exact"/>
        <w:rPr>
          <w:rFonts w:hAnsi="ＭＳ 明朝"/>
        </w:rPr>
      </w:pPr>
      <w:r w:rsidRPr="00CC32F1">
        <w:rPr>
          <w:rFonts w:hAnsi="ＭＳ 明朝" w:hint="eastAsia"/>
        </w:rPr>
        <w:t xml:space="preserve">４　</w:t>
      </w:r>
      <w:r w:rsidR="009E072C" w:rsidRPr="009E072C">
        <w:rPr>
          <w:rFonts w:hAnsi="ＭＳ 明朝" w:hint="eastAsia"/>
        </w:rPr>
        <w:t>業務委託料の変更があった場合には、保証の額が変更後の業務委託料の100 分の５に達するまで、協会は、保証の額の増額を請求することができ、受注者は、保証の額の減額を請求することができる。</w:t>
      </w:r>
    </w:p>
    <w:p w14:paraId="03753F5F" w14:textId="77777777" w:rsidR="00DE073E" w:rsidRPr="00CC32F1" w:rsidRDefault="00D13188" w:rsidP="00D13188">
      <w:pPr>
        <w:pStyle w:val="ab"/>
        <w:spacing w:line="300" w:lineRule="exact"/>
        <w:rPr>
          <w:rFonts w:hAnsi="ＭＳ 明朝"/>
        </w:rPr>
      </w:pPr>
      <w:r w:rsidRPr="00CC32F1">
        <w:rPr>
          <w:rFonts w:hAnsi="ＭＳ 明朝" w:hint="eastAsia"/>
        </w:rPr>
        <w:t>５　第１項の規定にかかわらず、</w:t>
      </w:r>
      <w:r w:rsidR="000E2AAF" w:rsidRPr="00CC32F1">
        <w:rPr>
          <w:rFonts w:hAnsi="ＭＳ 明朝" w:hint="eastAsia"/>
        </w:rPr>
        <w:t>協会</w:t>
      </w:r>
      <w:r w:rsidRPr="00CC32F1">
        <w:rPr>
          <w:rFonts w:hAnsi="ＭＳ 明朝" w:hint="eastAsia"/>
        </w:rPr>
        <w:t>がその必要がないと認めたときは、受注者は、同項各号に掲げる保証を付することを要しない。</w:t>
      </w:r>
    </w:p>
    <w:p w14:paraId="440CD8FC" w14:textId="77777777" w:rsidR="00DE073E" w:rsidRPr="00CC32F1" w:rsidRDefault="00771F8D" w:rsidP="00A32DC1">
      <w:pPr>
        <w:pStyle w:val="ab"/>
        <w:spacing w:line="300" w:lineRule="exact"/>
        <w:rPr>
          <w:rFonts w:hAnsi="ＭＳ 明朝"/>
        </w:rPr>
      </w:pPr>
      <w:r w:rsidRPr="00CC32F1">
        <w:rPr>
          <w:rFonts w:hAnsi="ＭＳ 明朝" w:hint="eastAsia"/>
        </w:rPr>
        <w:t>（権利義務の譲渡等）</w:t>
      </w:r>
    </w:p>
    <w:p w14:paraId="3BED123B"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８</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契約により生ずる権利又は義務を第三者に譲渡し、承継させ、又はその権利を担保に供することができない。ただし、あらかじめ、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10E1320F"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2A4A2E03"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7AD3E448"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2DE98B07"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の承諾なく、設計図書等（業務を行う上で得られた記録等を含む。）を他人に閲覧させ、複写させ、又は譲渡してはならない。</w:t>
      </w:r>
    </w:p>
    <w:p w14:paraId="73876288"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2BDBF730"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30A6C8FA"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0978DED0"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7D0889AE"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4B96DA49"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754108F2"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5B01115E"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53041AE3"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5F886B34"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0F858395"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1015AEDE"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2AE235EB"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433B45D9"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53F368A0"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が必要と認めて監督職員に委任したもののほか、設計図書に定めるところにより、次に掲げる権限を有する。</w:t>
      </w:r>
    </w:p>
    <w:p w14:paraId="3C01B750"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の意図する業務を完了させるための受注者又は受注者の業務責任者に対する業務に関する指示</w:t>
      </w:r>
    </w:p>
    <w:p w14:paraId="28E25533"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0DEB56E7"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18719970"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lastRenderedPageBreak/>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59181608"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0C122187"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2E9CEBBF"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550CBE99"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64F8E6F8"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3BC1ADCF" w14:textId="430622A0"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w:t>
      </w:r>
      <w:r w:rsidR="00D309D9" w:rsidRPr="00D309D9">
        <w:rPr>
          <w:rFonts w:hAnsi="ＭＳ 明朝" w:hint="eastAsia"/>
        </w:rPr>
        <w:t>業務委託料の変更</w:t>
      </w:r>
      <w:r w:rsidR="00D309D9">
        <w:rPr>
          <w:rFonts w:hAnsi="ＭＳ 明朝" w:hint="eastAsia"/>
        </w:rPr>
        <w:t>、</w:t>
      </w:r>
      <w:r w:rsidR="00FD57C3" w:rsidRPr="00CC32F1">
        <w:rPr>
          <w:rFonts w:hAnsi="ＭＳ 明朝" w:hint="eastAsia"/>
        </w:rPr>
        <w:t>履行期間の変更、</w:t>
      </w:r>
      <w:r w:rsidR="00F0446C" w:rsidRPr="00F0446C">
        <w:rPr>
          <w:rFonts w:hAnsi="ＭＳ 明朝" w:hint="eastAsia"/>
        </w:rPr>
        <w:t>業務委託料の請求及び受領、</w:t>
      </w:r>
      <w:r w:rsidR="00FD57C3" w:rsidRPr="00CC32F1">
        <w:rPr>
          <w:rFonts w:hAnsi="ＭＳ 明朝" w:hint="eastAsia"/>
        </w:rPr>
        <w:t>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10359F64"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743073DA"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01D958B4"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0A2C9117"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6AC6CC76"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679EC909"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51934AD7"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w:t>
      </w:r>
      <w:r w:rsidRPr="00CC32F1">
        <w:rPr>
          <w:rFonts w:hAnsi="ＭＳ 明朝" w:hint="eastAsia"/>
        </w:rPr>
        <w:t>請求することができる。</w:t>
      </w:r>
    </w:p>
    <w:p w14:paraId="1AAAFB84"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2C7FAF87"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397D86D7"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1FAAB3CF"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72C0CD8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6999E998"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50A34A8E"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236FF75D" w14:textId="77777777"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受注者は、設計図書に定めるところにより、業務の完了、設計図書の変更等によって不用となった貸与品等を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19717318"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30591E0F"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65E30415"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1208347"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675918FA"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60201505"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49D357BA"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4BD95E86"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6D0C205B"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lastRenderedPageBreak/>
        <w:t>(4)　履行上の制約等設計図書に示された自然的又は人為的な履行条件が実際と相違すること</w:t>
      </w:r>
    </w:p>
    <w:p w14:paraId="05422F8F"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57273506"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162A0A3D"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65D77E94"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171FEB5B"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3E94B1A3"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696FA12A"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A86B81F"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1D5284B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01BAE35D"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9B109B3"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17CE0A9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w:t>
      </w:r>
      <w:r w:rsidRPr="00CC32F1">
        <w:rPr>
          <w:rFonts w:hAnsi="ＭＳ 明朝" w:hint="eastAsia"/>
        </w:rPr>
        <w:t>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56794FA5"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06F15266"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72F2C448"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6660E4F5"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受注者は、その責めに帰すことができない事由により履行期間内に業務を完了することができないときは、その理由を明示した書面により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2E3C6CF0"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F2BF62C"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348FDEA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0E5DC9B9"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3F1066E5"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3482ADE"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32A17206"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6A00EE4"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7568424D"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3BC47F61" w14:textId="77777777" w:rsidR="002A66E9" w:rsidRPr="00CC32F1" w:rsidRDefault="002A66E9" w:rsidP="002A66E9">
      <w:pPr>
        <w:pStyle w:val="ab"/>
        <w:spacing w:line="300" w:lineRule="exact"/>
        <w:rPr>
          <w:rFonts w:hAnsi="ＭＳ 明朝"/>
        </w:rPr>
      </w:pPr>
      <w:r w:rsidRPr="00CC32F1">
        <w:rPr>
          <w:rFonts w:hAnsi="ＭＳ 明朝" w:hint="eastAsia"/>
        </w:rPr>
        <w:lastRenderedPageBreak/>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C578C5E"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45B0F413"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3090558B"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2C2E8AC4"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108E4FCE"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3E985A11"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75C41BE8"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7F6F9C66"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77CFDE7A" w14:textId="77777777"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業務の完了前に、業務を行うにつき生じた損害（次条第１項、第２項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に規定する損害を除く。）については、受注者がその費用を負担する。ただし、その損害（設計図書に定めるところにより付された保険によりてん補された部分を除く。）のうち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7C96DE09"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42D0F8E1"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を除く。）について、当該第三者に対して損害の賠償を行わなければならないときは、受注者がその賠償額を負担する。</w:t>
      </w:r>
    </w:p>
    <w:p w14:paraId="65E8A215"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w:t>
      </w:r>
      <w:r w:rsidRPr="00CC32F1">
        <w:rPr>
          <w:rFonts w:hAnsi="ＭＳ 明朝" w:hint="eastAsia"/>
        </w:rPr>
        <w:t>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289EF15F"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749E9902"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0360D738"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352D2BA1" w14:textId="77777777"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業務を完了する前に、天災等（設計図書で基準を定めたものにあっては、当該基準を超えるものに限る。）で、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と受注者のいずれの責めにも帰することができないもの（以下この条において「不可抗力」という。）により、仮設物又は作業現場に搬入済みの器具に損害</w:t>
      </w:r>
      <w:r w:rsidR="007973AC">
        <w:rPr>
          <w:rFonts w:hAnsi="ＭＳ 明朝" w:hint="eastAsia"/>
        </w:rPr>
        <w:t>が生じたときは、</w:t>
      </w:r>
      <w:r w:rsidR="002051B5" w:rsidRPr="00CC32F1">
        <w:rPr>
          <w:rFonts w:hAnsi="ＭＳ 明朝" w:hint="eastAsia"/>
        </w:rPr>
        <w:t>は受注者の負担とする。</w:t>
      </w:r>
    </w:p>
    <w:p w14:paraId="20EF8061"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1F1CC841"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2E3B363D"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309C86B9"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7FE92266"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2DD98FED"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0E734E18"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w:t>
      </w:r>
      <w:r w:rsidRPr="00CC32F1">
        <w:rPr>
          <w:rFonts w:hAnsi="ＭＳ 明朝" w:hint="eastAsia"/>
        </w:rPr>
        <w:lastRenderedPageBreak/>
        <w:t>検査の結果について異議を申し立てることができない。</w:t>
      </w:r>
    </w:p>
    <w:p w14:paraId="78879DC5"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05BC9178" w14:textId="3EACDCEF" w:rsidR="00F6276D" w:rsidRPr="00CC32F1" w:rsidRDefault="00F6276D" w:rsidP="00F6276D">
      <w:pPr>
        <w:pStyle w:val="ab"/>
        <w:spacing w:line="300" w:lineRule="exact"/>
        <w:rPr>
          <w:rFonts w:hAnsi="ＭＳ 明朝"/>
        </w:rPr>
      </w:pPr>
      <w:r w:rsidRPr="00CC32F1">
        <w:rPr>
          <w:rFonts w:hAnsi="ＭＳ 明朝" w:hint="eastAsia"/>
        </w:rPr>
        <w:t xml:space="preserve">５　</w:t>
      </w:r>
      <w:r w:rsidR="008F32EC" w:rsidRPr="008F32EC">
        <w:rPr>
          <w:rFonts w:hAnsi="ＭＳ 明朝" w:hint="eastAsia"/>
        </w:rPr>
        <w:t>協会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2E2568A9"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6C2CDA7B" w14:textId="77777777" w:rsidR="00771F8D" w:rsidRPr="00CC32F1" w:rsidRDefault="00BD0552" w:rsidP="00F6276D">
      <w:pPr>
        <w:pStyle w:val="ab"/>
        <w:spacing w:line="300" w:lineRule="exact"/>
        <w:rPr>
          <w:rFonts w:hAnsi="ＭＳ 明朝"/>
        </w:rPr>
      </w:pPr>
      <w:r w:rsidRPr="00CC32F1">
        <w:rPr>
          <w:rFonts w:hAnsi="ＭＳ 明朝" w:hint="eastAsia"/>
        </w:rPr>
        <w:t>（減価採用）</w:t>
      </w:r>
    </w:p>
    <w:p w14:paraId="0FC69EA4" w14:textId="77777777" w:rsidR="00F6276D" w:rsidRPr="00CC32F1" w:rsidRDefault="00F6276D" w:rsidP="00A32DC1">
      <w:pPr>
        <w:pStyle w:val="ab"/>
        <w:spacing w:line="300" w:lineRule="exact"/>
        <w:rPr>
          <w:rFonts w:hAnsi="ＭＳ 明朝"/>
        </w:rPr>
      </w:pPr>
      <w:r w:rsidRPr="00CC32F1">
        <w:rPr>
          <w:rFonts w:hAnsi="ＭＳ 明朝" w:hint="eastAsia"/>
        </w:rPr>
        <w:t>第</w:t>
      </w:r>
      <w:r w:rsidR="00715AC9" w:rsidRPr="00CC32F1">
        <w:rPr>
          <w:rFonts w:hAnsi="ＭＳ 明朝" w:hint="eastAsia"/>
        </w:rPr>
        <w:t>31</w:t>
      </w:r>
      <w:r w:rsidRPr="00CC32F1">
        <w:rPr>
          <w:rFonts w:hAnsi="ＭＳ 明朝" w:hint="eastAsia"/>
        </w:rPr>
        <w:t>条　前条第６項の規定に</w:t>
      </w:r>
      <w:r w:rsidR="00593F03" w:rsidRPr="00CC32F1">
        <w:rPr>
          <w:rFonts w:hAnsi="ＭＳ 明朝" w:hint="eastAsia"/>
        </w:rPr>
        <w:t>かか</w:t>
      </w:r>
      <w:r w:rsidRPr="00CC32F1">
        <w:rPr>
          <w:rFonts w:hAnsi="ＭＳ 明朝" w:hint="eastAsia"/>
        </w:rPr>
        <w:t>わらず、検査の結果、</w:t>
      </w:r>
      <w:r w:rsidR="002051B5" w:rsidRPr="00CC32F1">
        <w:rPr>
          <w:rFonts w:hAnsi="ＭＳ 明朝" w:hint="eastAsia"/>
        </w:rPr>
        <w:t>債務の不</w:t>
      </w:r>
      <w:r w:rsidRPr="00CC32F1">
        <w:rPr>
          <w:rFonts w:hAnsi="ＭＳ 明朝" w:hint="eastAsia"/>
        </w:rPr>
        <w:t>履行</w:t>
      </w:r>
      <w:r w:rsidR="002051B5" w:rsidRPr="00CC32F1">
        <w:rPr>
          <w:rFonts w:hAnsi="ＭＳ 明朝" w:hint="eastAsia"/>
        </w:rPr>
        <w:t>が契約及び取引上の社会通念に照らして軽微で</w:t>
      </w:r>
      <w:r w:rsidRPr="00CC32F1">
        <w:rPr>
          <w:rFonts w:hAnsi="ＭＳ 明朝" w:hint="eastAsia"/>
        </w:rPr>
        <w:t>ある場合で</w:t>
      </w:r>
      <w:r w:rsidR="00CC32F1" w:rsidRPr="00CC32F1">
        <w:rPr>
          <w:rFonts w:hAnsi="ＭＳ 明朝" w:hint="eastAsia"/>
        </w:rPr>
        <w:t>協会</w:t>
      </w:r>
      <w:r w:rsidRPr="00CC32F1">
        <w:rPr>
          <w:rFonts w:hAnsi="ＭＳ 明朝" w:hint="eastAsia"/>
        </w:rPr>
        <w:t>がその使用上重大な支障がないと認め、かつ、期限その他の条件から履行</w:t>
      </w:r>
      <w:r w:rsidR="002051B5" w:rsidRPr="00CC32F1">
        <w:rPr>
          <w:rFonts w:hAnsi="ＭＳ 明朝" w:hint="eastAsia"/>
        </w:rPr>
        <w:t>の補完</w:t>
      </w:r>
      <w:r w:rsidRPr="00CC32F1">
        <w:rPr>
          <w:rFonts w:hAnsi="ＭＳ 明朝" w:hint="eastAsia"/>
        </w:rPr>
        <w:t>が困難と認めたときは、相当の価格を減価の上、これを採用することができる。減価の額は</w:t>
      </w:r>
      <w:r w:rsidR="00CC32F1" w:rsidRPr="00CC32F1">
        <w:rPr>
          <w:rFonts w:hAnsi="ＭＳ 明朝" w:hint="eastAsia"/>
        </w:rPr>
        <w:t>協会</w:t>
      </w:r>
      <w:r w:rsidRPr="00CC32F1">
        <w:rPr>
          <w:rFonts w:hAnsi="ＭＳ 明朝" w:hint="eastAsia"/>
        </w:rPr>
        <w:t>が定める。</w:t>
      </w:r>
    </w:p>
    <w:p w14:paraId="51C0BA17" w14:textId="77777777" w:rsidR="00771F8D" w:rsidRPr="00CC32F1" w:rsidRDefault="00BD0552" w:rsidP="00A32DC1">
      <w:pPr>
        <w:pStyle w:val="ab"/>
        <w:spacing w:line="300" w:lineRule="exact"/>
        <w:rPr>
          <w:rFonts w:hAnsi="ＭＳ 明朝"/>
        </w:rPr>
      </w:pPr>
      <w:r w:rsidRPr="00CC32F1">
        <w:rPr>
          <w:rFonts w:hAnsi="ＭＳ 明朝" w:hint="eastAsia"/>
        </w:rPr>
        <w:t>（業務委託料の支払い）</w:t>
      </w:r>
    </w:p>
    <w:p w14:paraId="30175F73" w14:textId="559B3294" w:rsidR="00150BBA"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32</w:t>
      </w:r>
      <w:r w:rsidRPr="00CC32F1">
        <w:rPr>
          <w:rFonts w:hAnsi="ＭＳ 明朝" w:hint="eastAsia"/>
        </w:rPr>
        <w:t xml:space="preserve">条　</w:t>
      </w:r>
      <w:r w:rsidR="00FF0162" w:rsidRPr="00FF0162">
        <w:rPr>
          <w:rFonts w:hAnsi="ＭＳ 明朝" w:hint="eastAsia"/>
        </w:rPr>
        <w:t>受注者は、第30 条第２項の検査に合格したときは、業務委託料の支払いを請求することができる。</w:t>
      </w:r>
    </w:p>
    <w:p w14:paraId="608F5971" w14:textId="4CBDF1E7" w:rsidR="00392D8B" w:rsidRDefault="00392D8B" w:rsidP="00F6276D">
      <w:pPr>
        <w:pStyle w:val="ab"/>
        <w:spacing w:line="300" w:lineRule="exact"/>
        <w:rPr>
          <w:rFonts w:hAnsi="ＭＳ 明朝"/>
        </w:rPr>
      </w:pPr>
      <w:r w:rsidRPr="00392D8B">
        <w:rPr>
          <w:rFonts w:hAnsi="ＭＳ 明朝" w:hint="eastAsia"/>
        </w:rPr>
        <w:t>２ 協会は、前項の規定による請求があったときは、請求を受けた日から30 日以内に業務委託料を支払わなければならない。</w:t>
      </w:r>
    </w:p>
    <w:p w14:paraId="5066AC10" w14:textId="68D38F73" w:rsidR="00392D8B" w:rsidRDefault="00E26546" w:rsidP="00F6276D">
      <w:pPr>
        <w:pStyle w:val="ab"/>
        <w:spacing w:line="300" w:lineRule="exact"/>
        <w:rPr>
          <w:rFonts w:hAnsi="ＭＳ 明朝"/>
        </w:rPr>
      </w:pPr>
      <w:r w:rsidRPr="00E26546">
        <w:rPr>
          <w:rFonts w:hAnsi="ＭＳ 明朝" w:hint="eastAsia"/>
        </w:rPr>
        <w:t>３ 協会が、その責めに帰すべき事由により第30 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5E549B55" w14:textId="77777777" w:rsidR="00F6276D" w:rsidRPr="00CC32F1" w:rsidRDefault="00F6276D" w:rsidP="00BD0552">
      <w:pPr>
        <w:pStyle w:val="ab"/>
        <w:spacing w:line="300" w:lineRule="exact"/>
        <w:rPr>
          <w:rFonts w:hAnsi="ＭＳ 明朝"/>
        </w:rPr>
      </w:pPr>
      <w:r w:rsidRPr="00CC32F1">
        <w:rPr>
          <w:rFonts w:hAnsi="ＭＳ 明朝" w:hint="eastAsia"/>
        </w:rPr>
        <w:t>（部分払）</w:t>
      </w:r>
    </w:p>
    <w:p w14:paraId="2E6A43AE" w14:textId="0E9247B4" w:rsidR="00150BBA"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33</w:t>
      </w:r>
      <w:r w:rsidRPr="00CC32F1">
        <w:rPr>
          <w:rFonts w:hAnsi="ＭＳ 明朝" w:hint="eastAsia"/>
        </w:rPr>
        <w:t xml:space="preserve">条　</w:t>
      </w:r>
      <w:r w:rsidR="00E26546" w:rsidRPr="00E26546">
        <w:rPr>
          <w:rFonts w:hAnsi="ＭＳ 明朝" w:hint="eastAsia"/>
        </w:rPr>
        <w:t>受注者は、業務の完了前に、既に業務を完了した部分（第30 条第２項の規定により検査職員の検査に合格したもの。以下「既履行部分」という。）に相応する業務委託料相当額について、次項から第７項までに定めるところにより部分払を請求することができる。ただし、この請求は、月１回を越えることができない。</w:t>
      </w:r>
    </w:p>
    <w:p w14:paraId="371EBF40" w14:textId="77777777" w:rsidR="00B73D9C" w:rsidRPr="00B73D9C" w:rsidRDefault="00B73D9C" w:rsidP="00B73D9C">
      <w:pPr>
        <w:pStyle w:val="ab"/>
        <w:spacing w:line="300" w:lineRule="exact"/>
        <w:rPr>
          <w:rFonts w:hAnsi="ＭＳ 明朝"/>
        </w:rPr>
      </w:pPr>
      <w:r w:rsidRPr="00B73D9C">
        <w:rPr>
          <w:rFonts w:hAnsi="ＭＳ 明朝" w:hint="eastAsia"/>
        </w:rPr>
        <w:t>２ 受注者は、部分払を請求しようとするときは、あらかじめ、当該請求に係る既履行部分の確認を書面により協会に請求しなければならない。</w:t>
      </w:r>
    </w:p>
    <w:p w14:paraId="58E2031D" w14:textId="319BCF98" w:rsidR="00B73D9C" w:rsidRDefault="00B73D9C" w:rsidP="00B73D9C">
      <w:pPr>
        <w:pStyle w:val="ab"/>
        <w:spacing w:line="300" w:lineRule="exact"/>
        <w:rPr>
          <w:rFonts w:hAnsi="ＭＳ 明朝"/>
        </w:rPr>
      </w:pPr>
      <w:r w:rsidRPr="00B73D9C">
        <w:rPr>
          <w:rFonts w:hAnsi="ＭＳ 明朝" w:hint="eastAsia"/>
        </w:rPr>
        <w:t>３ 協会は、前項の場合において、当該請求を受けた日から10 日以内に、受注者の立会いの上、設計図書に定</w:t>
      </w:r>
    </w:p>
    <w:p w14:paraId="195FC259" w14:textId="77777777" w:rsidR="00750562" w:rsidRDefault="00B73D9C" w:rsidP="00B73D9C">
      <w:pPr>
        <w:pStyle w:val="ab"/>
        <w:spacing w:line="300" w:lineRule="exact"/>
        <w:ind w:leftChars="100" w:firstLineChars="0" w:firstLine="0"/>
        <w:rPr>
          <w:rFonts w:hAnsi="ＭＳ 明朝"/>
        </w:rPr>
      </w:pPr>
      <w:r w:rsidRPr="00B73D9C">
        <w:rPr>
          <w:rFonts w:hAnsi="ＭＳ 明朝" w:hint="eastAsia"/>
        </w:rPr>
        <w:t>めるところにより、前項の確認をするための検査を行い、当該確認の結果を受注者に通知しなければならない。</w:t>
      </w:r>
    </w:p>
    <w:p w14:paraId="1297F9A0" w14:textId="1C18B0C1" w:rsidR="00750562" w:rsidRPr="00750562" w:rsidRDefault="00750562" w:rsidP="00750562">
      <w:pPr>
        <w:pStyle w:val="ab"/>
        <w:spacing w:line="300" w:lineRule="exact"/>
        <w:ind w:leftChars="24" w:left="229"/>
        <w:rPr>
          <w:rFonts w:hAnsi="ＭＳ 明朝"/>
        </w:rPr>
      </w:pPr>
      <w:r w:rsidRPr="00750562">
        <w:rPr>
          <w:rFonts w:hAnsi="ＭＳ 明朝" w:hint="eastAsia"/>
        </w:rPr>
        <w:t>４</w:t>
      </w:r>
      <w:r w:rsidR="00374A67">
        <w:rPr>
          <w:rFonts w:hAnsi="ＭＳ 明朝" w:hint="eastAsia"/>
        </w:rPr>
        <w:t xml:space="preserve">　</w:t>
      </w:r>
      <w:r w:rsidRPr="00750562">
        <w:rPr>
          <w:rFonts w:hAnsi="ＭＳ 明朝" w:hint="eastAsia"/>
        </w:rPr>
        <w:t>前項の場合において、検査に直接要する費用は、受注者の負担とする。</w:t>
      </w:r>
    </w:p>
    <w:p w14:paraId="6B502585" w14:textId="43534151" w:rsidR="00750562" w:rsidRPr="00750562" w:rsidRDefault="00750562" w:rsidP="00750562">
      <w:pPr>
        <w:pStyle w:val="ab"/>
        <w:spacing w:line="300" w:lineRule="exact"/>
        <w:ind w:leftChars="24" w:left="229"/>
        <w:rPr>
          <w:rFonts w:hAnsi="ＭＳ 明朝"/>
        </w:rPr>
      </w:pPr>
      <w:r w:rsidRPr="00750562">
        <w:rPr>
          <w:rFonts w:hAnsi="ＭＳ 明朝" w:hint="eastAsia"/>
        </w:rPr>
        <w:t>５</w:t>
      </w:r>
      <w:r w:rsidR="00374A67">
        <w:rPr>
          <w:rFonts w:hAnsi="ＭＳ 明朝" w:hint="eastAsia"/>
        </w:rPr>
        <w:t xml:space="preserve">　</w:t>
      </w:r>
      <w:r w:rsidRPr="00750562">
        <w:rPr>
          <w:rFonts w:hAnsi="ＭＳ 明朝" w:hint="eastAsia"/>
        </w:rPr>
        <w:t>受注者は、第３項の規定による確認があったときは、部分払を請求することができる。この場合、協会は、当該請求を受けた日から30 日以内に部分払金を支払わなければならない。</w:t>
      </w:r>
    </w:p>
    <w:p w14:paraId="7CBC5A92" w14:textId="24CD4753" w:rsidR="00750562" w:rsidRPr="00750562" w:rsidRDefault="00750562" w:rsidP="00750562">
      <w:pPr>
        <w:pStyle w:val="ab"/>
        <w:spacing w:line="300" w:lineRule="exact"/>
        <w:ind w:leftChars="24" w:left="229"/>
        <w:rPr>
          <w:rFonts w:hAnsi="ＭＳ 明朝"/>
        </w:rPr>
      </w:pPr>
      <w:r w:rsidRPr="00750562">
        <w:rPr>
          <w:rFonts w:hAnsi="ＭＳ 明朝" w:hint="eastAsia"/>
        </w:rPr>
        <w:t>６</w:t>
      </w:r>
      <w:r w:rsidR="00374A67">
        <w:rPr>
          <w:rFonts w:hAnsi="ＭＳ 明朝" w:hint="eastAsia"/>
        </w:rPr>
        <w:t xml:space="preserve">　</w:t>
      </w:r>
      <w:r w:rsidRPr="00750562">
        <w:rPr>
          <w:rFonts w:hAnsi="ＭＳ 明朝" w:hint="eastAsia"/>
        </w:rPr>
        <w:t>部分払金の額は、次の式により算定する。この場合において、業務委託料相当額は、協会と受注者とが協議して定める。ただし、協会が前項の請求を受けた日から10 日以内に協議が整わない場合には、協会が定め、受注者に通知する。</w:t>
      </w:r>
    </w:p>
    <w:p w14:paraId="60EB8B99" w14:textId="4C449252" w:rsidR="00750562" w:rsidRPr="00750562" w:rsidRDefault="00750562" w:rsidP="00DC29EE">
      <w:pPr>
        <w:pStyle w:val="ab"/>
        <w:spacing w:line="300" w:lineRule="exact"/>
        <w:ind w:leftChars="124" w:left="230" w:firstLineChars="100" w:firstLine="185"/>
        <w:rPr>
          <w:rFonts w:hAnsi="ＭＳ 明朝"/>
        </w:rPr>
      </w:pPr>
      <w:r w:rsidRPr="00750562">
        <w:rPr>
          <w:rFonts w:hAnsi="ＭＳ 明朝" w:hint="eastAsia"/>
        </w:rPr>
        <w:t>部分払金の額≦業務委託料相当額×（９／10）（債務が性質上不可分の委託契約）</w:t>
      </w:r>
    </w:p>
    <w:p w14:paraId="47575076" w14:textId="77777777" w:rsidR="00750562" w:rsidRPr="00750562" w:rsidRDefault="00750562" w:rsidP="00DC29EE">
      <w:pPr>
        <w:pStyle w:val="ab"/>
        <w:spacing w:line="300" w:lineRule="exact"/>
        <w:ind w:leftChars="124" w:left="230" w:firstLineChars="100" w:firstLine="185"/>
        <w:rPr>
          <w:rFonts w:hAnsi="ＭＳ 明朝"/>
        </w:rPr>
      </w:pPr>
      <w:r w:rsidRPr="00750562">
        <w:rPr>
          <w:rFonts w:hAnsi="ＭＳ 明朝" w:hint="eastAsia"/>
        </w:rPr>
        <w:t>部分払金の額≦業務委託料相当額（債務が性質上可分の委託契約）</w:t>
      </w:r>
    </w:p>
    <w:p w14:paraId="4715F025" w14:textId="7A957A10" w:rsidR="005A19AF" w:rsidRDefault="00750562" w:rsidP="005A19AF">
      <w:pPr>
        <w:pStyle w:val="ab"/>
        <w:spacing w:line="300" w:lineRule="exact"/>
        <w:ind w:leftChars="24" w:left="229" w:firstLineChars="0"/>
        <w:rPr>
          <w:rFonts w:hAnsi="ＭＳ 明朝"/>
        </w:rPr>
      </w:pPr>
      <w:r w:rsidRPr="00750562">
        <w:rPr>
          <w:rFonts w:hAnsi="ＭＳ 明朝" w:hint="eastAsia"/>
        </w:rPr>
        <w:t>７</w:t>
      </w:r>
      <w:r w:rsidR="00374A67">
        <w:rPr>
          <w:rFonts w:hAnsi="ＭＳ 明朝" w:hint="eastAsia"/>
        </w:rPr>
        <w:t xml:space="preserve">　</w:t>
      </w:r>
      <w:r w:rsidRPr="00750562">
        <w:rPr>
          <w:rFonts w:hAnsi="ＭＳ 明朝" w:hint="eastAsia"/>
        </w:rPr>
        <w:t>第５項の規定により部分払金の支払があった後、再度部分払の請求をする場合においては、第１項及び第６項中「業務委託料相当額」とあるのは「業務委託料相当額からすでに部分払の対象となった業務委託料相当額を控除した額」とするものとする。</w:t>
      </w:r>
    </w:p>
    <w:p w14:paraId="44A09483" w14:textId="72231628" w:rsidR="00570E2B" w:rsidRPr="00CC32F1" w:rsidRDefault="00570E2B" w:rsidP="005A19AF">
      <w:pPr>
        <w:pStyle w:val="ab"/>
        <w:spacing w:line="300" w:lineRule="exact"/>
        <w:ind w:leftChars="24" w:left="229" w:firstLineChars="0"/>
        <w:rPr>
          <w:rFonts w:hAnsi="ＭＳ 明朝"/>
        </w:rPr>
      </w:pPr>
      <w:r w:rsidRPr="00CC32F1">
        <w:rPr>
          <w:rFonts w:hAnsi="ＭＳ 明朝" w:hint="eastAsia"/>
        </w:rPr>
        <w:t>（部分払金の不払に対する業務中止）</w:t>
      </w:r>
    </w:p>
    <w:p w14:paraId="24954459" w14:textId="60228A3A" w:rsidR="00771F8D" w:rsidRDefault="00570E2B" w:rsidP="00150BBA">
      <w:pPr>
        <w:pStyle w:val="ab"/>
        <w:spacing w:line="300" w:lineRule="exact"/>
        <w:rPr>
          <w:rFonts w:hAnsi="ＭＳ 明朝"/>
        </w:rPr>
      </w:pPr>
      <w:r w:rsidRPr="00CC32F1">
        <w:rPr>
          <w:rFonts w:hAnsi="ＭＳ 明朝" w:hint="eastAsia"/>
        </w:rPr>
        <w:t>第</w:t>
      </w:r>
      <w:r w:rsidR="00B85C64" w:rsidRPr="00CC32F1">
        <w:rPr>
          <w:rFonts w:hAnsi="ＭＳ 明朝" w:hint="eastAsia"/>
        </w:rPr>
        <w:t>34</w:t>
      </w:r>
      <w:r w:rsidRPr="00CC32F1">
        <w:rPr>
          <w:rFonts w:hAnsi="ＭＳ 明朝" w:hint="eastAsia"/>
        </w:rPr>
        <w:t xml:space="preserve">条　</w:t>
      </w:r>
      <w:r w:rsidR="005A19AF" w:rsidRPr="005A19AF">
        <w:rPr>
          <w:rFonts w:hAnsi="ＭＳ 明朝" w:hint="eastAsia"/>
        </w:rPr>
        <w:t>受注者は、協会が第32 条又は第33 条の規定に基づく支払いを遅延し、相当の期間を定めてその支払いを請求したにもかかわらず支払いをしないときは、業務の全部又は一部を一時中止することができる。この場合、受注者は、その理由を明示した書面により、直ちにその旨を協会に通知しなければならない。</w:t>
      </w:r>
    </w:p>
    <w:p w14:paraId="7BE6A68F" w14:textId="6D1AE537" w:rsidR="00D1099B" w:rsidRPr="00CC32F1" w:rsidRDefault="00D1099B" w:rsidP="00150BBA">
      <w:pPr>
        <w:pStyle w:val="ab"/>
        <w:spacing w:line="300" w:lineRule="exact"/>
        <w:rPr>
          <w:rFonts w:hAnsi="ＭＳ 明朝"/>
        </w:rPr>
      </w:pPr>
      <w:r w:rsidRPr="00D1099B">
        <w:rPr>
          <w:rFonts w:hAnsi="ＭＳ 明朝" w:hint="eastAsia"/>
        </w:rPr>
        <w:t>２</w:t>
      </w:r>
      <w:r w:rsidR="003E3512">
        <w:rPr>
          <w:rFonts w:hAnsi="ＭＳ 明朝" w:hint="eastAsia"/>
        </w:rPr>
        <w:t xml:space="preserve">　</w:t>
      </w:r>
      <w:r w:rsidRPr="00D1099B">
        <w:rPr>
          <w:rFonts w:hAnsi="ＭＳ 明朝" w:hint="eastAsia"/>
        </w:rPr>
        <w:t>協会は、前項の規定により受注者が業務を一時中止した場合において、必要があると認められるときは履行期間若しくは業務委託料を変更し、又は受注者が増加費用を必要としたときは費用を負担し、若しくは受注者に損害を及ぼしたときは損害を賠償しなければならない。</w:t>
      </w:r>
    </w:p>
    <w:p w14:paraId="0D6BDBDC" w14:textId="77777777" w:rsidR="002A66E9" w:rsidRPr="00CC32F1" w:rsidRDefault="002A66E9" w:rsidP="002A66E9">
      <w:pPr>
        <w:pStyle w:val="ab"/>
        <w:spacing w:line="300" w:lineRule="exact"/>
        <w:rPr>
          <w:rFonts w:hAnsi="ＭＳ 明朝"/>
        </w:rPr>
      </w:pPr>
      <w:r w:rsidRPr="00CC32F1">
        <w:rPr>
          <w:rFonts w:hAnsi="ＭＳ 明朝" w:hint="eastAsia"/>
        </w:rPr>
        <w:t>（債務不履行に対する受注者の責任）</w:t>
      </w:r>
    </w:p>
    <w:p w14:paraId="7DDE2C02" w14:textId="77777777" w:rsidR="002A66E9" w:rsidRPr="00CC32F1" w:rsidRDefault="002A66E9" w:rsidP="002A66E9">
      <w:pPr>
        <w:pStyle w:val="ab"/>
        <w:spacing w:line="300" w:lineRule="exact"/>
        <w:rPr>
          <w:rFonts w:hAnsi="ＭＳ 明朝"/>
        </w:rPr>
      </w:pPr>
      <w:r w:rsidRPr="00CC32F1">
        <w:rPr>
          <w:rFonts w:hAnsi="ＭＳ 明朝" w:hint="eastAsia"/>
        </w:rPr>
        <w:t xml:space="preserve">第35条　</w:t>
      </w:r>
      <w:bookmarkStart w:id="3" w:name="_Hlk36804248"/>
      <w:r w:rsidRPr="00CC32F1">
        <w:rPr>
          <w:rFonts w:hAnsi="ＭＳ 明朝" w:hint="eastAsia"/>
        </w:rPr>
        <w:t>受注者は、業務について、</w:t>
      </w:r>
      <w:r w:rsidR="00CC32F1" w:rsidRPr="00CC32F1">
        <w:rPr>
          <w:rFonts w:hAnsi="ＭＳ 明朝" w:hint="eastAsia"/>
        </w:rPr>
        <w:t>本契約</w:t>
      </w:r>
      <w:r w:rsidR="00295FB7" w:rsidRPr="00CC32F1">
        <w:rPr>
          <w:rFonts w:hAnsi="ＭＳ 明朝" w:hint="eastAsia"/>
        </w:rPr>
        <w:t>及び設計図書</w:t>
      </w:r>
      <w:r w:rsidRPr="00CC32F1">
        <w:rPr>
          <w:rFonts w:hAnsi="ＭＳ 明朝" w:hint="eastAsia"/>
        </w:rPr>
        <w:t>に定め</w:t>
      </w:r>
      <w:r w:rsidR="00295FB7" w:rsidRPr="00CC32F1">
        <w:rPr>
          <w:rFonts w:hAnsi="ＭＳ 明朝" w:hint="eastAsia"/>
        </w:rPr>
        <w:t>る</w:t>
      </w:r>
      <w:r w:rsidRPr="00CC32F1">
        <w:rPr>
          <w:rFonts w:hAnsi="ＭＳ 明朝" w:hint="eastAsia"/>
        </w:rPr>
        <w:t>とおり履行</w:t>
      </w:r>
      <w:r w:rsidR="00295FB7" w:rsidRPr="00CC32F1">
        <w:rPr>
          <w:rFonts w:hAnsi="ＭＳ 明朝" w:hint="eastAsia"/>
        </w:rPr>
        <w:t>をし</w:t>
      </w:r>
      <w:r w:rsidRPr="00CC32F1">
        <w:rPr>
          <w:rFonts w:hAnsi="ＭＳ 明朝" w:hint="eastAsia"/>
        </w:rPr>
        <w:t>ないとき</w:t>
      </w:r>
      <w:r w:rsidR="00295FB7" w:rsidRPr="00CC32F1">
        <w:rPr>
          <w:rFonts w:hAnsi="ＭＳ 明朝" w:hint="eastAsia"/>
        </w:rPr>
        <w:t>また</w:t>
      </w:r>
      <w:r w:rsidRPr="00CC32F1">
        <w:rPr>
          <w:rFonts w:hAnsi="ＭＳ 明朝" w:hint="eastAsia"/>
        </w:rPr>
        <w:t>は</w:t>
      </w:r>
      <w:r w:rsidR="00295FB7" w:rsidRPr="00CC32F1">
        <w:rPr>
          <w:rFonts w:hAnsi="ＭＳ 明朝" w:hint="eastAsia"/>
        </w:rPr>
        <w:t>債務の履行が不能であるときは、直ちに</w:t>
      </w:r>
      <w:r w:rsidR="00CC32F1" w:rsidRPr="00CC32F1">
        <w:rPr>
          <w:rFonts w:hAnsi="ＭＳ 明朝" w:hint="eastAsia"/>
        </w:rPr>
        <w:t>協会</w:t>
      </w:r>
      <w:r w:rsidRPr="00CC32F1">
        <w:rPr>
          <w:rFonts w:hAnsi="ＭＳ 明朝" w:hint="eastAsia"/>
        </w:rPr>
        <w:t>に報告しなければならない。</w:t>
      </w:r>
    </w:p>
    <w:p w14:paraId="4F4B458E" w14:textId="77777777" w:rsidR="002A66E9" w:rsidRPr="00CC32F1" w:rsidRDefault="002A66E9" w:rsidP="002A66E9">
      <w:pPr>
        <w:pStyle w:val="ab"/>
        <w:spacing w:line="300" w:lineRule="exact"/>
        <w:rPr>
          <w:rFonts w:hAnsi="ＭＳ 明朝"/>
        </w:rPr>
      </w:pPr>
      <w:r w:rsidRPr="00CC32F1">
        <w:rPr>
          <w:rFonts w:hAnsi="ＭＳ 明朝" w:hint="eastAsia"/>
        </w:rPr>
        <w:t>２　前項の報告を受けた場合、又は受注者が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w:t>
      </w:r>
      <w:r w:rsidRPr="00CC32F1">
        <w:rPr>
          <w:rFonts w:hAnsi="ＭＳ 明朝" w:hint="eastAsia"/>
        </w:rPr>
        <w:lastRenderedPageBreak/>
        <w:t>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15B84A1B"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59FFA867"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3FEC52E8"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68355FCD" w14:textId="77777777" w:rsidR="002A66E9" w:rsidRPr="00CC32F1" w:rsidRDefault="002A66E9" w:rsidP="002A66E9">
      <w:pPr>
        <w:pStyle w:val="ab"/>
        <w:spacing w:line="300" w:lineRule="exact"/>
        <w:rPr>
          <w:rFonts w:hAnsi="ＭＳ 明朝"/>
        </w:rPr>
      </w:pPr>
      <w:r w:rsidRPr="00CC32F1">
        <w:rPr>
          <w:rFonts w:hAnsi="ＭＳ 明朝" w:hint="eastAsia"/>
        </w:rPr>
        <w:t>第36条　受注者の責めに帰すべき事由により履行期間内に業務を完了することができない場合において、</w:t>
      </w:r>
      <w:r w:rsidR="00CC32F1" w:rsidRPr="00CC32F1">
        <w:rPr>
          <w:rFonts w:hAnsi="ＭＳ 明朝" w:hint="eastAsia"/>
        </w:rPr>
        <w:t>協会</w:t>
      </w:r>
      <w:r w:rsidRPr="00CC32F1">
        <w:rPr>
          <w:rFonts w:hAnsi="ＭＳ 明朝" w:hint="eastAsia"/>
        </w:rPr>
        <w:t>が履行期間後に完了する見込があると認めたときは、</w:t>
      </w:r>
      <w:r w:rsidR="00CC32F1" w:rsidRPr="00CC32F1">
        <w:rPr>
          <w:rFonts w:hAnsi="ＭＳ 明朝" w:hint="eastAsia"/>
        </w:rPr>
        <w:t>協会</w:t>
      </w:r>
      <w:r w:rsidRPr="00CC32F1">
        <w:rPr>
          <w:rFonts w:hAnsi="ＭＳ 明朝" w:hint="eastAsia"/>
        </w:rPr>
        <w:t>は、延滞違約金の支払いを受注者に請求することができる。</w:t>
      </w:r>
    </w:p>
    <w:p w14:paraId="62A92D49" w14:textId="77777777" w:rsidR="002A66E9" w:rsidRPr="00CC32F1" w:rsidRDefault="002A66E9" w:rsidP="002A66E9">
      <w:pPr>
        <w:pStyle w:val="ab"/>
        <w:spacing w:line="300" w:lineRule="exact"/>
        <w:rPr>
          <w:rFonts w:hAnsi="ＭＳ 明朝"/>
        </w:rPr>
      </w:pPr>
      <w:r w:rsidRPr="00CC32F1">
        <w:rPr>
          <w:rFonts w:hAnsi="ＭＳ 明朝" w:hint="eastAsia"/>
        </w:rPr>
        <w:t>２　前項の延滞違約金の額は、業務委託料（第31条の規定に基づき減価したときはその減価後の金額）から第33条に規定する支払い済みの部分払金を控除した額につき、遅延日数に応じ、支払の日における民事法定利率（民法第404条第３項の規定に基づき法務省令で定める率を言う。以下同じ。）を乗じて計算した額とする。</w:t>
      </w:r>
    </w:p>
    <w:p w14:paraId="0F3B465A" w14:textId="77777777" w:rsidR="002A66E9"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の責めに帰すべき事由により、第32条第２項の業務委託料又は第33条第５項の規定による部分払金の支払いが遅れた場合、受注者は、未受領金額につき、遅延日数に応じ、支払の日における民事法定利率を乗じて計算した額の遅延利息の支払いを</w:t>
      </w:r>
      <w:r w:rsidR="00CC32F1" w:rsidRPr="00CC32F1">
        <w:rPr>
          <w:rFonts w:hAnsi="ＭＳ 明朝" w:hint="eastAsia"/>
        </w:rPr>
        <w:t>協会</w:t>
      </w:r>
      <w:r w:rsidRPr="00CC32F1">
        <w:rPr>
          <w:rFonts w:hAnsi="ＭＳ 明朝" w:hint="eastAsia"/>
        </w:rPr>
        <w:t>に請求することができる。</w:t>
      </w:r>
    </w:p>
    <w:p w14:paraId="7006B5B2"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4884D4F2" w14:textId="24F8E973" w:rsidR="002F7B2F" w:rsidRDefault="002F7B2F" w:rsidP="00150BBA">
      <w:pPr>
        <w:pStyle w:val="ab"/>
        <w:spacing w:line="300" w:lineRule="exact"/>
        <w:rPr>
          <w:rFonts w:hAnsi="ＭＳ 明朝"/>
        </w:rPr>
      </w:pPr>
      <w:r w:rsidRPr="00CC32F1">
        <w:rPr>
          <w:rFonts w:hAnsi="ＭＳ 明朝" w:hint="eastAsia"/>
        </w:rPr>
        <w:t xml:space="preserve">第36条の２　</w:t>
      </w:r>
      <w:r w:rsidR="00C94655" w:rsidRPr="00C94655">
        <w:rPr>
          <w:rFonts w:hAnsi="ＭＳ 明朝" w:hint="eastAsia"/>
        </w:rPr>
        <w:t>受注者は、次の各号のいずれかに該当するときは、協会に対し、損害賠償金として、本契約の業務委託料の100 分の20 に相当する額を、協会の指定する期間内に納付しなければならない。本契約が履行された場合において次の各号のいずれかに該当するときも、同様とする。</w:t>
      </w:r>
    </w:p>
    <w:p w14:paraId="3B1AEDDF" w14:textId="15BEA5F7" w:rsidR="00781BEF" w:rsidRDefault="00C40D1D" w:rsidP="00781BEF">
      <w:pPr>
        <w:pStyle w:val="ab"/>
        <w:numPr>
          <w:ilvl w:val="0"/>
          <w:numId w:val="7"/>
        </w:numPr>
        <w:spacing w:line="300" w:lineRule="exact"/>
        <w:ind w:firstLineChars="0"/>
        <w:rPr>
          <w:rFonts w:hAnsi="ＭＳ 明朝"/>
        </w:rPr>
      </w:pPr>
      <w:r w:rsidRPr="00CC4F35">
        <w:rPr>
          <w:rFonts w:hAnsi="ＭＳ 明朝" w:hint="eastAsia"/>
        </w:rPr>
        <w:t>受注者が、本契約について、私的独占の禁止及び</w:t>
      </w:r>
      <w:r w:rsidR="00DB41E7">
        <w:rPr>
          <w:rFonts w:hAnsi="ＭＳ 明朝" w:hint="eastAsia"/>
        </w:rPr>
        <w:t>公</w:t>
      </w:r>
    </w:p>
    <w:p w14:paraId="6B96B034" w14:textId="6DD666E4" w:rsidR="00204D5C" w:rsidRPr="00CC4F35" w:rsidRDefault="00C40D1D" w:rsidP="00DB41E7">
      <w:pPr>
        <w:pStyle w:val="ab"/>
        <w:spacing w:line="300" w:lineRule="exact"/>
        <w:ind w:leftChars="100" w:firstLineChars="0" w:firstLine="0"/>
        <w:rPr>
          <w:rFonts w:hAnsi="ＭＳ 明朝"/>
        </w:rPr>
      </w:pPr>
      <w:r w:rsidRPr="00CC4F35">
        <w:rPr>
          <w:rFonts w:hAnsi="ＭＳ 明朝" w:hint="eastAsia"/>
        </w:rPr>
        <w:t>正取引の確保に関する法律（昭和22 年法律第54 号。以下「独占禁止法」という。）第３条又は第８条第１号の規定に違反するとして、排除措置命令等（独占禁止法第</w:t>
      </w:r>
      <w:r w:rsidR="00233B32">
        <w:rPr>
          <w:rFonts w:hAnsi="ＭＳ 明朝"/>
        </w:rPr>
        <w:t>49</w:t>
      </w:r>
      <w:r w:rsidRPr="00CC4F35">
        <w:rPr>
          <w:rFonts w:hAnsi="ＭＳ 明朝" w:hint="eastAsia"/>
        </w:rPr>
        <w:t>条に規定する排除措置命令又は独占禁止法第</w:t>
      </w:r>
      <w:r w:rsidR="00233B32">
        <w:rPr>
          <w:rFonts w:hAnsi="ＭＳ 明朝" w:hint="eastAsia"/>
        </w:rPr>
        <w:t>6</w:t>
      </w:r>
      <w:r w:rsidR="00233B32">
        <w:rPr>
          <w:rFonts w:hAnsi="ＭＳ 明朝"/>
        </w:rPr>
        <w:t>2</w:t>
      </w:r>
      <w:r w:rsidRPr="00CC4F35">
        <w:rPr>
          <w:rFonts w:hAnsi="ＭＳ 明朝" w:hint="eastAsia"/>
        </w:rPr>
        <w:t>条第１項に規定する納付命令（同法第７条の２第４項又は第</w:t>
      </w:r>
      <w:r w:rsidR="00421188">
        <w:rPr>
          <w:rFonts w:hAnsi="ＭＳ 明朝"/>
        </w:rPr>
        <w:t>20</w:t>
      </w:r>
      <w:r w:rsidRPr="00CC4F35">
        <w:rPr>
          <w:rFonts w:hAnsi="ＭＳ 明朝" w:hint="eastAsia"/>
        </w:rPr>
        <w:t>条の２から第</w:t>
      </w:r>
      <w:r w:rsidR="00421188">
        <w:rPr>
          <w:rFonts w:hAnsi="ＭＳ 明朝" w:hint="eastAsia"/>
        </w:rPr>
        <w:t>2</w:t>
      </w:r>
      <w:r w:rsidR="00421188">
        <w:rPr>
          <w:rFonts w:hAnsi="ＭＳ 明朝"/>
        </w:rPr>
        <w:t>0</w:t>
      </w:r>
      <w:r w:rsidRPr="00CC4F35">
        <w:rPr>
          <w:rFonts w:hAnsi="ＭＳ 明朝" w:hint="eastAsia"/>
        </w:rPr>
        <w:t>条の６までの規定による命令を除く。以下「納付命令」という。）をいう。以下同じ。）を受け、これらが確定したとき（確定した納付命令が独占禁止法第</w:t>
      </w:r>
      <w:r w:rsidR="00421188">
        <w:rPr>
          <w:rFonts w:hAnsi="ＭＳ 明朝"/>
        </w:rPr>
        <w:t>63</w:t>
      </w:r>
      <w:r w:rsidRPr="00CC4F35">
        <w:rPr>
          <w:rFonts w:hAnsi="ＭＳ 明朝" w:hint="eastAsia"/>
        </w:rPr>
        <w:t>条第２項に基づき取り消されたときを含む。以下同じ。）</w:t>
      </w:r>
      <w:r w:rsidR="007B543A">
        <w:rPr>
          <w:rFonts w:hAnsi="ＭＳ 明朝" w:hint="eastAsia"/>
        </w:rPr>
        <w:t>。</w:t>
      </w:r>
    </w:p>
    <w:p w14:paraId="59305E31" w14:textId="11D0C1C5" w:rsidR="00B756D9" w:rsidRDefault="007B543A" w:rsidP="00204D5C">
      <w:pPr>
        <w:pStyle w:val="ab"/>
        <w:numPr>
          <w:ilvl w:val="0"/>
          <w:numId w:val="7"/>
        </w:numPr>
        <w:spacing w:line="300" w:lineRule="exact"/>
        <w:ind w:firstLineChars="0"/>
        <w:rPr>
          <w:rFonts w:hAnsi="ＭＳ 明朝"/>
        </w:rPr>
      </w:pPr>
      <w:r>
        <w:rPr>
          <w:rFonts w:hAnsi="ＭＳ 明朝" w:hint="eastAsia"/>
        </w:rPr>
        <w:t xml:space="preserve">　</w:t>
      </w:r>
      <w:r w:rsidR="00204D5C" w:rsidRPr="00204D5C">
        <w:rPr>
          <w:rFonts w:hAnsi="ＭＳ 明朝" w:hint="eastAsia"/>
        </w:rPr>
        <w:t>本契約について、確定した排除措置命令等（受</w:t>
      </w:r>
      <w:r w:rsidR="00B756D9">
        <w:rPr>
          <w:rFonts w:hAnsi="ＭＳ 明朝" w:hint="eastAsia"/>
        </w:rPr>
        <w:t>注</w:t>
      </w:r>
    </w:p>
    <w:p w14:paraId="29F52831" w14:textId="77777777" w:rsidR="00B21A99" w:rsidRDefault="00B756D9" w:rsidP="00D402B4">
      <w:pPr>
        <w:pStyle w:val="ab"/>
        <w:spacing w:line="300" w:lineRule="exact"/>
        <w:ind w:leftChars="100" w:firstLineChars="0" w:firstLine="0"/>
        <w:rPr>
          <w:rFonts w:hAnsi="ＭＳ 明朝"/>
        </w:rPr>
      </w:pPr>
      <w:r w:rsidRPr="00B756D9">
        <w:rPr>
          <w:rFonts w:hAnsi="ＭＳ 明朝" w:hint="eastAsia"/>
        </w:rPr>
        <w:t>者以外の者に対するものに限る。）において、独占禁止法第３条又は第８条第１号の規定に違反する行為があったとされたとき。</w:t>
      </w:r>
    </w:p>
    <w:p w14:paraId="20AD9D31" w14:textId="3F74341F" w:rsidR="00CF154E" w:rsidRDefault="00B25055" w:rsidP="00CF154E">
      <w:pPr>
        <w:pStyle w:val="ab"/>
        <w:numPr>
          <w:ilvl w:val="0"/>
          <w:numId w:val="7"/>
        </w:numPr>
        <w:spacing w:line="300" w:lineRule="exact"/>
        <w:ind w:firstLineChars="0"/>
        <w:rPr>
          <w:rFonts w:hAnsi="ＭＳ 明朝"/>
        </w:rPr>
      </w:pPr>
      <w:r w:rsidRPr="00B25055">
        <w:rPr>
          <w:rFonts w:hAnsi="ＭＳ 明朝" w:hint="eastAsia"/>
        </w:rPr>
        <w:t>確定した排除措置命令等において、受注者に独占禁</w:t>
      </w:r>
    </w:p>
    <w:p w14:paraId="00B84188" w14:textId="77777777" w:rsidR="00523B03" w:rsidRDefault="00B25055" w:rsidP="00CF154E">
      <w:pPr>
        <w:pStyle w:val="ab"/>
        <w:spacing w:line="300" w:lineRule="exact"/>
        <w:ind w:left="0" w:firstLineChars="100" w:firstLine="185"/>
        <w:rPr>
          <w:rFonts w:hAnsi="ＭＳ 明朝"/>
        </w:rPr>
      </w:pPr>
      <w:r w:rsidRPr="00B25055">
        <w:rPr>
          <w:rFonts w:hAnsi="ＭＳ 明朝" w:hint="eastAsia"/>
        </w:rPr>
        <w:t>止法第</w:t>
      </w:r>
      <w:r w:rsidR="00A6509C">
        <w:rPr>
          <w:rFonts w:hAnsi="ＭＳ 明朝" w:hint="eastAsia"/>
        </w:rPr>
        <w:t>３</w:t>
      </w:r>
      <w:r w:rsidRPr="00B25055">
        <w:rPr>
          <w:rFonts w:hAnsi="ＭＳ 明朝" w:hint="eastAsia"/>
        </w:rPr>
        <w:t>条又は第８条第</w:t>
      </w:r>
      <w:r w:rsidR="00FA6EC2">
        <w:rPr>
          <w:rFonts w:hAnsi="ＭＳ 明朝" w:hint="eastAsia"/>
        </w:rPr>
        <w:t>１</w:t>
      </w:r>
      <w:r w:rsidRPr="00B25055">
        <w:rPr>
          <w:rFonts w:hAnsi="ＭＳ 明朝" w:hint="eastAsia"/>
        </w:rPr>
        <w:t>号の規定に違反する行為が</w:t>
      </w:r>
    </w:p>
    <w:p w14:paraId="325AB685" w14:textId="289895D1" w:rsidR="00B25055" w:rsidRPr="00B25055" w:rsidRDefault="00B25055" w:rsidP="00523B03">
      <w:pPr>
        <w:pStyle w:val="ab"/>
        <w:spacing w:line="300" w:lineRule="exact"/>
        <w:ind w:leftChars="100" w:firstLineChars="0" w:firstLine="0"/>
        <w:rPr>
          <w:rFonts w:hAnsi="ＭＳ 明朝"/>
        </w:rPr>
      </w:pPr>
      <w:r w:rsidRPr="00B25055">
        <w:rPr>
          <w:rFonts w:hAnsi="ＭＳ 明朝" w:hint="eastAsia"/>
        </w:rPr>
        <w:t>あったとされた期間及び当該行為の対象となった取引分野が示された場合（本契約が、示された場合を除く。）に、本契約が、当該期間における入札又は見積書の徴取によるものであり、かつ、当該取引分野に該当するとき。</w:t>
      </w:r>
    </w:p>
    <w:p w14:paraId="1B7A6E9D" w14:textId="77777777" w:rsidR="00396CC2" w:rsidRDefault="00B25055" w:rsidP="00523B03">
      <w:pPr>
        <w:pStyle w:val="ab"/>
        <w:numPr>
          <w:ilvl w:val="0"/>
          <w:numId w:val="7"/>
        </w:numPr>
        <w:spacing w:line="300" w:lineRule="exact"/>
        <w:ind w:firstLineChars="0"/>
        <w:rPr>
          <w:rFonts w:hAnsi="ＭＳ 明朝"/>
        </w:rPr>
      </w:pPr>
      <w:r w:rsidRPr="00523B03">
        <w:rPr>
          <w:rFonts w:hAnsi="ＭＳ 明朝" w:hint="eastAsia"/>
        </w:rPr>
        <w:t>受注者又は受注者の役員若しくは使用人が、本契約</w:t>
      </w:r>
    </w:p>
    <w:p w14:paraId="14B05C7E" w14:textId="77777777" w:rsidR="00D01F90" w:rsidRDefault="00B25055" w:rsidP="00396CC2">
      <w:pPr>
        <w:pStyle w:val="ab"/>
        <w:spacing w:line="300" w:lineRule="exact"/>
        <w:ind w:leftChars="100" w:firstLineChars="0" w:firstLine="0"/>
        <w:rPr>
          <w:rFonts w:hAnsi="ＭＳ 明朝"/>
        </w:rPr>
      </w:pPr>
      <w:r w:rsidRPr="00523B03">
        <w:rPr>
          <w:rFonts w:hAnsi="ＭＳ 明朝" w:hint="eastAsia"/>
        </w:rPr>
        <w:t>について、刑法（明治</w:t>
      </w:r>
      <w:r w:rsidR="007F6B02" w:rsidRPr="00523B03">
        <w:rPr>
          <w:rFonts w:hAnsi="ＭＳ 明朝" w:hint="eastAsia"/>
        </w:rPr>
        <w:t>4</w:t>
      </w:r>
      <w:r w:rsidR="007F6B02" w:rsidRPr="00523B03">
        <w:rPr>
          <w:rFonts w:hAnsi="ＭＳ 明朝"/>
        </w:rPr>
        <w:t>0</w:t>
      </w:r>
      <w:r w:rsidRPr="00523B03">
        <w:rPr>
          <w:rFonts w:hAnsi="ＭＳ 明朝" w:hint="eastAsia"/>
        </w:rPr>
        <w:t>年法律第</w:t>
      </w:r>
      <w:r w:rsidR="007F6B02" w:rsidRPr="00523B03">
        <w:rPr>
          <w:rFonts w:hAnsi="ＭＳ 明朝"/>
        </w:rPr>
        <w:t>45</w:t>
      </w:r>
      <w:r w:rsidRPr="00523B03">
        <w:rPr>
          <w:rFonts w:hAnsi="ＭＳ 明朝" w:hint="eastAsia"/>
        </w:rPr>
        <w:t>号）第</w:t>
      </w:r>
      <w:r w:rsidR="007F6B02" w:rsidRPr="00523B03">
        <w:rPr>
          <w:rFonts w:hAnsi="ＭＳ 明朝"/>
        </w:rPr>
        <w:t>96</w:t>
      </w:r>
      <w:r w:rsidRPr="00523B03">
        <w:rPr>
          <w:rFonts w:hAnsi="ＭＳ 明朝" w:hint="eastAsia"/>
        </w:rPr>
        <w:t>条</w:t>
      </w:r>
      <w:r w:rsidR="00E6451E" w:rsidRPr="00523B03">
        <w:rPr>
          <w:rFonts w:hAnsi="ＭＳ 明朝" w:hint="eastAsia"/>
        </w:rPr>
        <w:t>の</w:t>
      </w:r>
      <w:r w:rsidRPr="00523B03">
        <w:rPr>
          <w:rFonts w:hAnsi="ＭＳ 明朝" w:hint="eastAsia"/>
        </w:rPr>
        <w:t>６又は独占禁止法</w:t>
      </w:r>
      <w:r w:rsidR="00816DBC">
        <w:rPr>
          <w:rFonts w:hAnsi="ＭＳ 明朝" w:hint="eastAsia"/>
        </w:rPr>
        <w:t>8</w:t>
      </w:r>
      <w:r w:rsidR="00816DBC">
        <w:rPr>
          <w:rFonts w:hAnsi="ＭＳ 明朝"/>
        </w:rPr>
        <w:t>9</w:t>
      </w:r>
      <w:r w:rsidRPr="00523B03">
        <w:rPr>
          <w:rFonts w:hAnsi="ＭＳ 明朝" w:hint="eastAsia"/>
        </w:rPr>
        <w:t>条第１項若しくは第</w:t>
      </w:r>
      <w:r w:rsidR="00E72E94" w:rsidRPr="00523B03">
        <w:rPr>
          <w:rFonts w:hAnsi="ＭＳ 明朝" w:hint="eastAsia"/>
        </w:rPr>
        <w:t>9</w:t>
      </w:r>
      <w:r w:rsidR="00E72E94" w:rsidRPr="00523B03">
        <w:rPr>
          <w:rFonts w:hAnsi="ＭＳ 明朝"/>
        </w:rPr>
        <w:t>5</w:t>
      </w:r>
      <w:r w:rsidRPr="00523B03">
        <w:rPr>
          <w:rFonts w:hAnsi="ＭＳ 明朝" w:hint="eastAsia"/>
        </w:rPr>
        <w:t>条第１項</w:t>
      </w:r>
    </w:p>
    <w:p w14:paraId="1F287F5F" w14:textId="155C658C" w:rsidR="00B25055" w:rsidRPr="00523B03" w:rsidRDefault="00B25055" w:rsidP="00396CC2">
      <w:pPr>
        <w:pStyle w:val="ab"/>
        <w:spacing w:line="300" w:lineRule="exact"/>
        <w:ind w:leftChars="100" w:firstLineChars="0" w:firstLine="0"/>
        <w:rPr>
          <w:rFonts w:hAnsi="ＭＳ 明朝"/>
        </w:rPr>
      </w:pPr>
      <w:r w:rsidRPr="00523B03">
        <w:rPr>
          <w:rFonts w:hAnsi="ＭＳ 明朝" w:hint="eastAsia"/>
        </w:rPr>
        <w:t>第１号の規定に該当することにより有罪判決を受け、当該判決が確定したとき。</w:t>
      </w:r>
    </w:p>
    <w:p w14:paraId="7B9A439D" w14:textId="6DED712D" w:rsidR="00751227" w:rsidRDefault="00B25055" w:rsidP="0032661D">
      <w:pPr>
        <w:pStyle w:val="ab"/>
        <w:spacing w:line="300" w:lineRule="exact"/>
        <w:ind w:left="0" w:firstLineChars="0" w:firstLine="0"/>
        <w:rPr>
          <w:rFonts w:hAnsi="ＭＳ 明朝"/>
        </w:rPr>
      </w:pPr>
      <w:r w:rsidRPr="00B25055">
        <w:rPr>
          <w:rFonts w:hAnsi="ＭＳ 明朝" w:hint="eastAsia"/>
        </w:rPr>
        <w:t>２</w:t>
      </w:r>
      <w:r w:rsidR="00D01F90">
        <w:rPr>
          <w:rFonts w:hAnsi="ＭＳ 明朝" w:hint="eastAsia"/>
        </w:rPr>
        <w:t xml:space="preserve"> </w:t>
      </w:r>
      <w:r w:rsidRPr="00B25055">
        <w:rPr>
          <w:rFonts w:hAnsi="ＭＳ 明朝" w:hint="eastAsia"/>
        </w:rPr>
        <w:t>前項の場合において、受注者が本契約について行っ</w:t>
      </w:r>
    </w:p>
    <w:p w14:paraId="2287E865" w14:textId="77777777" w:rsidR="00273351" w:rsidRDefault="00B25055" w:rsidP="00295E20">
      <w:pPr>
        <w:pStyle w:val="ab"/>
        <w:spacing w:line="300" w:lineRule="exact"/>
        <w:ind w:leftChars="51" w:left="95" w:firstLineChars="0" w:firstLine="1"/>
        <w:rPr>
          <w:rFonts w:hAnsi="ＭＳ 明朝"/>
        </w:rPr>
      </w:pPr>
      <w:r w:rsidRPr="00B25055">
        <w:rPr>
          <w:rFonts w:hAnsi="ＭＳ 明朝" w:hint="eastAsia"/>
        </w:rPr>
        <w:t>た独占禁止法第３条若しくは第８条第１号の規定に違反する行為又は受注者若しくは受注者の役員若しくは使用人が本契約について行った刑法第</w:t>
      </w:r>
      <w:r w:rsidR="0045200E">
        <w:rPr>
          <w:rFonts w:hAnsi="ＭＳ 明朝" w:hint="eastAsia"/>
        </w:rPr>
        <w:t>9</w:t>
      </w:r>
      <w:r w:rsidR="0045200E">
        <w:rPr>
          <w:rFonts w:hAnsi="ＭＳ 明朝"/>
        </w:rPr>
        <w:t>6</w:t>
      </w:r>
      <w:r w:rsidRPr="00B25055">
        <w:rPr>
          <w:rFonts w:hAnsi="ＭＳ 明朝" w:hint="eastAsia"/>
        </w:rPr>
        <w:t>条の６に規</w:t>
      </w:r>
    </w:p>
    <w:p w14:paraId="62E54B21" w14:textId="77777777" w:rsidR="000F5EAD" w:rsidRDefault="00B25055" w:rsidP="00295E20">
      <w:pPr>
        <w:pStyle w:val="ab"/>
        <w:spacing w:line="300" w:lineRule="exact"/>
        <w:ind w:leftChars="51" w:left="95" w:firstLineChars="0" w:firstLine="1"/>
        <w:rPr>
          <w:rFonts w:hAnsi="ＭＳ 明朝"/>
        </w:rPr>
      </w:pPr>
      <w:r w:rsidRPr="00B25055">
        <w:rPr>
          <w:rFonts w:hAnsi="ＭＳ 明朝" w:hint="eastAsia"/>
        </w:rPr>
        <w:t>定する行為により協会が受けた損害額から前項の規定に基づき納付される額を控除して残余の額があるときは、協会は、当該残余の額についてさらに損害賠償を</w:t>
      </w:r>
    </w:p>
    <w:p w14:paraId="6FAB1143" w14:textId="685D6B2B" w:rsidR="00B25055" w:rsidRPr="00B25055" w:rsidRDefault="00B25055" w:rsidP="00295E20">
      <w:pPr>
        <w:pStyle w:val="ab"/>
        <w:spacing w:line="300" w:lineRule="exact"/>
        <w:ind w:leftChars="51" w:left="95" w:firstLineChars="0" w:firstLine="1"/>
        <w:rPr>
          <w:rFonts w:hAnsi="ＭＳ 明朝"/>
        </w:rPr>
      </w:pPr>
      <w:r w:rsidRPr="00B25055">
        <w:rPr>
          <w:rFonts w:hAnsi="ＭＳ 明朝" w:hint="eastAsia"/>
        </w:rPr>
        <w:t>請求する。</w:t>
      </w:r>
    </w:p>
    <w:p w14:paraId="35086551" w14:textId="10C2288F" w:rsidR="00B21A99" w:rsidRDefault="00B25055" w:rsidP="000F5EAD">
      <w:pPr>
        <w:pStyle w:val="ab"/>
        <w:spacing w:line="300" w:lineRule="exact"/>
        <w:ind w:firstLineChars="0"/>
        <w:rPr>
          <w:rFonts w:hAnsi="ＭＳ 明朝"/>
        </w:rPr>
      </w:pPr>
      <w:r w:rsidRPr="00B25055">
        <w:rPr>
          <w:rFonts w:hAnsi="ＭＳ 明朝" w:hint="eastAsia"/>
        </w:rPr>
        <w:t>３ 第１項の規定により受注者が損害賠償金を納付する場合、当該損害賠償金のうち、当該契約に係る支払済みの代金の業務委託料に対する割合に相当する部分について、当該代金の支払いの日から、支払の日における民事法定利率の割合による利息を付さなければならない。</w:t>
      </w:r>
    </w:p>
    <w:p w14:paraId="2AEA1A7D" w14:textId="165DDD08" w:rsidR="00570E2B" w:rsidRPr="00CC32F1" w:rsidRDefault="00570E2B" w:rsidP="00E8574E">
      <w:pPr>
        <w:pStyle w:val="ab"/>
        <w:spacing w:line="300" w:lineRule="exact"/>
        <w:ind w:leftChars="9" w:left="202" w:firstLineChars="0"/>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7206E754"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0DE56B05"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354748B4" w14:textId="77777777" w:rsidR="002F7B2F" w:rsidRPr="00CC32F1" w:rsidRDefault="002F7B2F" w:rsidP="002F7B2F">
      <w:pPr>
        <w:pStyle w:val="ab"/>
        <w:spacing w:line="300" w:lineRule="exact"/>
        <w:rPr>
          <w:rFonts w:hAnsi="ＭＳ 明朝"/>
        </w:rPr>
      </w:pPr>
      <w:r w:rsidRPr="00CC32F1">
        <w:rPr>
          <w:rFonts w:hAnsi="ＭＳ 明朝" w:hint="eastAsia"/>
        </w:rPr>
        <w:t>(2)　履行期間内に業務を完了しないとき、又は完了する見込みがないと認められるとき。</w:t>
      </w:r>
    </w:p>
    <w:p w14:paraId="0ABCE97A"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0C5596C2"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4A85551C"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781EFBB2"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57AAC46A" w14:textId="77777777" w:rsidR="002F7B2F" w:rsidRPr="00CC32F1" w:rsidRDefault="002F7B2F" w:rsidP="002F7B2F">
      <w:pPr>
        <w:pStyle w:val="ab"/>
        <w:spacing w:line="300" w:lineRule="exact"/>
        <w:rPr>
          <w:rFonts w:hAnsi="ＭＳ 明朝"/>
        </w:rPr>
      </w:pPr>
      <w:r w:rsidRPr="00CC32F1">
        <w:rPr>
          <w:rFonts w:hAnsi="ＭＳ 明朝" w:hint="eastAsia"/>
        </w:rPr>
        <w:lastRenderedPageBreak/>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4D3DEDF3"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5BDE5C24"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7C81BB40"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17F96EDA"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571E6A8D"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44EA7665"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71CCCBFE"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8BABE2B"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0F1E4ADF"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182AF8EC"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439C3A25"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5B6F710F"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5D514190"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114D077C"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5324CF2D"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462CD4DA"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w:t>
      </w:r>
      <w:r w:rsidRPr="00CC32F1">
        <w:rPr>
          <w:rFonts w:ascii="ＭＳ 明朝" w:hAnsi="ＭＳ 明朝" w:cs="Courier New" w:hint="eastAsia"/>
          <w:szCs w:val="21"/>
        </w:rPr>
        <w:t>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40EE916D" w14:textId="3A4C43D2"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３　</w:t>
      </w:r>
      <w:r w:rsidR="00903277" w:rsidRPr="00903277">
        <w:rPr>
          <w:rFonts w:ascii="ＭＳ 明朝" w:hAnsi="ＭＳ 明朝" w:cs="Courier New" w:hint="eastAsia"/>
          <w:szCs w:val="21"/>
        </w:rPr>
        <w:t>前２項の規定により契約が解除された場合、受注者は、業務委託料の100 分の20 に相当する額を違約金として協会の指定する期間内に支払わなければならない。</w:t>
      </w:r>
    </w:p>
    <w:p w14:paraId="1B4DE176"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339E40EB" w14:textId="77777777" w:rsidR="009D160E" w:rsidRPr="009D160E" w:rsidRDefault="00B132C1" w:rsidP="009D160E">
      <w:pPr>
        <w:ind w:left="185" w:right="-1" w:hangingChars="100" w:hanging="185"/>
        <w:rPr>
          <w:rFonts w:ascii="ＭＳ 明朝" w:hAnsi="ＭＳ 明朝"/>
          <w:szCs w:val="18"/>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 xml:space="preserve">条の４　</w:t>
      </w:r>
      <w:r w:rsidR="009D160E" w:rsidRPr="009D160E">
        <w:rPr>
          <w:rFonts w:ascii="ＭＳ 明朝" w:hAnsi="ＭＳ 明朝" w:hint="eastAsia"/>
          <w:szCs w:val="18"/>
        </w:rPr>
        <w:t>次の各号のいずれかに該当する場合には、受注者は、業務委託料の100 分の５に相当する額を違約金として協会の指定する期間内に協会に対し支払わなければならない。</w:t>
      </w:r>
    </w:p>
    <w:p w14:paraId="592D521C" w14:textId="08CA8F22" w:rsidR="009D160E" w:rsidRPr="009D160E" w:rsidRDefault="009D160E" w:rsidP="009F12FC">
      <w:pPr>
        <w:ind w:leftChars="100" w:left="186" w:right="-1" w:hanging="1"/>
        <w:rPr>
          <w:rFonts w:ascii="ＭＳ 明朝" w:hAnsi="ＭＳ 明朝"/>
          <w:szCs w:val="18"/>
        </w:rPr>
      </w:pPr>
      <w:r w:rsidRPr="009D160E">
        <w:rPr>
          <w:rFonts w:ascii="ＭＳ 明朝" w:hAnsi="ＭＳ 明朝" w:hint="eastAsia"/>
          <w:szCs w:val="18"/>
        </w:rPr>
        <w:t>(</w:t>
      </w:r>
      <w:r w:rsidR="009F12FC">
        <w:rPr>
          <w:rFonts w:ascii="ＭＳ 明朝" w:hAnsi="ＭＳ 明朝" w:hint="eastAsia"/>
          <w:szCs w:val="18"/>
        </w:rPr>
        <w:t>1</w:t>
      </w:r>
      <w:r w:rsidR="009F12FC">
        <w:rPr>
          <w:rFonts w:ascii="ＭＳ 明朝" w:hAnsi="ＭＳ 明朝"/>
          <w:szCs w:val="18"/>
        </w:rPr>
        <w:t>)</w:t>
      </w:r>
      <w:r w:rsidR="00CE63C5">
        <w:rPr>
          <w:rFonts w:ascii="ＭＳ 明朝" w:hAnsi="ＭＳ 明朝" w:hint="eastAsia"/>
          <w:szCs w:val="18"/>
        </w:rPr>
        <w:t xml:space="preserve">　</w:t>
      </w:r>
      <w:r w:rsidRPr="009D160E">
        <w:rPr>
          <w:rFonts w:ascii="ＭＳ 明朝" w:hAnsi="ＭＳ 明朝" w:hint="eastAsia"/>
          <w:szCs w:val="18"/>
        </w:rPr>
        <w:t>第37 条の規定により本契約が解除されたとき</w:t>
      </w:r>
    </w:p>
    <w:p w14:paraId="1FF524F6" w14:textId="5DE1AFB1" w:rsidR="009D160E" w:rsidRPr="009D160E" w:rsidRDefault="009D160E" w:rsidP="00CE63C5">
      <w:pPr>
        <w:ind w:leftChars="100" w:left="370" w:right="-1" w:hangingChars="100" w:hanging="185"/>
        <w:rPr>
          <w:rFonts w:ascii="ＭＳ 明朝" w:hAnsi="ＭＳ 明朝"/>
          <w:szCs w:val="18"/>
        </w:rPr>
      </w:pPr>
      <w:r w:rsidRPr="009D160E">
        <w:rPr>
          <w:rFonts w:ascii="ＭＳ 明朝" w:hAnsi="ＭＳ 明朝"/>
          <w:szCs w:val="18"/>
        </w:rPr>
        <w:t>(2)</w:t>
      </w:r>
      <w:r w:rsidR="00CE63C5">
        <w:rPr>
          <w:rFonts w:ascii="ＭＳ 明朝" w:hAnsi="ＭＳ 明朝" w:hint="eastAsia"/>
          <w:szCs w:val="18"/>
        </w:rPr>
        <w:t xml:space="preserve">　</w:t>
      </w:r>
      <w:r w:rsidRPr="009D160E">
        <w:rPr>
          <w:rFonts w:ascii="ＭＳ 明朝" w:hAnsi="ＭＳ 明朝" w:hint="eastAsia"/>
          <w:szCs w:val="18"/>
        </w:rPr>
        <w:t>受注者がその債務の履行を拒否し、又は受注者の責めに帰すべき事由によって受注者の債務について履行不能となったとき</w:t>
      </w:r>
    </w:p>
    <w:p w14:paraId="1A97C417" w14:textId="3692576A" w:rsidR="009D160E" w:rsidRPr="009D160E" w:rsidRDefault="009D160E" w:rsidP="009D160E">
      <w:pPr>
        <w:ind w:left="185" w:right="-1" w:hangingChars="100" w:hanging="185"/>
        <w:rPr>
          <w:rFonts w:ascii="ＭＳ 明朝" w:hAnsi="ＭＳ 明朝"/>
          <w:szCs w:val="18"/>
        </w:rPr>
      </w:pPr>
      <w:r w:rsidRPr="009D160E">
        <w:rPr>
          <w:rFonts w:ascii="ＭＳ 明朝" w:hAnsi="ＭＳ 明朝" w:hint="eastAsia"/>
          <w:szCs w:val="18"/>
        </w:rPr>
        <w:t>２</w:t>
      </w:r>
      <w:r w:rsidR="00CE63C5">
        <w:rPr>
          <w:rFonts w:ascii="ＭＳ 明朝" w:hAnsi="ＭＳ 明朝" w:hint="eastAsia"/>
          <w:szCs w:val="18"/>
        </w:rPr>
        <w:t xml:space="preserve">　</w:t>
      </w:r>
      <w:r w:rsidRPr="009D160E">
        <w:rPr>
          <w:rFonts w:ascii="ＭＳ 明朝" w:hAnsi="ＭＳ 明朝" w:hint="eastAsia"/>
          <w:szCs w:val="18"/>
        </w:rPr>
        <w:t>次の各号に掲げる者が本契約を解除した場合は、前項第２号に該当する場合とみなす。</w:t>
      </w:r>
    </w:p>
    <w:p w14:paraId="4A8F90AB" w14:textId="60B5B562" w:rsidR="00DC74E7" w:rsidRDefault="009D160E" w:rsidP="00DC74E7">
      <w:pPr>
        <w:pStyle w:val="af1"/>
        <w:numPr>
          <w:ilvl w:val="0"/>
          <w:numId w:val="10"/>
        </w:numPr>
        <w:ind w:leftChars="0" w:right="-1"/>
        <w:rPr>
          <w:rFonts w:ascii="ＭＳ 明朝" w:hAnsi="ＭＳ 明朝"/>
          <w:szCs w:val="18"/>
        </w:rPr>
      </w:pPr>
      <w:r w:rsidRPr="00DC74E7">
        <w:rPr>
          <w:rFonts w:ascii="ＭＳ 明朝" w:hAnsi="ＭＳ 明朝" w:hint="eastAsia"/>
          <w:szCs w:val="18"/>
        </w:rPr>
        <w:t>受注者について破産手続開始の決定があった</w:t>
      </w:r>
      <w:r w:rsidR="00DC74E7">
        <w:rPr>
          <w:rFonts w:ascii="ＭＳ 明朝" w:hAnsi="ＭＳ 明朝" w:hint="eastAsia"/>
          <w:szCs w:val="18"/>
        </w:rPr>
        <w:t>と</w:t>
      </w:r>
    </w:p>
    <w:p w14:paraId="007EAAA4" w14:textId="77777777" w:rsidR="00DC74E7" w:rsidRDefault="009D160E" w:rsidP="00DC74E7">
      <w:pPr>
        <w:ind w:left="185" w:right="-1" w:firstLineChars="100" w:firstLine="185"/>
        <w:rPr>
          <w:rFonts w:ascii="ＭＳ 明朝" w:hAnsi="ＭＳ 明朝"/>
          <w:szCs w:val="18"/>
        </w:rPr>
      </w:pPr>
      <w:r w:rsidRPr="00DC74E7">
        <w:rPr>
          <w:rFonts w:ascii="ＭＳ 明朝" w:hAnsi="ＭＳ 明朝" w:hint="eastAsia"/>
          <w:szCs w:val="18"/>
        </w:rPr>
        <w:t>き</w:t>
      </w:r>
      <w:r w:rsidR="00DC74E7" w:rsidRPr="00DC74E7">
        <w:rPr>
          <w:rFonts w:ascii="ＭＳ 明朝" w:hAnsi="ＭＳ 明朝" w:hint="eastAsia"/>
          <w:szCs w:val="18"/>
        </w:rPr>
        <w:t xml:space="preserve">　</w:t>
      </w:r>
      <w:r w:rsidRPr="00DC74E7">
        <w:rPr>
          <w:rFonts w:ascii="ＭＳ 明朝" w:hAnsi="ＭＳ 明朝" w:hint="eastAsia"/>
          <w:szCs w:val="18"/>
        </w:rPr>
        <w:t>破産法（平成</w:t>
      </w:r>
      <w:r w:rsidR="006A3009" w:rsidRPr="00DC74E7">
        <w:rPr>
          <w:rFonts w:ascii="ＭＳ 明朝" w:hAnsi="ＭＳ 明朝"/>
          <w:szCs w:val="18"/>
        </w:rPr>
        <w:t>16</w:t>
      </w:r>
      <w:r w:rsidRPr="00DC74E7">
        <w:rPr>
          <w:rFonts w:ascii="ＭＳ 明朝" w:hAnsi="ＭＳ 明朝" w:hint="eastAsia"/>
          <w:szCs w:val="18"/>
        </w:rPr>
        <w:t>年法律第</w:t>
      </w:r>
      <w:r w:rsidR="006A3009" w:rsidRPr="00DC74E7">
        <w:rPr>
          <w:rFonts w:ascii="ＭＳ 明朝" w:hAnsi="ＭＳ 明朝"/>
          <w:szCs w:val="18"/>
        </w:rPr>
        <w:t>75</w:t>
      </w:r>
      <w:r w:rsidRPr="00DC74E7">
        <w:rPr>
          <w:rFonts w:ascii="ＭＳ 明朝" w:hAnsi="ＭＳ 明朝" w:hint="eastAsia"/>
          <w:szCs w:val="18"/>
        </w:rPr>
        <w:t>号）の規定により</w:t>
      </w:r>
    </w:p>
    <w:p w14:paraId="4B4A6E36" w14:textId="0DD6B231" w:rsidR="009D160E" w:rsidRPr="00DC74E7" w:rsidRDefault="009D160E" w:rsidP="00DC74E7">
      <w:pPr>
        <w:ind w:left="185" w:right="-1" w:firstLineChars="100" w:firstLine="185"/>
        <w:rPr>
          <w:rFonts w:ascii="ＭＳ 明朝" w:hAnsi="ＭＳ 明朝"/>
          <w:szCs w:val="18"/>
        </w:rPr>
      </w:pPr>
      <w:r w:rsidRPr="00DC74E7">
        <w:rPr>
          <w:rFonts w:ascii="ＭＳ 明朝" w:hAnsi="ＭＳ 明朝" w:hint="eastAsia"/>
          <w:szCs w:val="18"/>
        </w:rPr>
        <w:t>選任された破産管財人</w:t>
      </w:r>
    </w:p>
    <w:p w14:paraId="0CDAB09A" w14:textId="3CB5CC2D" w:rsidR="00E80832" w:rsidRPr="00E80832" w:rsidRDefault="009D160E" w:rsidP="00E80832">
      <w:pPr>
        <w:pStyle w:val="af1"/>
        <w:numPr>
          <w:ilvl w:val="0"/>
          <w:numId w:val="10"/>
        </w:numPr>
        <w:ind w:leftChars="0" w:right="-1"/>
        <w:rPr>
          <w:rFonts w:ascii="ＭＳ 明朝" w:hAnsi="ＭＳ 明朝"/>
          <w:szCs w:val="18"/>
        </w:rPr>
      </w:pPr>
      <w:r w:rsidRPr="00E80832">
        <w:rPr>
          <w:rFonts w:ascii="ＭＳ 明朝" w:hAnsi="ＭＳ 明朝" w:hint="eastAsia"/>
          <w:szCs w:val="18"/>
        </w:rPr>
        <w:t>受注者について更生手続開始の決定があったと</w:t>
      </w:r>
    </w:p>
    <w:p w14:paraId="654F3FC8" w14:textId="77777777" w:rsidR="00E80832" w:rsidRDefault="009D160E" w:rsidP="00E80832">
      <w:pPr>
        <w:ind w:left="185" w:right="-1" w:firstLineChars="100" w:firstLine="185"/>
        <w:rPr>
          <w:rFonts w:ascii="ＭＳ 明朝" w:hAnsi="ＭＳ 明朝"/>
          <w:szCs w:val="18"/>
        </w:rPr>
      </w:pPr>
      <w:r w:rsidRPr="00E80832">
        <w:rPr>
          <w:rFonts w:ascii="ＭＳ 明朝" w:hAnsi="ＭＳ 明朝" w:hint="eastAsia"/>
          <w:szCs w:val="18"/>
        </w:rPr>
        <w:t>き 会社更生法（平成</w:t>
      </w:r>
      <w:r w:rsidR="00A62BED" w:rsidRPr="00E80832">
        <w:rPr>
          <w:rFonts w:ascii="ＭＳ 明朝" w:hAnsi="ＭＳ 明朝"/>
          <w:szCs w:val="18"/>
        </w:rPr>
        <w:t>14</w:t>
      </w:r>
      <w:r w:rsidRPr="00E80832">
        <w:rPr>
          <w:rFonts w:ascii="ＭＳ 明朝" w:hAnsi="ＭＳ 明朝" w:hint="eastAsia"/>
          <w:szCs w:val="18"/>
        </w:rPr>
        <w:t>年法律第</w:t>
      </w:r>
      <w:r w:rsidR="00A62BED" w:rsidRPr="00E80832">
        <w:rPr>
          <w:rFonts w:ascii="ＭＳ 明朝" w:hAnsi="ＭＳ 明朝"/>
          <w:szCs w:val="18"/>
        </w:rPr>
        <w:t>154</w:t>
      </w:r>
      <w:r w:rsidRPr="00E80832">
        <w:rPr>
          <w:rFonts w:ascii="ＭＳ 明朝" w:hAnsi="ＭＳ 明朝" w:hint="eastAsia"/>
          <w:szCs w:val="18"/>
        </w:rPr>
        <w:t>号）</w:t>
      </w:r>
      <w:r w:rsidR="00E80832" w:rsidRPr="00E80832">
        <w:rPr>
          <w:rFonts w:ascii="ＭＳ 明朝" w:hAnsi="ＭＳ 明朝" w:hint="eastAsia"/>
          <w:szCs w:val="18"/>
        </w:rPr>
        <w:t xml:space="preserve"> </w:t>
      </w:r>
      <w:r w:rsidR="00E80832" w:rsidRPr="00E80832">
        <w:rPr>
          <w:rFonts w:ascii="ＭＳ 明朝" w:hAnsi="ＭＳ 明朝"/>
          <w:szCs w:val="18"/>
        </w:rPr>
        <w:t xml:space="preserve"> </w:t>
      </w:r>
      <w:r w:rsidRPr="00E80832">
        <w:rPr>
          <w:rFonts w:ascii="ＭＳ 明朝" w:hAnsi="ＭＳ 明朝" w:hint="eastAsia"/>
          <w:szCs w:val="18"/>
        </w:rPr>
        <w:t>の規定</w:t>
      </w:r>
    </w:p>
    <w:p w14:paraId="3142D860" w14:textId="51B69A6E" w:rsidR="009D160E" w:rsidRPr="00E80832" w:rsidRDefault="009D160E" w:rsidP="00E80832">
      <w:pPr>
        <w:ind w:left="185" w:right="-1" w:firstLineChars="100" w:firstLine="185"/>
        <w:rPr>
          <w:rFonts w:ascii="ＭＳ 明朝" w:hAnsi="ＭＳ 明朝"/>
          <w:szCs w:val="18"/>
        </w:rPr>
      </w:pPr>
      <w:r w:rsidRPr="00E80832">
        <w:rPr>
          <w:rFonts w:ascii="ＭＳ 明朝" w:hAnsi="ＭＳ 明朝" w:hint="eastAsia"/>
          <w:szCs w:val="18"/>
        </w:rPr>
        <w:t>により選任された更生管財人</w:t>
      </w:r>
    </w:p>
    <w:p w14:paraId="0B94DE49" w14:textId="77777777" w:rsidR="003A40D4" w:rsidRDefault="009D160E" w:rsidP="003A40D4">
      <w:pPr>
        <w:pStyle w:val="af1"/>
        <w:numPr>
          <w:ilvl w:val="0"/>
          <w:numId w:val="10"/>
        </w:numPr>
        <w:ind w:leftChars="0" w:right="-1"/>
        <w:rPr>
          <w:rFonts w:ascii="ＭＳ 明朝" w:hAnsi="ＭＳ 明朝"/>
          <w:szCs w:val="18"/>
        </w:rPr>
      </w:pPr>
      <w:r w:rsidRPr="003A40D4">
        <w:rPr>
          <w:rFonts w:ascii="ＭＳ 明朝" w:hAnsi="ＭＳ 明朝" w:hint="eastAsia"/>
          <w:szCs w:val="18"/>
        </w:rPr>
        <w:t>受注者について再生手続開始の決定があったと</w:t>
      </w:r>
    </w:p>
    <w:p w14:paraId="2FCED724" w14:textId="77777777" w:rsidR="003A40D4" w:rsidRDefault="009D160E" w:rsidP="003A40D4">
      <w:pPr>
        <w:ind w:left="185" w:right="-1" w:firstLineChars="100" w:firstLine="185"/>
        <w:rPr>
          <w:rFonts w:ascii="ＭＳ 明朝" w:hAnsi="ＭＳ 明朝"/>
          <w:szCs w:val="18"/>
        </w:rPr>
      </w:pPr>
      <w:r w:rsidRPr="003A40D4">
        <w:rPr>
          <w:rFonts w:ascii="ＭＳ 明朝" w:hAnsi="ＭＳ 明朝" w:hint="eastAsia"/>
          <w:szCs w:val="18"/>
        </w:rPr>
        <w:t>き 民事再生法（平成11 年法律第225 号）の規定に</w:t>
      </w:r>
    </w:p>
    <w:p w14:paraId="2A313876" w14:textId="47374E97" w:rsidR="009D160E" w:rsidRPr="003A40D4" w:rsidRDefault="009D160E" w:rsidP="003A40D4">
      <w:pPr>
        <w:ind w:left="185" w:right="-1" w:firstLineChars="100" w:firstLine="185"/>
        <w:rPr>
          <w:rFonts w:ascii="ＭＳ 明朝" w:hAnsi="ＭＳ 明朝"/>
          <w:szCs w:val="18"/>
        </w:rPr>
      </w:pPr>
      <w:r w:rsidRPr="003A40D4">
        <w:rPr>
          <w:rFonts w:ascii="ＭＳ 明朝" w:hAnsi="ＭＳ 明朝" w:hint="eastAsia"/>
          <w:szCs w:val="18"/>
        </w:rPr>
        <w:t>定める再生債務者等</w:t>
      </w:r>
    </w:p>
    <w:p w14:paraId="14107654" w14:textId="4F138A2A" w:rsidR="00B132C1" w:rsidRPr="00CC32F1" w:rsidRDefault="009D160E" w:rsidP="009D160E">
      <w:pPr>
        <w:ind w:left="185" w:right="-1" w:hangingChars="100" w:hanging="185"/>
        <w:rPr>
          <w:rFonts w:hAnsi="ＭＳ 明朝"/>
        </w:rPr>
      </w:pPr>
      <w:r w:rsidRPr="009D160E">
        <w:rPr>
          <w:rFonts w:ascii="ＭＳ 明朝" w:hAnsi="ＭＳ 明朝" w:hint="eastAsia"/>
          <w:szCs w:val="18"/>
        </w:rPr>
        <w:t>３</w:t>
      </w:r>
      <w:r w:rsidR="008458F3">
        <w:rPr>
          <w:rFonts w:ascii="ＭＳ 明朝" w:hAnsi="ＭＳ 明朝" w:hint="eastAsia"/>
          <w:szCs w:val="18"/>
        </w:rPr>
        <w:t xml:space="preserve">　</w:t>
      </w:r>
      <w:r w:rsidRPr="009D160E">
        <w:rPr>
          <w:rFonts w:ascii="ＭＳ 明朝" w:hAnsi="ＭＳ 明朝" w:hint="eastAsia"/>
          <w:szCs w:val="18"/>
        </w:rPr>
        <w:t>前条第３項及び第１項の場合において、第７条の規定により契約保証金の納付又はこれに代わる担保の提供が行われているときは、協会は、当該契約保証金又は担保をもって違約金に充当することができる。</w:t>
      </w:r>
    </w:p>
    <w:p w14:paraId="5698224C" w14:textId="77777777" w:rsidR="00080E18" w:rsidRPr="00CC32F1" w:rsidRDefault="00080E18" w:rsidP="00840A07">
      <w:pPr>
        <w:pStyle w:val="ab"/>
        <w:spacing w:line="300" w:lineRule="exact"/>
        <w:rPr>
          <w:rFonts w:hAnsi="ＭＳ 明朝"/>
        </w:rPr>
      </w:pPr>
      <w:r w:rsidRPr="00CC32F1">
        <w:rPr>
          <w:rFonts w:hAnsi="ＭＳ 明朝" w:hint="eastAsia"/>
        </w:rPr>
        <w:t>（業務完了前の</w:t>
      </w:r>
      <w:r w:rsidR="00CC32F1" w:rsidRPr="00CC32F1">
        <w:rPr>
          <w:rFonts w:hAnsi="ＭＳ 明朝" w:hint="eastAsia"/>
        </w:rPr>
        <w:t>協会</w:t>
      </w:r>
      <w:r w:rsidRPr="00CC32F1">
        <w:rPr>
          <w:rFonts w:hAnsi="ＭＳ 明朝" w:hint="eastAsia"/>
        </w:rPr>
        <w:t>の任意解除権）</w:t>
      </w:r>
    </w:p>
    <w:p w14:paraId="256896C7" w14:textId="77777777"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は、業務が完了するまでの間は、第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386D099D"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4A16A427"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61A43705"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73DFA643"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w:t>
      </w:r>
      <w:r w:rsidRPr="003043E5">
        <w:rPr>
          <w:rFonts w:hAnsi="ＭＳ 明朝" w:hint="eastAsia"/>
        </w:rPr>
        <w:lastRenderedPageBreak/>
        <w:t>務委託料が３分の２以上減少したとき。</w:t>
      </w:r>
    </w:p>
    <w:p w14:paraId="65FA444F"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4D1B8129"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3336E267"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5B986175"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7FDFAFC0" w14:textId="77777777"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及び受注者の義務は消滅する。ただし、第</w:t>
      </w:r>
      <w:r w:rsidR="004B75C0" w:rsidRPr="00307C7F">
        <w:rPr>
          <w:rFonts w:hAnsi="ＭＳ 明朝" w:hint="eastAsia"/>
        </w:rPr>
        <w:t>33</w:t>
      </w:r>
      <w:r w:rsidRPr="00307C7F">
        <w:rPr>
          <w:rFonts w:hAnsi="ＭＳ 明朝" w:hint="eastAsia"/>
        </w:rPr>
        <w:t>条に規定する部分払に係る部分については、この限りでない。</w:t>
      </w:r>
    </w:p>
    <w:p w14:paraId="43664851"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45F13719"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51DB9498"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6FE0753D"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10FEA631"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143A5130"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w:t>
      </w:r>
      <w:r w:rsidRPr="00307C7F">
        <w:rPr>
          <w:rFonts w:hAnsi="ＭＳ 明朝" w:hint="eastAsia"/>
        </w:rPr>
        <w:t>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1C49586F"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44D2646E"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56639C16"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4667E6D0"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1B0E85D8"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17315F80"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5C297589"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3D8EDFE9"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2D30D100"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w:t>
      </w:r>
      <w:r w:rsidRPr="00307C7F">
        <w:rPr>
          <w:rFonts w:hAnsi="ＭＳ 明朝" w:hint="eastAsia"/>
        </w:rPr>
        <w:lastRenderedPageBreak/>
        <w:t>に基づく調停の申立てを行うことができる。</w:t>
      </w:r>
    </w:p>
    <w:p w14:paraId="44CEC14B"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4ADA4159"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3209CAC6" w14:textId="77777777" w:rsidR="00080E18" w:rsidRPr="00307C7F" w:rsidRDefault="00080E18" w:rsidP="00080E18">
      <w:pPr>
        <w:pStyle w:val="ab"/>
        <w:spacing w:line="300" w:lineRule="exact"/>
        <w:rPr>
          <w:rFonts w:hAnsi="ＭＳ 明朝"/>
        </w:rPr>
      </w:pPr>
      <w:r w:rsidRPr="00307C7F">
        <w:rPr>
          <w:rFonts w:hAnsi="ＭＳ 明朝" w:hint="eastAsia"/>
        </w:rPr>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w:t>
      </w:r>
      <w:r w:rsidRPr="00307C7F">
        <w:rPr>
          <w:rFonts w:hAnsi="ＭＳ 明朝" w:hint="eastAsia"/>
        </w:rPr>
        <w:t>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3CB4E6CC" w14:textId="77777777" w:rsidR="00080E18" w:rsidRPr="00307C7F" w:rsidRDefault="00080E18" w:rsidP="00080E18">
      <w:pPr>
        <w:pStyle w:val="ab"/>
        <w:spacing w:line="300" w:lineRule="exact"/>
        <w:rPr>
          <w:rFonts w:hAnsi="ＭＳ 明朝"/>
        </w:rPr>
      </w:pPr>
      <w:r w:rsidRPr="00307C7F">
        <w:rPr>
          <w:rFonts w:hAnsi="ＭＳ 明朝" w:hint="eastAsia"/>
        </w:rPr>
        <w:t>２　概算契約においては、第</w:t>
      </w:r>
      <w:r w:rsidR="00FB4746" w:rsidRPr="00307C7F">
        <w:rPr>
          <w:rFonts w:hAnsi="ＭＳ 明朝" w:hint="eastAsia"/>
        </w:rPr>
        <w:t>36</w:t>
      </w:r>
      <w:r w:rsidRPr="00307C7F">
        <w:rPr>
          <w:rFonts w:hAnsi="ＭＳ 明朝" w:hint="eastAsia"/>
        </w:rPr>
        <w:t>条中「業務委託料」は「履行期間内の実履行数量に契約又は業務委託料内訳書に記載した単価を乗じた金額に消費税及び地方消費税相当額を加算した額」と読み替える。</w:t>
      </w:r>
    </w:p>
    <w:p w14:paraId="0306E3EC"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3A6296F9" w14:textId="77777777" w:rsidR="007450C0" w:rsidRPr="00307C7F" w:rsidRDefault="00080E18" w:rsidP="00A32DC1">
      <w:pPr>
        <w:pStyle w:val="ab"/>
        <w:spacing w:line="300" w:lineRule="exact"/>
        <w:rPr>
          <w:rFonts w:hAnsi="ＭＳ 明朝"/>
        </w:rPr>
      </w:pPr>
      <w:r w:rsidRPr="00307C7F">
        <w:rPr>
          <w:rFonts w:hAnsi="ＭＳ 明朝" w:hint="eastAsia"/>
        </w:rPr>
        <w:t>第</w:t>
      </w:r>
      <w:r w:rsidR="00FB4746" w:rsidRPr="00307C7F">
        <w:rPr>
          <w:rFonts w:hAnsi="ＭＳ 明朝" w:hint="eastAsia"/>
        </w:rPr>
        <w:t>46</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に定めのない事項については、必要に応じて</w:t>
      </w:r>
      <w:r w:rsidR="00CC32F1" w:rsidRPr="00307C7F">
        <w:rPr>
          <w:rFonts w:hAnsi="ＭＳ 明朝" w:hint="eastAsia"/>
        </w:rPr>
        <w:t>協会</w:t>
      </w:r>
      <w:r w:rsidRPr="00307C7F">
        <w:rPr>
          <w:rFonts w:hAnsi="ＭＳ 明朝" w:hint="eastAsia"/>
        </w:rPr>
        <w:t>と受注者とが協議して定めるものとする。</w:t>
      </w:r>
    </w:p>
    <w:p w14:paraId="734697D0" w14:textId="77777777" w:rsidR="00101614" w:rsidRPr="00307C7F" w:rsidRDefault="00101614" w:rsidP="005D6641">
      <w:pPr>
        <w:pStyle w:val="ab"/>
        <w:spacing w:line="300" w:lineRule="exact"/>
        <w:ind w:left="0" w:firstLineChars="0" w:firstLine="0"/>
        <w:rPr>
          <w:rFonts w:hAnsi="ＭＳ 明朝"/>
        </w:rPr>
        <w:sectPr w:rsidR="00101614" w:rsidRPr="00307C7F" w:rsidSect="00273CDC">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763AF0BC" w14:textId="77777777" w:rsidR="001D7695" w:rsidRPr="00307C7F" w:rsidRDefault="001D7695" w:rsidP="000124D4">
      <w:pPr>
        <w:autoSpaceDE w:val="0"/>
        <w:autoSpaceDN w:val="0"/>
        <w:rPr>
          <w:sz w:val="21"/>
          <w:szCs w:val="24"/>
        </w:rPr>
      </w:pPr>
    </w:p>
    <w:p w14:paraId="4E3244F9" w14:textId="77777777" w:rsidR="001D7695" w:rsidRDefault="001D7695" w:rsidP="000124D4">
      <w:pPr>
        <w:autoSpaceDE w:val="0"/>
        <w:autoSpaceDN w:val="0"/>
        <w:rPr>
          <w:sz w:val="21"/>
          <w:szCs w:val="24"/>
        </w:rPr>
      </w:pPr>
      <w:r w:rsidRPr="00307C7F">
        <w:rPr>
          <w:sz w:val="21"/>
          <w:szCs w:val="24"/>
        </w:rPr>
        <w:br w:type="page"/>
      </w:r>
    </w:p>
    <w:p w14:paraId="798CD4DA" w14:textId="77777777" w:rsidR="000124D4" w:rsidRPr="00307C7F" w:rsidRDefault="000124D4" w:rsidP="000124D4">
      <w:pPr>
        <w:autoSpaceDE w:val="0"/>
        <w:autoSpaceDN w:val="0"/>
        <w:rPr>
          <w:sz w:val="21"/>
          <w:szCs w:val="24"/>
        </w:rPr>
      </w:pPr>
      <w:r w:rsidRPr="00307029">
        <w:rPr>
          <w:rFonts w:hint="eastAsia"/>
          <w:sz w:val="21"/>
          <w:szCs w:val="24"/>
        </w:rPr>
        <w:lastRenderedPageBreak/>
        <w:t>（別　記）</w:t>
      </w:r>
    </w:p>
    <w:p w14:paraId="2ACEAB94"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55991452"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6CAD7989"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561C5E40"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1958A33B"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787ACA13"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19A72B39"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3D31E7F9"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3E9D1320"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2AF37A09"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r w:rsidRPr="00307C7F">
        <w:rPr>
          <w:rFonts w:ascii="ＭＳ ゴシック" w:eastAsia="ＭＳ ゴシック" w:hAnsi="ＭＳ ゴシック" w:hint="eastAsia"/>
          <w:b/>
          <w:sz w:val="28"/>
          <w:szCs w:val="28"/>
        </w:rPr>
        <w:t>Ⅱ　個人情報取扱特記事項</w:t>
      </w:r>
    </w:p>
    <w:p w14:paraId="599D62B7" w14:textId="77777777" w:rsidR="000124D4" w:rsidRPr="00307C7F" w:rsidRDefault="000124D4" w:rsidP="000124D4">
      <w:pPr>
        <w:autoSpaceDE w:val="0"/>
        <w:autoSpaceDN w:val="0"/>
        <w:snapToGrid w:val="0"/>
        <w:spacing w:line="300" w:lineRule="atLeast"/>
        <w:rPr>
          <w:sz w:val="21"/>
          <w:szCs w:val="24"/>
        </w:rPr>
      </w:pPr>
    </w:p>
    <w:p w14:paraId="05E0F035"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216BE00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427EE814"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199A183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479EC9DF"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31B3411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44D4B100"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2E9715D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752D5522"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6727E18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0002D7E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08224C3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26D24E1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6D09CE6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2C40C35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4B931D8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65DF8E1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4C5BEDD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lastRenderedPageBreak/>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7DC01BE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4DFA919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20AFCAE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1309097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5CBC0CF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354B370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CC32F1" w:rsidRPr="00307C7F">
        <w:rPr>
          <w:rFonts w:hAnsi="ＭＳ 明朝" w:hint="eastAsia"/>
          <w:sz w:val="20"/>
        </w:rPr>
        <w:t>本契約</w:t>
      </w:r>
      <w:r w:rsidRPr="00307C7F">
        <w:rPr>
          <w:rFonts w:ascii="ＭＳ 明朝" w:hAnsi="ＭＳ 明朝" w:hint="eastAsia"/>
          <w:sz w:val="20"/>
        </w:rPr>
        <w:t>完了後直ちに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218BD23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0C0BDEA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3E68496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41D51E3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27F4A1A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6EEA920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37F11B3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37AEE76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4BEF1D26"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2F3E1B63"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7CAD83F8"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27ACCD96" w14:textId="77777777" w:rsidR="000124D4" w:rsidRPr="00307C7F" w:rsidRDefault="000124D4" w:rsidP="000124D4">
      <w:pPr>
        <w:autoSpaceDE w:val="0"/>
        <w:autoSpaceDN w:val="0"/>
        <w:adjustRightInd w:val="0"/>
        <w:textAlignment w:val="baseline"/>
        <w:rPr>
          <w:rFonts w:ascii="ＭＳ 明朝" w:hAnsi="ＭＳ 明朝"/>
          <w:sz w:val="20"/>
        </w:rPr>
      </w:pPr>
    </w:p>
    <w:p w14:paraId="2B57BD26"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6000237C" w14:textId="4220B6A8" w:rsidR="000124D4" w:rsidRPr="00307C7F" w:rsidRDefault="00432243"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7728" behindDoc="0" locked="0" layoutInCell="1" allowOverlap="1" wp14:anchorId="32225A54" wp14:editId="084B0C3A">
                <wp:simplePos x="0" y="0"/>
                <wp:positionH relativeFrom="column">
                  <wp:posOffset>23495</wp:posOffset>
                </wp:positionH>
                <wp:positionV relativeFrom="paragraph">
                  <wp:posOffset>191135</wp:posOffset>
                </wp:positionV>
                <wp:extent cx="5734050" cy="1597660"/>
                <wp:effectExtent l="0" t="0" r="0" b="0"/>
                <wp:wrapNone/>
                <wp:docPr id="8891108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0467A955"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7D7D103"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D7A1D3B"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225A54" id="_x0000_s1027" type="#_x0000_t202" style="position:absolute;left:0;text-align:left;margin-left:1.85pt;margin-top:15.05pt;width:451.5pt;height:1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">
                <v:textbox>
                  <w:txbxContent>
                    <w:p w14:paraId="0467A955"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w:t>
                      </w:r>
                      <w:r w:rsidRPr="00307C7F">
                        <w:rPr>
                          <w:rFonts w:hint="eastAsia"/>
                          <w:sz w:val="20"/>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17D7D103"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D7A1D3B"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005E2D3C" w14:textId="77777777" w:rsidR="000124D4" w:rsidRPr="00307C7F" w:rsidRDefault="000124D4" w:rsidP="000124D4">
      <w:pPr>
        <w:autoSpaceDE w:val="0"/>
        <w:autoSpaceDN w:val="0"/>
        <w:adjustRightInd w:val="0"/>
        <w:textAlignment w:val="baseline"/>
        <w:rPr>
          <w:rFonts w:ascii="ＭＳ 明朝" w:hAnsi="ＭＳ 明朝"/>
          <w:sz w:val="20"/>
        </w:rPr>
      </w:pPr>
    </w:p>
    <w:p w14:paraId="37F9FA77" w14:textId="77777777" w:rsidR="000124D4" w:rsidRPr="00307C7F" w:rsidRDefault="000124D4" w:rsidP="000124D4">
      <w:pPr>
        <w:autoSpaceDE w:val="0"/>
        <w:autoSpaceDN w:val="0"/>
        <w:adjustRightInd w:val="0"/>
        <w:textAlignment w:val="baseline"/>
        <w:rPr>
          <w:rFonts w:ascii="ＭＳ 明朝" w:hAnsi="ＭＳ 明朝"/>
          <w:sz w:val="20"/>
        </w:rPr>
      </w:pPr>
    </w:p>
    <w:p w14:paraId="0C0A6C65" w14:textId="77777777" w:rsidR="000124D4" w:rsidRPr="00307C7F" w:rsidRDefault="000124D4" w:rsidP="000124D4">
      <w:pPr>
        <w:autoSpaceDE w:val="0"/>
        <w:autoSpaceDN w:val="0"/>
        <w:adjustRightInd w:val="0"/>
        <w:textAlignment w:val="baseline"/>
        <w:rPr>
          <w:rFonts w:ascii="ＭＳ 明朝" w:hAnsi="ＭＳ 明朝"/>
          <w:sz w:val="20"/>
        </w:rPr>
      </w:pPr>
    </w:p>
    <w:p w14:paraId="06ED134B" w14:textId="77777777" w:rsidR="000124D4" w:rsidRPr="00307C7F" w:rsidRDefault="000124D4" w:rsidP="000124D4">
      <w:pPr>
        <w:autoSpaceDE w:val="0"/>
        <w:autoSpaceDN w:val="0"/>
        <w:adjustRightInd w:val="0"/>
        <w:textAlignment w:val="baseline"/>
        <w:rPr>
          <w:rFonts w:ascii="ＭＳ 明朝" w:hAnsi="ＭＳ 明朝"/>
          <w:sz w:val="20"/>
        </w:rPr>
      </w:pPr>
    </w:p>
    <w:p w14:paraId="5009EB5A" w14:textId="77777777" w:rsidR="000124D4" w:rsidRPr="00307C7F" w:rsidRDefault="000124D4" w:rsidP="000124D4">
      <w:pPr>
        <w:autoSpaceDE w:val="0"/>
        <w:autoSpaceDN w:val="0"/>
        <w:adjustRightInd w:val="0"/>
        <w:textAlignment w:val="baseline"/>
        <w:rPr>
          <w:rFonts w:ascii="ＭＳ 明朝" w:hAnsi="ＭＳ 明朝"/>
          <w:sz w:val="20"/>
        </w:rPr>
      </w:pPr>
    </w:p>
    <w:p w14:paraId="2796C3FF" w14:textId="77777777" w:rsidR="000124D4" w:rsidRPr="00307C7F" w:rsidRDefault="000124D4" w:rsidP="000124D4">
      <w:pPr>
        <w:autoSpaceDE w:val="0"/>
        <w:autoSpaceDN w:val="0"/>
        <w:adjustRightInd w:val="0"/>
        <w:textAlignment w:val="baseline"/>
        <w:rPr>
          <w:rFonts w:ascii="ＭＳ 明朝" w:hAnsi="ＭＳ 明朝"/>
          <w:sz w:val="20"/>
        </w:rPr>
      </w:pPr>
    </w:p>
    <w:p w14:paraId="5DE9E17B" w14:textId="77777777" w:rsidR="000124D4" w:rsidRPr="00307C7F" w:rsidRDefault="000124D4" w:rsidP="000124D4">
      <w:pPr>
        <w:autoSpaceDE w:val="0"/>
        <w:autoSpaceDN w:val="0"/>
        <w:adjustRightInd w:val="0"/>
        <w:textAlignment w:val="baseline"/>
        <w:rPr>
          <w:rFonts w:ascii="ＭＳ 明朝" w:hAnsi="ＭＳ 明朝"/>
          <w:sz w:val="20"/>
        </w:rPr>
      </w:pPr>
    </w:p>
    <w:p w14:paraId="707C0F56" w14:textId="77777777" w:rsidR="000124D4" w:rsidRPr="00307C7F" w:rsidRDefault="000124D4" w:rsidP="000124D4">
      <w:pPr>
        <w:autoSpaceDE w:val="0"/>
        <w:autoSpaceDN w:val="0"/>
        <w:adjustRightInd w:val="0"/>
        <w:textAlignment w:val="baseline"/>
        <w:rPr>
          <w:rFonts w:ascii="ＭＳ 明朝" w:hAnsi="ＭＳ 明朝"/>
          <w:sz w:val="20"/>
        </w:rPr>
      </w:pPr>
    </w:p>
    <w:p w14:paraId="62654668" w14:textId="77777777" w:rsidR="000124D4" w:rsidRPr="00307C7F" w:rsidRDefault="000124D4" w:rsidP="000124D4">
      <w:pPr>
        <w:autoSpaceDE w:val="0"/>
        <w:autoSpaceDN w:val="0"/>
        <w:adjustRightInd w:val="0"/>
        <w:textAlignment w:val="baseline"/>
        <w:rPr>
          <w:rFonts w:ascii="ＭＳ 明朝" w:hAnsi="ＭＳ 明朝"/>
          <w:sz w:val="20"/>
        </w:rPr>
      </w:pPr>
    </w:p>
    <w:p w14:paraId="624B00D6" w14:textId="77777777" w:rsidR="00101614" w:rsidRPr="00307C7F" w:rsidRDefault="00101614" w:rsidP="00A32DC1">
      <w:pPr>
        <w:spacing w:line="300" w:lineRule="exact"/>
        <w:rPr>
          <w:rFonts w:ascii="ＭＳ 明朝" w:hAnsi="ＭＳ 明朝"/>
        </w:rPr>
      </w:pPr>
    </w:p>
    <w:p w14:paraId="726BF1A6" w14:textId="77777777" w:rsidR="00101614" w:rsidRPr="00307C7F" w:rsidRDefault="00101614" w:rsidP="00A32DC1">
      <w:pPr>
        <w:spacing w:line="300" w:lineRule="exact"/>
        <w:rPr>
          <w:rFonts w:ascii="ＭＳ 明朝" w:hAnsi="ＭＳ 明朝"/>
        </w:rPr>
      </w:pPr>
    </w:p>
    <w:sectPr w:rsidR="00101614" w:rsidRPr="00307C7F" w:rsidSect="00273CDC">
      <w:type w:val="continuous"/>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06A44" w14:textId="77777777" w:rsidR="00225EC2" w:rsidRDefault="00225EC2">
      <w:r>
        <w:separator/>
      </w:r>
    </w:p>
  </w:endnote>
  <w:endnote w:type="continuationSeparator" w:id="0">
    <w:p w14:paraId="38E8BD33" w14:textId="77777777" w:rsidR="00225EC2" w:rsidRDefault="00225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3E77B"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4D807"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0FFF3" w14:textId="77777777" w:rsidR="00225EC2" w:rsidRDefault="00225EC2">
      <w:r>
        <w:separator/>
      </w:r>
    </w:p>
  </w:footnote>
  <w:footnote w:type="continuationSeparator" w:id="0">
    <w:p w14:paraId="3BABFD53" w14:textId="77777777" w:rsidR="00225EC2" w:rsidRDefault="00225E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76703"/>
    <w:multiLevelType w:val="hybridMultilevel"/>
    <w:tmpl w:val="87703692"/>
    <w:lvl w:ilvl="0" w:tplc="AFF60D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264E3216"/>
    <w:multiLevelType w:val="hybridMultilevel"/>
    <w:tmpl w:val="32649254"/>
    <w:lvl w:ilvl="0" w:tplc="58923A4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C0F1037"/>
    <w:multiLevelType w:val="hybridMultilevel"/>
    <w:tmpl w:val="2034E5E2"/>
    <w:lvl w:ilvl="0" w:tplc="886C254C">
      <w:start w:val="1"/>
      <w:numFmt w:val="decimal"/>
      <w:lvlText w:val="(%1)"/>
      <w:lvlJc w:val="left"/>
      <w:pPr>
        <w:ind w:left="655" w:hanging="470"/>
      </w:pPr>
      <w:rPr>
        <w:rFonts w:hint="default"/>
      </w:rPr>
    </w:lvl>
    <w:lvl w:ilvl="1" w:tplc="04090017" w:tentative="1">
      <w:start w:val="1"/>
      <w:numFmt w:val="aiueoFullWidth"/>
      <w:lvlText w:val="(%2)"/>
      <w:lvlJc w:val="left"/>
      <w:pPr>
        <w:ind w:left="1065" w:hanging="440"/>
      </w:pPr>
    </w:lvl>
    <w:lvl w:ilvl="2" w:tplc="04090011" w:tentative="1">
      <w:start w:val="1"/>
      <w:numFmt w:val="decimalEnclosedCircle"/>
      <w:lvlText w:val="%3"/>
      <w:lvlJc w:val="left"/>
      <w:pPr>
        <w:ind w:left="1505" w:hanging="440"/>
      </w:pPr>
    </w:lvl>
    <w:lvl w:ilvl="3" w:tplc="0409000F" w:tentative="1">
      <w:start w:val="1"/>
      <w:numFmt w:val="decimal"/>
      <w:lvlText w:val="%4."/>
      <w:lvlJc w:val="left"/>
      <w:pPr>
        <w:ind w:left="1945" w:hanging="440"/>
      </w:pPr>
    </w:lvl>
    <w:lvl w:ilvl="4" w:tplc="04090017" w:tentative="1">
      <w:start w:val="1"/>
      <w:numFmt w:val="aiueoFullWidth"/>
      <w:lvlText w:val="(%5)"/>
      <w:lvlJc w:val="left"/>
      <w:pPr>
        <w:ind w:left="2385" w:hanging="440"/>
      </w:pPr>
    </w:lvl>
    <w:lvl w:ilvl="5" w:tplc="04090011" w:tentative="1">
      <w:start w:val="1"/>
      <w:numFmt w:val="decimalEnclosedCircle"/>
      <w:lvlText w:val="%6"/>
      <w:lvlJc w:val="left"/>
      <w:pPr>
        <w:ind w:left="2825" w:hanging="440"/>
      </w:pPr>
    </w:lvl>
    <w:lvl w:ilvl="6" w:tplc="0409000F" w:tentative="1">
      <w:start w:val="1"/>
      <w:numFmt w:val="decimal"/>
      <w:lvlText w:val="%7."/>
      <w:lvlJc w:val="left"/>
      <w:pPr>
        <w:ind w:left="3265" w:hanging="440"/>
      </w:pPr>
    </w:lvl>
    <w:lvl w:ilvl="7" w:tplc="04090017" w:tentative="1">
      <w:start w:val="1"/>
      <w:numFmt w:val="aiueoFullWidth"/>
      <w:lvlText w:val="(%8)"/>
      <w:lvlJc w:val="left"/>
      <w:pPr>
        <w:ind w:left="3705" w:hanging="440"/>
      </w:pPr>
    </w:lvl>
    <w:lvl w:ilvl="8" w:tplc="04090011" w:tentative="1">
      <w:start w:val="1"/>
      <w:numFmt w:val="decimalEnclosedCircle"/>
      <w:lvlText w:val="%9"/>
      <w:lvlJc w:val="left"/>
      <w:pPr>
        <w:ind w:left="4145" w:hanging="440"/>
      </w:pPr>
    </w:lvl>
  </w:abstractNum>
  <w:abstractNum w:abstractNumId="7" w15:restartNumberingAfterBreak="0">
    <w:nsid w:val="4DBA2AC2"/>
    <w:multiLevelType w:val="hybridMultilevel"/>
    <w:tmpl w:val="17B842B8"/>
    <w:lvl w:ilvl="0" w:tplc="24F4289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9"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20674467">
    <w:abstractNumId w:val="4"/>
  </w:num>
  <w:num w:numId="2" w16cid:durableId="1179351270">
    <w:abstractNumId w:val="9"/>
  </w:num>
  <w:num w:numId="3" w16cid:durableId="1877545046">
    <w:abstractNumId w:val="8"/>
  </w:num>
  <w:num w:numId="4" w16cid:durableId="977104195">
    <w:abstractNumId w:val="1"/>
  </w:num>
  <w:num w:numId="5" w16cid:durableId="1117483488">
    <w:abstractNumId w:val="3"/>
  </w:num>
  <w:num w:numId="6" w16cid:durableId="831339957">
    <w:abstractNumId w:val="2"/>
  </w:num>
  <w:num w:numId="7" w16cid:durableId="58478036">
    <w:abstractNumId w:val="7"/>
  </w:num>
  <w:num w:numId="8" w16cid:durableId="570848201">
    <w:abstractNumId w:val="5"/>
  </w:num>
  <w:num w:numId="9" w16cid:durableId="2140612395">
    <w:abstractNumId w:val="0"/>
  </w:num>
  <w:num w:numId="10" w16cid:durableId="6105491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07462"/>
    <w:rsid w:val="000124D4"/>
    <w:rsid w:val="00012BB0"/>
    <w:rsid w:val="0001484C"/>
    <w:rsid w:val="000202D6"/>
    <w:rsid w:val="00023AF8"/>
    <w:rsid w:val="0002765D"/>
    <w:rsid w:val="00044A3C"/>
    <w:rsid w:val="00047F08"/>
    <w:rsid w:val="000502BD"/>
    <w:rsid w:val="00052754"/>
    <w:rsid w:val="000558C8"/>
    <w:rsid w:val="00066466"/>
    <w:rsid w:val="0007596F"/>
    <w:rsid w:val="00080E18"/>
    <w:rsid w:val="00083F67"/>
    <w:rsid w:val="00090253"/>
    <w:rsid w:val="000908F8"/>
    <w:rsid w:val="000967AE"/>
    <w:rsid w:val="000A1772"/>
    <w:rsid w:val="000A3013"/>
    <w:rsid w:val="000A520C"/>
    <w:rsid w:val="000A5F47"/>
    <w:rsid w:val="000A7A4A"/>
    <w:rsid w:val="000B2028"/>
    <w:rsid w:val="000B5794"/>
    <w:rsid w:val="000B7442"/>
    <w:rsid w:val="000E0A23"/>
    <w:rsid w:val="000E0F77"/>
    <w:rsid w:val="000E2AAF"/>
    <w:rsid w:val="000E46AE"/>
    <w:rsid w:val="000E654B"/>
    <w:rsid w:val="000E67A6"/>
    <w:rsid w:val="000E6C14"/>
    <w:rsid w:val="000F25A5"/>
    <w:rsid w:val="000F4B5E"/>
    <w:rsid w:val="000F5EAD"/>
    <w:rsid w:val="00101614"/>
    <w:rsid w:val="00106AA4"/>
    <w:rsid w:val="00111514"/>
    <w:rsid w:val="001166C6"/>
    <w:rsid w:val="00116B2C"/>
    <w:rsid w:val="001177AF"/>
    <w:rsid w:val="001179E7"/>
    <w:rsid w:val="001379D4"/>
    <w:rsid w:val="00143C11"/>
    <w:rsid w:val="00147245"/>
    <w:rsid w:val="00147925"/>
    <w:rsid w:val="00150BBA"/>
    <w:rsid w:val="00150DC0"/>
    <w:rsid w:val="00162BF6"/>
    <w:rsid w:val="00163CE9"/>
    <w:rsid w:val="00167A4D"/>
    <w:rsid w:val="001803DB"/>
    <w:rsid w:val="00183135"/>
    <w:rsid w:val="0018461E"/>
    <w:rsid w:val="00187025"/>
    <w:rsid w:val="001927DC"/>
    <w:rsid w:val="0019572A"/>
    <w:rsid w:val="001A2F81"/>
    <w:rsid w:val="001A36D3"/>
    <w:rsid w:val="001A6584"/>
    <w:rsid w:val="001A7421"/>
    <w:rsid w:val="001B76E5"/>
    <w:rsid w:val="001B7F1D"/>
    <w:rsid w:val="001C4176"/>
    <w:rsid w:val="001C506D"/>
    <w:rsid w:val="001D153C"/>
    <w:rsid w:val="001D7695"/>
    <w:rsid w:val="001E004A"/>
    <w:rsid w:val="001E69FD"/>
    <w:rsid w:val="001F53ED"/>
    <w:rsid w:val="001F712A"/>
    <w:rsid w:val="00204D5C"/>
    <w:rsid w:val="002051B5"/>
    <w:rsid w:val="0022004F"/>
    <w:rsid w:val="00220569"/>
    <w:rsid w:val="00223CE6"/>
    <w:rsid w:val="0022428E"/>
    <w:rsid w:val="00225EC2"/>
    <w:rsid w:val="0022692D"/>
    <w:rsid w:val="002336F4"/>
    <w:rsid w:val="00233B32"/>
    <w:rsid w:val="00233ED3"/>
    <w:rsid w:val="0023650A"/>
    <w:rsid w:val="0025446F"/>
    <w:rsid w:val="00260459"/>
    <w:rsid w:val="00260784"/>
    <w:rsid w:val="00273197"/>
    <w:rsid w:val="00273351"/>
    <w:rsid w:val="00273CDC"/>
    <w:rsid w:val="002764EB"/>
    <w:rsid w:val="002916D3"/>
    <w:rsid w:val="00295E20"/>
    <w:rsid w:val="00295FB7"/>
    <w:rsid w:val="002A25F4"/>
    <w:rsid w:val="002A2845"/>
    <w:rsid w:val="002A34D1"/>
    <w:rsid w:val="002A4D35"/>
    <w:rsid w:val="002A66E9"/>
    <w:rsid w:val="002B36A1"/>
    <w:rsid w:val="002B4C10"/>
    <w:rsid w:val="002B5430"/>
    <w:rsid w:val="002B6BCB"/>
    <w:rsid w:val="002C17C5"/>
    <w:rsid w:val="002C540F"/>
    <w:rsid w:val="002E06BC"/>
    <w:rsid w:val="002F1E8D"/>
    <w:rsid w:val="002F3023"/>
    <w:rsid w:val="002F7B2F"/>
    <w:rsid w:val="00301C94"/>
    <w:rsid w:val="00302102"/>
    <w:rsid w:val="003043E5"/>
    <w:rsid w:val="00307029"/>
    <w:rsid w:val="00307C7F"/>
    <w:rsid w:val="0032067B"/>
    <w:rsid w:val="0032661D"/>
    <w:rsid w:val="0033360E"/>
    <w:rsid w:val="00340588"/>
    <w:rsid w:val="00343F05"/>
    <w:rsid w:val="00345927"/>
    <w:rsid w:val="00345A4E"/>
    <w:rsid w:val="0035009E"/>
    <w:rsid w:val="00350962"/>
    <w:rsid w:val="003623AF"/>
    <w:rsid w:val="00362683"/>
    <w:rsid w:val="00366C42"/>
    <w:rsid w:val="00367BDE"/>
    <w:rsid w:val="00367BE8"/>
    <w:rsid w:val="003736AB"/>
    <w:rsid w:val="00374A67"/>
    <w:rsid w:val="00375D1D"/>
    <w:rsid w:val="00375E7C"/>
    <w:rsid w:val="00387798"/>
    <w:rsid w:val="0039127A"/>
    <w:rsid w:val="00392D8B"/>
    <w:rsid w:val="003959FC"/>
    <w:rsid w:val="00396CC2"/>
    <w:rsid w:val="00397B96"/>
    <w:rsid w:val="003A3456"/>
    <w:rsid w:val="003A40D4"/>
    <w:rsid w:val="003B47A7"/>
    <w:rsid w:val="003B7F2B"/>
    <w:rsid w:val="003C4BC6"/>
    <w:rsid w:val="003C5062"/>
    <w:rsid w:val="003C6E45"/>
    <w:rsid w:val="003C793E"/>
    <w:rsid w:val="003D2FB3"/>
    <w:rsid w:val="003D5170"/>
    <w:rsid w:val="003D5D22"/>
    <w:rsid w:val="003E350D"/>
    <w:rsid w:val="003E3512"/>
    <w:rsid w:val="003E5A13"/>
    <w:rsid w:val="003F2847"/>
    <w:rsid w:val="00400696"/>
    <w:rsid w:val="00421188"/>
    <w:rsid w:val="00422D78"/>
    <w:rsid w:val="00424642"/>
    <w:rsid w:val="00432243"/>
    <w:rsid w:val="00451719"/>
    <w:rsid w:val="0045200E"/>
    <w:rsid w:val="00452C2D"/>
    <w:rsid w:val="00460BD4"/>
    <w:rsid w:val="00463A7F"/>
    <w:rsid w:val="00465549"/>
    <w:rsid w:val="0047170E"/>
    <w:rsid w:val="004738F9"/>
    <w:rsid w:val="0047604F"/>
    <w:rsid w:val="00490A3B"/>
    <w:rsid w:val="004912A1"/>
    <w:rsid w:val="00491721"/>
    <w:rsid w:val="00493021"/>
    <w:rsid w:val="00494522"/>
    <w:rsid w:val="004949BE"/>
    <w:rsid w:val="00494C0A"/>
    <w:rsid w:val="00496003"/>
    <w:rsid w:val="004A04CE"/>
    <w:rsid w:val="004A04E4"/>
    <w:rsid w:val="004A0D1A"/>
    <w:rsid w:val="004A7673"/>
    <w:rsid w:val="004B13FB"/>
    <w:rsid w:val="004B5CA0"/>
    <w:rsid w:val="004B6BC0"/>
    <w:rsid w:val="004B75C0"/>
    <w:rsid w:val="004C67EF"/>
    <w:rsid w:val="004D3969"/>
    <w:rsid w:val="004E18FC"/>
    <w:rsid w:val="004E41DC"/>
    <w:rsid w:val="004E4412"/>
    <w:rsid w:val="004E656E"/>
    <w:rsid w:val="004E70C4"/>
    <w:rsid w:val="004F0CA2"/>
    <w:rsid w:val="004F1589"/>
    <w:rsid w:val="004F6F75"/>
    <w:rsid w:val="004F7515"/>
    <w:rsid w:val="004F7956"/>
    <w:rsid w:val="005031EB"/>
    <w:rsid w:val="0052016A"/>
    <w:rsid w:val="005235AB"/>
    <w:rsid w:val="00523B03"/>
    <w:rsid w:val="0052467F"/>
    <w:rsid w:val="005324B0"/>
    <w:rsid w:val="0053306D"/>
    <w:rsid w:val="00543FD8"/>
    <w:rsid w:val="00545B33"/>
    <w:rsid w:val="005530A7"/>
    <w:rsid w:val="00554565"/>
    <w:rsid w:val="00555FF9"/>
    <w:rsid w:val="005575FE"/>
    <w:rsid w:val="00560CCB"/>
    <w:rsid w:val="005636DD"/>
    <w:rsid w:val="00570E2B"/>
    <w:rsid w:val="00585243"/>
    <w:rsid w:val="00591FDC"/>
    <w:rsid w:val="00593F03"/>
    <w:rsid w:val="005A19AF"/>
    <w:rsid w:val="005A33C7"/>
    <w:rsid w:val="005A768C"/>
    <w:rsid w:val="005B073A"/>
    <w:rsid w:val="005B3011"/>
    <w:rsid w:val="005B4B41"/>
    <w:rsid w:val="005B54B2"/>
    <w:rsid w:val="005B5E4D"/>
    <w:rsid w:val="005C7A09"/>
    <w:rsid w:val="005D3D45"/>
    <w:rsid w:val="005D6641"/>
    <w:rsid w:val="005E20FB"/>
    <w:rsid w:val="005E27CD"/>
    <w:rsid w:val="005F3733"/>
    <w:rsid w:val="00600DCE"/>
    <w:rsid w:val="00603969"/>
    <w:rsid w:val="00606439"/>
    <w:rsid w:val="0061136C"/>
    <w:rsid w:val="00611D89"/>
    <w:rsid w:val="006138C1"/>
    <w:rsid w:val="00614DBA"/>
    <w:rsid w:val="0061741C"/>
    <w:rsid w:val="00621F86"/>
    <w:rsid w:val="0062234F"/>
    <w:rsid w:val="00622480"/>
    <w:rsid w:val="00626724"/>
    <w:rsid w:val="006279C6"/>
    <w:rsid w:val="00632DAD"/>
    <w:rsid w:val="00634AE7"/>
    <w:rsid w:val="0064296B"/>
    <w:rsid w:val="00651120"/>
    <w:rsid w:val="006527E8"/>
    <w:rsid w:val="00654E7F"/>
    <w:rsid w:val="0065695C"/>
    <w:rsid w:val="00660D0B"/>
    <w:rsid w:val="0066514D"/>
    <w:rsid w:val="00666B81"/>
    <w:rsid w:val="00680822"/>
    <w:rsid w:val="00682D7E"/>
    <w:rsid w:val="0068720E"/>
    <w:rsid w:val="00695085"/>
    <w:rsid w:val="006955AA"/>
    <w:rsid w:val="00695FD2"/>
    <w:rsid w:val="0069778D"/>
    <w:rsid w:val="006A3009"/>
    <w:rsid w:val="006B6976"/>
    <w:rsid w:val="006B773A"/>
    <w:rsid w:val="006C4739"/>
    <w:rsid w:val="006D42EC"/>
    <w:rsid w:val="006E5854"/>
    <w:rsid w:val="006E6CFF"/>
    <w:rsid w:val="006E75D7"/>
    <w:rsid w:val="006F3A92"/>
    <w:rsid w:val="006F4234"/>
    <w:rsid w:val="006F4FB4"/>
    <w:rsid w:val="00704020"/>
    <w:rsid w:val="00714291"/>
    <w:rsid w:val="00715AC9"/>
    <w:rsid w:val="00716747"/>
    <w:rsid w:val="0072176F"/>
    <w:rsid w:val="007218A2"/>
    <w:rsid w:val="007241D8"/>
    <w:rsid w:val="0072549C"/>
    <w:rsid w:val="00726CFE"/>
    <w:rsid w:val="00727087"/>
    <w:rsid w:val="00730B4C"/>
    <w:rsid w:val="00730ED1"/>
    <w:rsid w:val="00734FC2"/>
    <w:rsid w:val="00737FC6"/>
    <w:rsid w:val="00741113"/>
    <w:rsid w:val="00742F88"/>
    <w:rsid w:val="007450C0"/>
    <w:rsid w:val="00747374"/>
    <w:rsid w:val="00750562"/>
    <w:rsid w:val="00751227"/>
    <w:rsid w:val="00752339"/>
    <w:rsid w:val="0075797D"/>
    <w:rsid w:val="007635C3"/>
    <w:rsid w:val="00764674"/>
    <w:rsid w:val="00771F8D"/>
    <w:rsid w:val="00772B56"/>
    <w:rsid w:val="0078110D"/>
    <w:rsid w:val="00781BEF"/>
    <w:rsid w:val="00782A48"/>
    <w:rsid w:val="00785E9E"/>
    <w:rsid w:val="007871CF"/>
    <w:rsid w:val="0078785E"/>
    <w:rsid w:val="00796C9F"/>
    <w:rsid w:val="007970BC"/>
    <w:rsid w:val="007973AC"/>
    <w:rsid w:val="007A00A5"/>
    <w:rsid w:val="007A1AA5"/>
    <w:rsid w:val="007A3468"/>
    <w:rsid w:val="007A38A9"/>
    <w:rsid w:val="007B543A"/>
    <w:rsid w:val="007B546D"/>
    <w:rsid w:val="007B6CB9"/>
    <w:rsid w:val="007B76C8"/>
    <w:rsid w:val="007C1F2D"/>
    <w:rsid w:val="007D132F"/>
    <w:rsid w:val="007D2719"/>
    <w:rsid w:val="007D680C"/>
    <w:rsid w:val="007F2008"/>
    <w:rsid w:val="007F6B02"/>
    <w:rsid w:val="007F7774"/>
    <w:rsid w:val="00800BE6"/>
    <w:rsid w:val="0080128A"/>
    <w:rsid w:val="00806720"/>
    <w:rsid w:val="0081690C"/>
    <w:rsid w:val="00816DBC"/>
    <w:rsid w:val="008224A2"/>
    <w:rsid w:val="0082667B"/>
    <w:rsid w:val="008321F7"/>
    <w:rsid w:val="00833584"/>
    <w:rsid w:val="0083521A"/>
    <w:rsid w:val="0083682D"/>
    <w:rsid w:val="00840A07"/>
    <w:rsid w:val="00841A8D"/>
    <w:rsid w:val="00842C13"/>
    <w:rsid w:val="008458F3"/>
    <w:rsid w:val="008523F4"/>
    <w:rsid w:val="008556E2"/>
    <w:rsid w:val="00857AA1"/>
    <w:rsid w:val="008665E5"/>
    <w:rsid w:val="00871730"/>
    <w:rsid w:val="00875798"/>
    <w:rsid w:val="00877703"/>
    <w:rsid w:val="008817EF"/>
    <w:rsid w:val="00883EE3"/>
    <w:rsid w:val="00886FEB"/>
    <w:rsid w:val="00887E91"/>
    <w:rsid w:val="0089291F"/>
    <w:rsid w:val="008A1B45"/>
    <w:rsid w:val="008B7B2A"/>
    <w:rsid w:val="008C13B3"/>
    <w:rsid w:val="008C2382"/>
    <w:rsid w:val="008C3C13"/>
    <w:rsid w:val="008C55B6"/>
    <w:rsid w:val="008C7186"/>
    <w:rsid w:val="008D1354"/>
    <w:rsid w:val="008D1766"/>
    <w:rsid w:val="008E7E86"/>
    <w:rsid w:val="008F150A"/>
    <w:rsid w:val="008F1BAE"/>
    <w:rsid w:val="008F32EC"/>
    <w:rsid w:val="008F3653"/>
    <w:rsid w:val="008F3A93"/>
    <w:rsid w:val="00901249"/>
    <w:rsid w:val="009017DC"/>
    <w:rsid w:val="00903277"/>
    <w:rsid w:val="00904205"/>
    <w:rsid w:val="00904ADF"/>
    <w:rsid w:val="0090621C"/>
    <w:rsid w:val="00910924"/>
    <w:rsid w:val="00921F03"/>
    <w:rsid w:val="009221A7"/>
    <w:rsid w:val="00925405"/>
    <w:rsid w:val="0093080D"/>
    <w:rsid w:val="0093152A"/>
    <w:rsid w:val="00932E2D"/>
    <w:rsid w:val="00933B6C"/>
    <w:rsid w:val="00933B9A"/>
    <w:rsid w:val="0093422E"/>
    <w:rsid w:val="00937942"/>
    <w:rsid w:val="00945066"/>
    <w:rsid w:val="00947654"/>
    <w:rsid w:val="00950332"/>
    <w:rsid w:val="009559E5"/>
    <w:rsid w:val="00960C98"/>
    <w:rsid w:val="00967F42"/>
    <w:rsid w:val="009717BE"/>
    <w:rsid w:val="009817FE"/>
    <w:rsid w:val="009840E4"/>
    <w:rsid w:val="00986C81"/>
    <w:rsid w:val="009B0E6F"/>
    <w:rsid w:val="009B1B8D"/>
    <w:rsid w:val="009B25D9"/>
    <w:rsid w:val="009B6702"/>
    <w:rsid w:val="009B69CC"/>
    <w:rsid w:val="009C5533"/>
    <w:rsid w:val="009D160E"/>
    <w:rsid w:val="009D7C08"/>
    <w:rsid w:val="009E072C"/>
    <w:rsid w:val="009E5B4E"/>
    <w:rsid w:val="009F03E9"/>
    <w:rsid w:val="009F0BD7"/>
    <w:rsid w:val="009F0D02"/>
    <w:rsid w:val="009F12FC"/>
    <w:rsid w:val="009F62AC"/>
    <w:rsid w:val="00A0162F"/>
    <w:rsid w:val="00A01827"/>
    <w:rsid w:val="00A04506"/>
    <w:rsid w:val="00A118CF"/>
    <w:rsid w:val="00A140FA"/>
    <w:rsid w:val="00A23731"/>
    <w:rsid w:val="00A26F77"/>
    <w:rsid w:val="00A27522"/>
    <w:rsid w:val="00A325AD"/>
    <w:rsid w:val="00A32DC1"/>
    <w:rsid w:val="00A33811"/>
    <w:rsid w:val="00A35B63"/>
    <w:rsid w:val="00A366D2"/>
    <w:rsid w:val="00A37725"/>
    <w:rsid w:val="00A42D31"/>
    <w:rsid w:val="00A611BC"/>
    <w:rsid w:val="00A62302"/>
    <w:rsid w:val="00A62BED"/>
    <w:rsid w:val="00A6509C"/>
    <w:rsid w:val="00A657C0"/>
    <w:rsid w:val="00A7382C"/>
    <w:rsid w:val="00A7547F"/>
    <w:rsid w:val="00A77E70"/>
    <w:rsid w:val="00A964A7"/>
    <w:rsid w:val="00A96984"/>
    <w:rsid w:val="00AA2787"/>
    <w:rsid w:val="00AA5D25"/>
    <w:rsid w:val="00AB0291"/>
    <w:rsid w:val="00AB08EC"/>
    <w:rsid w:val="00AB357B"/>
    <w:rsid w:val="00AC2135"/>
    <w:rsid w:val="00AC655A"/>
    <w:rsid w:val="00AD0C47"/>
    <w:rsid w:val="00AE0906"/>
    <w:rsid w:val="00AF35E2"/>
    <w:rsid w:val="00B00496"/>
    <w:rsid w:val="00B00ADA"/>
    <w:rsid w:val="00B10343"/>
    <w:rsid w:val="00B132C1"/>
    <w:rsid w:val="00B21A99"/>
    <w:rsid w:val="00B22A36"/>
    <w:rsid w:val="00B25055"/>
    <w:rsid w:val="00B373C3"/>
    <w:rsid w:val="00B427C0"/>
    <w:rsid w:val="00B42F99"/>
    <w:rsid w:val="00B47772"/>
    <w:rsid w:val="00B67C7A"/>
    <w:rsid w:val="00B73D9C"/>
    <w:rsid w:val="00B756D9"/>
    <w:rsid w:val="00B772F5"/>
    <w:rsid w:val="00B834B6"/>
    <w:rsid w:val="00B85C64"/>
    <w:rsid w:val="00B91F30"/>
    <w:rsid w:val="00B95975"/>
    <w:rsid w:val="00B95E26"/>
    <w:rsid w:val="00BA2B37"/>
    <w:rsid w:val="00BA7AC6"/>
    <w:rsid w:val="00BC42DA"/>
    <w:rsid w:val="00BD0552"/>
    <w:rsid w:val="00BD18BC"/>
    <w:rsid w:val="00BD53A1"/>
    <w:rsid w:val="00BD649E"/>
    <w:rsid w:val="00BD671A"/>
    <w:rsid w:val="00BE2053"/>
    <w:rsid w:val="00BE4716"/>
    <w:rsid w:val="00BF0B36"/>
    <w:rsid w:val="00C041C2"/>
    <w:rsid w:val="00C07070"/>
    <w:rsid w:val="00C12AC1"/>
    <w:rsid w:val="00C12C5C"/>
    <w:rsid w:val="00C17398"/>
    <w:rsid w:val="00C2160C"/>
    <w:rsid w:val="00C40D1D"/>
    <w:rsid w:val="00C426DC"/>
    <w:rsid w:val="00C5341F"/>
    <w:rsid w:val="00C54148"/>
    <w:rsid w:val="00C85E91"/>
    <w:rsid w:val="00C873CA"/>
    <w:rsid w:val="00C91A04"/>
    <w:rsid w:val="00C93CDC"/>
    <w:rsid w:val="00C9438D"/>
    <w:rsid w:val="00C94655"/>
    <w:rsid w:val="00CA61E2"/>
    <w:rsid w:val="00CB0052"/>
    <w:rsid w:val="00CB07EE"/>
    <w:rsid w:val="00CB0848"/>
    <w:rsid w:val="00CB1144"/>
    <w:rsid w:val="00CC32F1"/>
    <w:rsid w:val="00CC4444"/>
    <w:rsid w:val="00CC4F35"/>
    <w:rsid w:val="00CC69D6"/>
    <w:rsid w:val="00CD264F"/>
    <w:rsid w:val="00CD3FF2"/>
    <w:rsid w:val="00CD5412"/>
    <w:rsid w:val="00CD645C"/>
    <w:rsid w:val="00CE622D"/>
    <w:rsid w:val="00CE63C5"/>
    <w:rsid w:val="00CF154E"/>
    <w:rsid w:val="00D00975"/>
    <w:rsid w:val="00D01F90"/>
    <w:rsid w:val="00D02950"/>
    <w:rsid w:val="00D04C68"/>
    <w:rsid w:val="00D1099B"/>
    <w:rsid w:val="00D13188"/>
    <w:rsid w:val="00D1374B"/>
    <w:rsid w:val="00D13AD5"/>
    <w:rsid w:val="00D14DB2"/>
    <w:rsid w:val="00D16603"/>
    <w:rsid w:val="00D22E86"/>
    <w:rsid w:val="00D309D9"/>
    <w:rsid w:val="00D378AC"/>
    <w:rsid w:val="00D37DA2"/>
    <w:rsid w:val="00D402B4"/>
    <w:rsid w:val="00D44237"/>
    <w:rsid w:val="00D445B4"/>
    <w:rsid w:val="00D44CD8"/>
    <w:rsid w:val="00D52852"/>
    <w:rsid w:val="00D55F5B"/>
    <w:rsid w:val="00D63001"/>
    <w:rsid w:val="00D7728D"/>
    <w:rsid w:val="00D85A64"/>
    <w:rsid w:val="00D87917"/>
    <w:rsid w:val="00D95F0C"/>
    <w:rsid w:val="00D9769F"/>
    <w:rsid w:val="00DA557E"/>
    <w:rsid w:val="00DB1823"/>
    <w:rsid w:val="00DB3F8B"/>
    <w:rsid w:val="00DB41E7"/>
    <w:rsid w:val="00DB7611"/>
    <w:rsid w:val="00DC24E2"/>
    <w:rsid w:val="00DC29EE"/>
    <w:rsid w:val="00DC678E"/>
    <w:rsid w:val="00DC74E7"/>
    <w:rsid w:val="00DC7C50"/>
    <w:rsid w:val="00DD364B"/>
    <w:rsid w:val="00DD7CA4"/>
    <w:rsid w:val="00DE073E"/>
    <w:rsid w:val="00DE7049"/>
    <w:rsid w:val="00DE785D"/>
    <w:rsid w:val="00E104F1"/>
    <w:rsid w:val="00E26546"/>
    <w:rsid w:val="00E27E08"/>
    <w:rsid w:val="00E30420"/>
    <w:rsid w:val="00E32D63"/>
    <w:rsid w:val="00E33977"/>
    <w:rsid w:val="00E353F6"/>
    <w:rsid w:val="00E37CDF"/>
    <w:rsid w:val="00E40BF3"/>
    <w:rsid w:val="00E41B33"/>
    <w:rsid w:val="00E514E9"/>
    <w:rsid w:val="00E546F7"/>
    <w:rsid w:val="00E633DB"/>
    <w:rsid w:val="00E6451E"/>
    <w:rsid w:val="00E64773"/>
    <w:rsid w:val="00E67D88"/>
    <w:rsid w:val="00E7249A"/>
    <w:rsid w:val="00E72E94"/>
    <w:rsid w:val="00E80832"/>
    <w:rsid w:val="00E83011"/>
    <w:rsid w:val="00E85493"/>
    <w:rsid w:val="00E8574E"/>
    <w:rsid w:val="00E86458"/>
    <w:rsid w:val="00E86F37"/>
    <w:rsid w:val="00E91777"/>
    <w:rsid w:val="00E97EB3"/>
    <w:rsid w:val="00EB3C9D"/>
    <w:rsid w:val="00EB4A36"/>
    <w:rsid w:val="00EC1CD2"/>
    <w:rsid w:val="00EC3D58"/>
    <w:rsid w:val="00EC496E"/>
    <w:rsid w:val="00ED0712"/>
    <w:rsid w:val="00ED0CEB"/>
    <w:rsid w:val="00ED1948"/>
    <w:rsid w:val="00ED519A"/>
    <w:rsid w:val="00EE10D0"/>
    <w:rsid w:val="00EE551C"/>
    <w:rsid w:val="00EF128A"/>
    <w:rsid w:val="00EF255B"/>
    <w:rsid w:val="00EF52B5"/>
    <w:rsid w:val="00EF6514"/>
    <w:rsid w:val="00EF7211"/>
    <w:rsid w:val="00F03B78"/>
    <w:rsid w:val="00F03FF8"/>
    <w:rsid w:val="00F0446C"/>
    <w:rsid w:val="00F073E0"/>
    <w:rsid w:val="00F10C4C"/>
    <w:rsid w:val="00F27A12"/>
    <w:rsid w:val="00F35E48"/>
    <w:rsid w:val="00F370B5"/>
    <w:rsid w:val="00F4587A"/>
    <w:rsid w:val="00F47402"/>
    <w:rsid w:val="00F558C6"/>
    <w:rsid w:val="00F6276D"/>
    <w:rsid w:val="00F74B0C"/>
    <w:rsid w:val="00F80864"/>
    <w:rsid w:val="00F9597E"/>
    <w:rsid w:val="00F95A66"/>
    <w:rsid w:val="00F97294"/>
    <w:rsid w:val="00FA0618"/>
    <w:rsid w:val="00FA304B"/>
    <w:rsid w:val="00FA38AE"/>
    <w:rsid w:val="00FA533E"/>
    <w:rsid w:val="00FA6EC2"/>
    <w:rsid w:val="00FB4746"/>
    <w:rsid w:val="00FB4D4E"/>
    <w:rsid w:val="00FB7AE8"/>
    <w:rsid w:val="00FC1F29"/>
    <w:rsid w:val="00FC1F58"/>
    <w:rsid w:val="00FD57C3"/>
    <w:rsid w:val="00FD5EFD"/>
    <w:rsid w:val="00FE6CA1"/>
    <w:rsid w:val="00FE6E78"/>
    <w:rsid w:val="00FE6EBB"/>
    <w:rsid w:val="00FF0162"/>
    <w:rsid w:val="00FF0A07"/>
    <w:rsid w:val="00FF399C"/>
    <w:rsid w:val="00FF4393"/>
    <w:rsid w:val="00FF5857"/>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8A25AE"/>
  <w15:chartTrackingRefBased/>
  <w15:docId w15:val="{92F536B2-6362-4C8C-87D4-6C13243DD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986C81"/>
    <w:rPr>
      <w:kern w:val="2"/>
      <w:sz w:val="18"/>
    </w:rPr>
  </w:style>
  <w:style w:type="paragraph" w:styleId="af1">
    <w:name w:val="List Paragraph"/>
    <w:basedOn w:val="a"/>
    <w:uiPriority w:val="34"/>
    <w:qFormat/>
    <w:rsid w:val="00DC74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3f91c9-80c4-47d3-a5c4-b485c80de75e" xsi:nil="true"/>
    <lcf76f155ced4ddcb4097134ff3c332f xmlns="d2c2dc27-4b32-4123-be90-eaa987080be2">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86F22-02DF-4291-964F-024A64C226CF}">
  <ds:schemaRefs>
    <ds:schemaRef ds:uri="http://schemas.microsoft.com/office/2006/metadata/longProperties"/>
  </ds:schemaRefs>
</ds:datastoreItem>
</file>

<file path=customXml/itemProps2.xml><?xml version="1.0" encoding="utf-8"?>
<ds:datastoreItem xmlns:ds="http://schemas.openxmlformats.org/officeDocument/2006/customXml" ds:itemID="{A22FD4F5-29ED-42DE-B2DF-15D1847ED1FB}">
  <ds:schemaRefs>
    <ds:schemaRef ds:uri="http://schemas.microsoft.com/sharepoint/v3/contenttype/forms"/>
  </ds:schemaRefs>
</ds:datastoreItem>
</file>

<file path=customXml/itemProps3.xml><?xml version="1.0" encoding="utf-8"?>
<ds:datastoreItem xmlns:ds="http://schemas.openxmlformats.org/officeDocument/2006/customXml" ds:itemID="{E99AB771-7F42-4F76-B1B5-731E249BEBE7}"/>
</file>

<file path=customXml/itemProps4.xml><?xml version="1.0" encoding="utf-8"?>
<ds:datastoreItem xmlns:ds="http://schemas.openxmlformats.org/officeDocument/2006/customXml" ds:itemID="{0FE8DC47-CE7D-48E5-B17B-0C82D1859C6F}">
  <ds:schemaRefs>
    <ds:schemaRef ds:uri="http://schemas.microsoft.com/office/2006/metadata/properties"/>
    <ds:schemaRef ds:uri="http://schemas.microsoft.com/office/infopath/2007/PartnerControls"/>
    <ds:schemaRef ds:uri="93fcd716-d8fa-4630-8535-f3b5c4dba4fd"/>
    <ds:schemaRef ds:uri="60a62cdd-b6ea-4134-80b6-25804e20eb07"/>
  </ds:schemaRefs>
</ds:datastoreItem>
</file>

<file path=customXml/itemProps5.xml><?xml version="1.0" encoding="utf-8"?>
<ds:datastoreItem xmlns:ds="http://schemas.openxmlformats.org/officeDocument/2006/customXml" ds:itemID="{C2651FC2-1C66-47ED-A934-E0EBC765A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13</Pages>
  <Words>20355</Words>
  <Characters>1016</Characters>
  <Application>Microsoft Office Word</Application>
  <DocSecurity>0</DocSecurity>
  <Lines>8</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榊　由美子</cp:lastModifiedBy>
  <cp:revision>95</cp:revision>
  <cp:lastPrinted>2017-12-25T07:23:00Z</cp:lastPrinted>
  <dcterms:created xsi:type="dcterms:W3CDTF">2023-09-22T10:12:00Z</dcterms:created>
  <dcterms:modified xsi:type="dcterms:W3CDTF">2024-07-12T02:31:00Z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y fmtid="{D5CDD505-2E9C-101B-9397-08002B2CF9AE}" pid="8" name="ContentTypeId">
    <vt:lpwstr>0x010100268CEFBE88D82346972BFB9396D1E336</vt:lpwstr>
  </property>
</Properties>
</file>