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8C672" w14:textId="77777777" w:rsidR="000C4B8F" w:rsidRPr="00045006" w:rsidRDefault="002B4EC9">
      <w:pPr>
        <w:pStyle w:val="1"/>
        <w:spacing w:before="2" w:line="378" w:lineRule="exact"/>
        <w:ind w:left="795" w:right="852"/>
        <w:jc w:val="center"/>
      </w:pPr>
      <w:r>
        <w:t>「</w:t>
      </w:r>
      <w:r w:rsidRPr="00045006">
        <w:t xml:space="preserve">2025 年日本国際博覧会 </w:t>
      </w:r>
      <w:r w:rsidR="00E91F57" w:rsidRPr="00045006">
        <w:rPr>
          <w:rFonts w:hint="eastAsia"/>
        </w:rPr>
        <w:t>舞洲・桜島</w:t>
      </w:r>
      <w:r w:rsidR="0056738A" w:rsidRPr="00045006">
        <w:rPr>
          <w:rFonts w:hint="eastAsia"/>
        </w:rPr>
        <w:t>地区</w:t>
      </w:r>
      <w:r w:rsidRPr="00045006">
        <w:t>会場</w:t>
      </w:r>
      <w:r w:rsidR="00CE4A56" w:rsidRPr="00045006">
        <w:rPr>
          <w:rFonts w:hint="eastAsia"/>
        </w:rPr>
        <w:t>外</w:t>
      </w:r>
      <w:r w:rsidRPr="00045006">
        <w:t>清掃</w:t>
      </w:r>
      <w:r w:rsidR="00AB0B53" w:rsidRPr="00045006">
        <w:rPr>
          <w:rFonts w:hint="eastAsia"/>
        </w:rPr>
        <w:t>委託</w:t>
      </w:r>
      <w:r w:rsidR="00CE4A56" w:rsidRPr="00045006">
        <w:rPr>
          <w:rFonts w:hint="eastAsia"/>
        </w:rPr>
        <w:t>業務</w:t>
      </w:r>
      <w:r w:rsidRPr="00045006">
        <w:t xml:space="preserve">」仕様書 </w:t>
      </w:r>
    </w:p>
    <w:p w14:paraId="7C61F11B" w14:textId="77777777" w:rsidR="000C4B8F" w:rsidRPr="00045006" w:rsidRDefault="002B4EC9">
      <w:pPr>
        <w:spacing w:line="378" w:lineRule="exact"/>
        <w:ind w:right="58"/>
        <w:jc w:val="center"/>
        <w:rPr>
          <w:b/>
          <w:sz w:val="21"/>
        </w:rPr>
      </w:pPr>
      <w:r w:rsidRPr="00045006">
        <w:rPr>
          <w:b/>
          <w:sz w:val="21"/>
        </w:rPr>
        <w:t xml:space="preserve"> </w:t>
      </w:r>
    </w:p>
    <w:p w14:paraId="546B9603" w14:textId="77777777" w:rsidR="000C4B8F" w:rsidRPr="00045006" w:rsidRDefault="002B4EC9">
      <w:pPr>
        <w:spacing w:line="360" w:lineRule="exact"/>
        <w:ind w:left="118"/>
        <w:rPr>
          <w:b/>
          <w:sz w:val="21"/>
        </w:rPr>
      </w:pPr>
      <w:r w:rsidRPr="00045006">
        <w:rPr>
          <w:b/>
          <w:sz w:val="21"/>
        </w:rPr>
        <w:t xml:space="preserve">（１）業務の名称 </w:t>
      </w:r>
    </w:p>
    <w:p w14:paraId="3E66DF03" w14:textId="03AC4721" w:rsidR="000C4B8F" w:rsidRPr="00045006" w:rsidRDefault="002B4EC9" w:rsidP="003D202A">
      <w:pPr>
        <w:pStyle w:val="a3"/>
        <w:tabs>
          <w:tab w:val="left" w:pos="958"/>
        </w:tabs>
        <w:spacing w:line="361" w:lineRule="exact"/>
        <w:ind w:left="118"/>
      </w:pPr>
      <w:r w:rsidRPr="00045006">
        <w:t xml:space="preserve"> </w:t>
      </w:r>
      <w:r w:rsidRPr="00045006">
        <w:tab/>
        <w:t xml:space="preserve">2025 年日本国際博覧会 </w:t>
      </w:r>
      <w:r w:rsidR="00E91F57" w:rsidRPr="00045006">
        <w:rPr>
          <w:rFonts w:hint="eastAsia"/>
        </w:rPr>
        <w:t>舞洲・桜島</w:t>
      </w:r>
      <w:r w:rsidR="00AC696C" w:rsidRPr="00045006">
        <w:rPr>
          <w:rFonts w:hint="eastAsia"/>
        </w:rPr>
        <w:t>地区</w:t>
      </w:r>
      <w:r w:rsidR="003A4423" w:rsidRPr="00045006">
        <w:rPr>
          <w:rFonts w:hint="eastAsia"/>
        </w:rPr>
        <w:t>会場外</w:t>
      </w:r>
      <w:r w:rsidRPr="00045006">
        <w:t>清掃</w:t>
      </w:r>
      <w:r w:rsidR="00CE4A56" w:rsidRPr="00045006">
        <w:rPr>
          <w:rFonts w:hint="eastAsia"/>
        </w:rPr>
        <w:t>委託</w:t>
      </w:r>
      <w:r w:rsidRPr="00045006">
        <w:t>業務 （</w:t>
      </w:r>
      <w:r w:rsidRPr="00045006">
        <w:rPr>
          <w:spacing w:val="-20"/>
        </w:rPr>
        <w:t>以下、「本業務」という。</w:t>
      </w:r>
      <w:r w:rsidRPr="00045006">
        <w:rPr>
          <w:spacing w:val="-106"/>
        </w:rPr>
        <w:t>）</w:t>
      </w:r>
      <w:r w:rsidRPr="00045006">
        <w:t xml:space="preserve">」 </w:t>
      </w:r>
    </w:p>
    <w:p w14:paraId="0B863B7A" w14:textId="77777777" w:rsidR="003D202A" w:rsidRPr="00045006" w:rsidRDefault="003D202A" w:rsidP="003D202A">
      <w:pPr>
        <w:pStyle w:val="a3"/>
        <w:tabs>
          <w:tab w:val="left" w:pos="958"/>
        </w:tabs>
        <w:spacing w:line="361" w:lineRule="exact"/>
        <w:ind w:left="118"/>
      </w:pPr>
    </w:p>
    <w:p w14:paraId="37A47271" w14:textId="77777777" w:rsidR="000C4B8F" w:rsidRPr="00045006" w:rsidRDefault="002B4EC9">
      <w:pPr>
        <w:pStyle w:val="1"/>
      </w:pPr>
      <w:r w:rsidRPr="00045006">
        <w:t xml:space="preserve">（２）業務の趣旨・目的 </w:t>
      </w:r>
    </w:p>
    <w:p w14:paraId="3AC71897" w14:textId="77777777" w:rsidR="000C4B8F" w:rsidRPr="00045006" w:rsidRDefault="002B4EC9">
      <w:pPr>
        <w:pStyle w:val="a3"/>
        <w:spacing w:before="6" w:line="218" w:lineRule="auto"/>
        <w:ind w:left="761" w:right="229" w:firstLine="225"/>
        <w:jc w:val="both"/>
      </w:pPr>
      <w:r w:rsidRPr="00045006">
        <w:rPr>
          <w:spacing w:val="-2"/>
        </w:rPr>
        <w:t>公益社団法人２０２５年日本国際博覧会協会（</w:t>
      </w:r>
      <w:r w:rsidRPr="00045006">
        <w:rPr>
          <w:spacing w:val="-25"/>
        </w:rPr>
        <w:t>以下、「協会」という。</w:t>
      </w:r>
      <w:r w:rsidRPr="00045006">
        <w:rPr>
          <w:spacing w:val="-1"/>
        </w:rPr>
        <w:t>）では、2025</w:t>
      </w:r>
      <w:r w:rsidRPr="00045006">
        <w:rPr>
          <w:spacing w:val="-6"/>
        </w:rPr>
        <w:t xml:space="preserve"> 年日</w:t>
      </w:r>
      <w:r w:rsidRPr="00045006">
        <w:t>本国際博覧会（</w:t>
      </w:r>
      <w:r w:rsidRPr="00045006">
        <w:rPr>
          <w:spacing w:val="-22"/>
        </w:rPr>
        <w:t>以下、「万博」という。</w:t>
      </w:r>
      <w:r w:rsidRPr="00045006">
        <w:t xml:space="preserve">）の開催に向け、万博の会場整備や運営等の検討を進めている。 </w:t>
      </w:r>
    </w:p>
    <w:p w14:paraId="030733E6" w14:textId="77777777" w:rsidR="000C4B8F" w:rsidRPr="00045006" w:rsidRDefault="002B4EC9" w:rsidP="00E91F57">
      <w:pPr>
        <w:pStyle w:val="a3"/>
        <w:spacing w:line="350" w:lineRule="exact"/>
        <w:ind w:left="987"/>
        <w:jc w:val="both"/>
      </w:pPr>
      <w:r w:rsidRPr="00045006">
        <w:rPr>
          <w:spacing w:val="8"/>
        </w:rPr>
        <w:t>本業務は</w:t>
      </w:r>
      <w:r w:rsidR="00CE4A56" w:rsidRPr="00045006">
        <w:rPr>
          <w:rFonts w:hint="eastAsia"/>
          <w:spacing w:val="8"/>
        </w:rPr>
        <w:t>、協会が</w:t>
      </w:r>
      <w:r w:rsidRPr="00045006">
        <w:t>万博会場</w:t>
      </w:r>
      <w:r w:rsidR="00CE4A56" w:rsidRPr="00045006">
        <w:rPr>
          <w:rFonts w:hint="eastAsia"/>
        </w:rPr>
        <w:t>外に整備する「</w:t>
      </w:r>
      <w:r w:rsidR="00E91F57" w:rsidRPr="00045006">
        <w:rPr>
          <w:rFonts w:hint="eastAsia"/>
        </w:rPr>
        <w:t>舞洲万博P&amp;R駐車場</w:t>
      </w:r>
      <w:r w:rsidR="00CE4A56" w:rsidRPr="00045006">
        <w:rPr>
          <w:rFonts w:hint="eastAsia"/>
        </w:rPr>
        <w:t>」</w:t>
      </w:r>
      <w:r w:rsidR="00E91F57" w:rsidRPr="00045006">
        <w:rPr>
          <w:rFonts w:hint="eastAsia"/>
        </w:rPr>
        <w:t>及び「桜島駅バス</w:t>
      </w:r>
      <w:r w:rsidR="00CE4A56" w:rsidRPr="00045006">
        <w:rPr>
          <w:rFonts w:hint="eastAsia"/>
        </w:rPr>
        <w:t>ターミナル」</w:t>
      </w:r>
      <w:r w:rsidR="00CE4A56" w:rsidRPr="00045006">
        <w:rPr>
          <w:rFonts w:ascii="ＭＳ明朝" w:eastAsia="ＭＳ明朝" w:hAnsiTheme="minorHAnsi" w:cs="ＭＳ明朝" w:hint="eastAsia"/>
        </w:rPr>
        <w:t>を清潔で衛生的な環境に保ち、</w:t>
      </w:r>
      <w:r w:rsidR="008011B1" w:rsidRPr="00045006">
        <w:rPr>
          <w:rFonts w:ascii="ＭＳ明朝" w:eastAsia="ＭＳ明朝" w:hAnsiTheme="minorHAnsi" w:cs="ＭＳ明朝" w:hint="eastAsia"/>
        </w:rPr>
        <w:t>施設の</w:t>
      </w:r>
      <w:r w:rsidR="00CE4A56" w:rsidRPr="00045006">
        <w:rPr>
          <w:rFonts w:ascii="ＭＳ明朝" w:eastAsia="ＭＳ明朝" w:hAnsiTheme="minorHAnsi" w:cs="ＭＳ明朝" w:hint="eastAsia"/>
        </w:rPr>
        <w:t>美観</w:t>
      </w:r>
      <w:r w:rsidR="00AB0B53" w:rsidRPr="00045006">
        <w:rPr>
          <w:rFonts w:ascii="ＭＳ明朝" w:eastAsia="ＭＳ明朝" w:hAnsiTheme="minorHAnsi" w:cs="ＭＳ明朝" w:hint="eastAsia"/>
        </w:rPr>
        <w:t>を</w:t>
      </w:r>
      <w:r w:rsidR="00CE4A56" w:rsidRPr="00045006">
        <w:rPr>
          <w:rFonts w:ascii="ＭＳ明朝" w:eastAsia="ＭＳ明朝" w:hAnsiTheme="minorHAnsi" w:cs="ＭＳ明朝" w:hint="eastAsia"/>
        </w:rPr>
        <w:t>保持</w:t>
      </w:r>
      <w:r w:rsidR="008011B1" w:rsidRPr="00045006">
        <w:rPr>
          <w:rFonts w:ascii="ＭＳ明朝" w:eastAsia="ＭＳ明朝" w:hAnsiTheme="minorHAnsi" w:cs="ＭＳ明朝" w:hint="eastAsia"/>
        </w:rPr>
        <w:t>するとともに、</w:t>
      </w:r>
      <w:r w:rsidRPr="00045006">
        <w:rPr>
          <w:spacing w:val="-3"/>
        </w:rPr>
        <w:t>環境負荷を軽減し、</w:t>
      </w:r>
      <w:r w:rsidRPr="00045006">
        <w:rPr>
          <w:spacing w:val="-2"/>
        </w:rPr>
        <w:t>SDGs（持続可能な開発目</w:t>
      </w:r>
      <w:r w:rsidRPr="00045006">
        <w:t>標）を体現する</w:t>
      </w:r>
      <w:r w:rsidR="008011B1" w:rsidRPr="00045006">
        <w:rPr>
          <w:rFonts w:hint="eastAsia"/>
        </w:rPr>
        <w:t>運営に</w:t>
      </w:r>
      <w:r w:rsidRPr="00045006">
        <w:t>寄与する</w:t>
      </w:r>
      <w:r w:rsidR="005560F6" w:rsidRPr="00045006">
        <w:rPr>
          <w:rFonts w:hint="eastAsia"/>
        </w:rPr>
        <w:t>ものである。</w:t>
      </w:r>
      <w:r w:rsidRPr="00045006">
        <w:rPr>
          <w:spacing w:val="-1"/>
        </w:rPr>
        <w:t xml:space="preserve"> </w:t>
      </w:r>
      <w:r w:rsidRPr="00045006">
        <w:t xml:space="preserve"> </w:t>
      </w:r>
    </w:p>
    <w:p w14:paraId="465EA644" w14:textId="77777777" w:rsidR="003D202A" w:rsidRPr="00045006" w:rsidRDefault="003D202A" w:rsidP="003D202A">
      <w:pPr>
        <w:pStyle w:val="a3"/>
        <w:spacing w:line="350" w:lineRule="exact"/>
        <w:jc w:val="both"/>
      </w:pPr>
    </w:p>
    <w:p w14:paraId="381D62E3" w14:textId="77777777" w:rsidR="000C4B8F" w:rsidRPr="00045006" w:rsidRDefault="002B4EC9">
      <w:pPr>
        <w:pStyle w:val="1"/>
        <w:spacing w:line="360" w:lineRule="exact"/>
      </w:pPr>
      <w:r w:rsidRPr="00045006">
        <w:rPr>
          <w:b w:val="0"/>
        </w:rPr>
        <w:t>（</w:t>
      </w:r>
      <w:r w:rsidRPr="00045006">
        <w:t xml:space="preserve">３）業務期間 </w:t>
      </w:r>
    </w:p>
    <w:p w14:paraId="5A676353" w14:textId="77777777" w:rsidR="00AB0B53" w:rsidRPr="00045006" w:rsidRDefault="002B4EC9" w:rsidP="003D202A">
      <w:pPr>
        <w:pStyle w:val="a3"/>
        <w:tabs>
          <w:tab w:val="left" w:pos="958"/>
        </w:tabs>
        <w:ind w:left="118"/>
      </w:pPr>
      <w:r w:rsidRPr="00045006">
        <w:t xml:space="preserve"> </w:t>
      </w:r>
      <w:r w:rsidRPr="00045006">
        <w:tab/>
      </w:r>
      <w:r w:rsidR="00134DB9" w:rsidRPr="00045006">
        <w:rPr>
          <w:rFonts w:hint="eastAsia"/>
        </w:rPr>
        <w:t>契約締結日</w:t>
      </w:r>
      <w:r w:rsidRPr="00045006">
        <w:rPr>
          <w:spacing w:val="-2"/>
        </w:rPr>
        <w:t xml:space="preserve">から </w:t>
      </w:r>
      <w:r w:rsidRPr="00045006">
        <w:t>202</w:t>
      </w:r>
      <w:r w:rsidR="008011B1" w:rsidRPr="00045006">
        <w:rPr>
          <w:rFonts w:hint="eastAsia"/>
        </w:rPr>
        <w:t>5</w:t>
      </w:r>
      <w:r w:rsidRPr="00045006">
        <w:rPr>
          <w:spacing w:val="-5"/>
        </w:rPr>
        <w:t xml:space="preserve"> 年</w:t>
      </w:r>
      <w:r w:rsidR="00134DB9" w:rsidRPr="00045006">
        <w:rPr>
          <w:rFonts w:hint="eastAsia"/>
          <w:spacing w:val="-5"/>
        </w:rPr>
        <w:t>11</w:t>
      </w:r>
      <w:r w:rsidRPr="00045006">
        <w:rPr>
          <w:spacing w:val="-5"/>
        </w:rPr>
        <w:t>月</w:t>
      </w:r>
      <w:r w:rsidR="00134DB9" w:rsidRPr="00045006">
        <w:rPr>
          <w:rFonts w:hint="eastAsia"/>
          <w:spacing w:val="-5"/>
        </w:rPr>
        <w:t>30</w:t>
      </w:r>
      <w:r w:rsidRPr="00045006">
        <w:rPr>
          <w:spacing w:val="-4"/>
        </w:rPr>
        <w:t xml:space="preserve"> 日</w:t>
      </w:r>
      <w:r w:rsidRPr="00045006">
        <w:t>まで</w:t>
      </w:r>
    </w:p>
    <w:p w14:paraId="4B5A3E38" w14:textId="77777777" w:rsidR="003D202A" w:rsidRPr="00045006" w:rsidRDefault="003D202A" w:rsidP="003D202A">
      <w:pPr>
        <w:pStyle w:val="a3"/>
        <w:tabs>
          <w:tab w:val="left" w:pos="958"/>
        </w:tabs>
        <w:ind w:left="118"/>
      </w:pPr>
    </w:p>
    <w:p w14:paraId="6011C6BB" w14:textId="77777777" w:rsidR="000C4B8F" w:rsidRPr="00045006" w:rsidRDefault="007C16FD">
      <w:pPr>
        <w:pStyle w:val="a3"/>
        <w:spacing w:line="342" w:lineRule="exact"/>
        <w:ind w:left="118"/>
        <w:rPr>
          <w:b/>
          <w:bCs/>
        </w:rPr>
      </w:pPr>
      <w:r w:rsidRPr="00045006">
        <w:rPr>
          <w:b/>
          <w:bCs/>
        </w:rPr>
        <w:t>（４）</w:t>
      </w:r>
      <w:r w:rsidR="005B0A53" w:rsidRPr="00045006">
        <w:rPr>
          <w:rFonts w:hint="eastAsia"/>
          <w:b/>
          <w:bCs/>
        </w:rPr>
        <w:t>業務</w:t>
      </w:r>
      <w:r w:rsidRPr="00045006">
        <w:rPr>
          <w:rFonts w:hint="eastAsia"/>
          <w:b/>
          <w:bCs/>
        </w:rPr>
        <w:t>範囲</w:t>
      </w:r>
    </w:p>
    <w:p w14:paraId="2501CC5A" w14:textId="029CABE3" w:rsidR="007C16FD" w:rsidRPr="00045006" w:rsidRDefault="007C16FD">
      <w:pPr>
        <w:pStyle w:val="a3"/>
        <w:spacing w:line="342" w:lineRule="exact"/>
        <w:ind w:left="118"/>
        <w:rPr>
          <w:bCs/>
        </w:rPr>
      </w:pPr>
      <w:r w:rsidRPr="00045006">
        <w:rPr>
          <w:rFonts w:hint="eastAsia"/>
          <w:b/>
          <w:bCs/>
        </w:rPr>
        <w:t xml:space="preserve">　　　　</w:t>
      </w:r>
      <w:r w:rsidRPr="00045006">
        <w:rPr>
          <w:rFonts w:hint="eastAsia"/>
          <w:bCs/>
        </w:rPr>
        <w:t>ア．</w:t>
      </w:r>
      <w:r w:rsidR="00E91F57" w:rsidRPr="00045006">
        <w:rPr>
          <w:rFonts w:hint="eastAsia"/>
        </w:rPr>
        <w:t>舞洲万博P&amp;R駐車場</w:t>
      </w:r>
      <w:r w:rsidR="00F32680" w:rsidRPr="00045006">
        <w:rPr>
          <w:rFonts w:hint="eastAsia"/>
          <w:bCs/>
        </w:rPr>
        <w:t>（</w:t>
      </w:r>
      <w:r w:rsidR="000F6006">
        <w:rPr>
          <w:rFonts w:hint="eastAsia"/>
          <w:bCs/>
        </w:rPr>
        <w:t>約</w:t>
      </w:r>
      <w:r w:rsidR="00E91F57" w:rsidRPr="00045006">
        <w:rPr>
          <w:rFonts w:hint="eastAsia"/>
          <w:bCs/>
        </w:rPr>
        <w:t>321,000</w:t>
      </w:r>
      <w:r w:rsidR="00F32680" w:rsidRPr="00045006">
        <w:rPr>
          <w:rFonts w:hint="eastAsia"/>
          <w:bCs/>
        </w:rPr>
        <w:t>㎡）</w:t>
      </w:r>
    </w:p>
    <w:p w14:paraId="5109590F" w14:textId="39EA037D" w:rsidR="00E91F57" w:rsidRPr="00045006" w:rsidRDefault="00E91F57">
      <w:pPr>
        <w:pStyle w:val="a3"/>
        <w:spacing w:line="342" w:lineRule="exact"/>
        <w:ind w:left="118"/>
        <w:rPr>
          <w:bCs/>
        </w:rPr>
      </w:pPr>
      <w:r w:rsidRPr="00045006">
        <w:rPr>
          <w:rFonts w:hint="eastAsia"/>
          <w:bCs/>
        </w:rPr>
        <w:t xml:space="preserve">　　　　　　　</w:t>
      </w:r>
      <w:r w:rsidRPr="00045006">
        <w:rPr>
          <w:bCs/>
        </w:rPr>
        <w:t>A</w:t>
      </w:r>
      <w:r w:rsidRPr="00045006">
        <w:rPr>
          <w:rFonts w:hint="eastAsia"/>
          <w:bCs/>
        </w:rPr>
        <w:t>区画：（</w:t>
      </w:r>
      <w:r w:rsidR="000F6006">
        <w:rPr>
          <w:rFonts w:hint="eastAsia"/>
          <w:bCs/>
        </w:rPr>
        <w:t>約</w:t>
      </w:r>
      <w:r w:rsidRPr="00045006">
        <w:rPr>
          <w:rFonts w:hint="eastAsia"/>
          <w:bCs/>
        </w:rPr>
        <w:t>188,000㎡）</w:t>
      </w:r>
    </w:p>
    <w:p w14:paraId="6EAA6F69" w14:textId="51DA66E4" w:rsidR="00E91F57" w:rsidRPr="00045006" w:rsidRDefault="00E91F57">
      <w:pPr>
        <w:pStyle w:val="a3"/>
        <w:spacing w:line="342" w:lineRule="exact"/>
        <w:ind w:left="118"/>
        <w:rPr>
          <w:bCs/>
        </w:rPr>
      </w:pPr>
      <w:r w:rsidRPr="00045006">
        <w:rPr>
          <w:rFonts w:hint="eastAsia"/>
          <w:bCs/>
        </w:rPr>
        <w:t xml:space="preserve">　　　　　　　B区画：（ </w:t>
      </w:r>
      <w:r w:rsidR="000F6006">
        <w:rPr>
          <w:rFonts w:hint="eastAsia"/>
          <w:bCs/>
        </w:rPr>
        <w:t>約</w:t>
      </w:r>
      <w:r w:rsidRPr="00045006">
        <w:rPr>
          <w:rFonts w:hint="eastAsia"/>
          <w:bCs/>
        </w:rPr>
        <w:t>36,000㎡）</w:t>
      </w:r>
    </w:p>
    <w:p w14:paraId="1B80FC9E" w14:textId="72FCC3DA" w:rsidR="00E91F57" w:rsidRPr="00045006" w:rsidRDefault="00E91F57">
      <w:pPr>
        <w:pStyle w:val="a3"/>
        <w:spacing w:line="342" w:lineRule="exact"/>
        <w:ind w:left="118"/>
        <w:rPr>
          <w:bCs/>
        </w:rPr>
      </w:pPr>
      <w:r w:rsidRPr="00045006">
        <w:rPr>
          <w:rFonts w:hint="eastAsia"/>
          <w:bCs/>
        </w:rPr>
        <w:t xml:space="preserve">　　　　　　　C区画：</w:t>
      </w:r>
      <w:r w:rsidR="00493845" w:rsidRPr="00045006">
        <w:rPr>
          <w:rFonts w:hint="eastAsia"/>
          <w:bCs/>
        </w:rPr>
        <w:t xml:space="preserve">（ </w:t>
      </w:r>
      <w:r w:rsidR="000F6006">
        <w:rPr>
          <w:rFonts w:hint="eastAsia"/>
          <w:bCs/>
        </w:rPr>
        <w:t>約</w:t>
      </w:r>
      <w:r w:rsidR="00493845" w:rsidRPr="00045006">
        <w:rPr>
          <w:bCs/>
        </w:rPr>
        <w:t>15</w:t>
      </w:r>
      <w:r w:rsidR="00493845" w:rsidRPr="00045006">
        <w:rPr>
          <w:rFonts w:hint="eastAsia"/>
          <w:bCs/>
        </w:rPr>
        <w:t>,000㎡）</w:t>
      </w:r>
    </w:p>
    <w:p w14:paraId="3E67FB69" w14:textId="718C1776" w:rsidR="00E91F57" w:rsidRPr="00045006" w:rsidRDefault="00E91F57">
      <w:pPr>
        <w:pStyle w:val="a3"/>
        <w:spacing w:line="342" w:lineRule="exact"/>
        <w:ind w:left="118"/>
        <w:rPr>
          <w:bCs/>
        </w:rPr>
      </w:pPr>
      <w:r w:rsidRPr="00045006">
        <w:rPr>
          <w:rFonts w:hint="eastAsia"/>
          <w:bCs/>
        </w:rPr>
        <w:t xml:space="preserve">　　　　　　　D区画：</w:t>
      </w:r>
      <w:r w:rsidR="00493845" w:rsidRPr="00045006">
        <w:rPr>
          <w:rFonts w:hint="eastAsia"/>
          <w:bCs/>
        </w:rPr>
        <w:t xml:space="preserve">（ </w:t>
      </w:r>
      <w:r w:rsidR="000F6006">
        <w:rPr>
          <w:rFonts w:hint="eastAsia"/>
          <w:bCs/>
        </w:rPr>
        <w:t>約</w:t>
      </w:r>
      <w:r w:rsidR="00493845" w:rsidRPr="00045006">
        <w:rPr>
          <w:bCs/>
        </w:rPr>
        <w:t>17</w:t>
      </w:r>
      <w:r w:rsidR="00493845" w:rsidRPr="00045006">
        <w:rPr>
          <w:rFonts w:hint="eastAsia"/>
          <w:bCs/>
        </w:rPr>
        <w:t>,000㎡）</w:t>
      </w:r>
    </w:p>
    <w:p w14:paraId="3624C5F5" w14:textId="22A17431" w:rsidR="00E91F57" w:rsidRPr="00045006" w:rsidRDefault="00E91F57">
      <w:pPr>
        <w:pStyle w:val="a3"/>
        <w:spacing w:line="342" w:lineRule="exact"/>
        <w:ind w:left="118"/>
        <w:rPr>
          <w:bCs/>
        </w:rPr>
      </w:pPr>
      <w:r w:rsidRPr="00045006">
        <w:rPr>
          <w:rFonts w:hint="eastAsia"/>
          <w:bCs/>
        </w:rPr>
        <w:t xml:space="preserve">　　　　　　　E区画：</w:t>
      </w:r>
      <w:r w:rsidR="00493845" w:rsidRPr="00045006">
        <w:rPr>
          <w:rFonts w:hint="eastAsia"/>
          <w:bCs/>
        </w:rPr>
        <w:t xml:space="preserve">（ </w:t>
      </w:r>
      <w:r w:rsidR="00493845" w:rsidRPr="00045006">
        <w:rPr>
          <w:bCs/>
        </w:rPr>
        <w:t xml:space="preserve"> </w:t>
      </w:r>
      <w:r w:rsidR="000F6006">
        <w:rPr>
          <w:rFonts w:hint="eastAsia"/>
          <w:bCs/>
        </w:rPr>
        <w:t>約</w:t>
      </w:r>
      <w:r w:rsidR="00493845" w:rsidRPr="00045006">
        <w:rPr>
          <w:bCs/>
        </w:rPr>
        <w:t>65</w:t>
      </w:r>
      <w:r w:rsidR="00493845" w:rsidRPr="00045006">
        <w:rPr>
          <w:rFonts w:hint="eastAsia"/>
          <w:bCs/>
        </w:rPr>
        <w:t>,000㎡）</w:t>
      </w:r>
    </w:p>
    <w:p w14:paraId="3BCB278A" w14:textId="10B11A65" w:rsidR="001222D0" w:rsidRPr="00045006" w:rsidRDefault="007C16FD" w:rsidP="00493845">
      <w:pPr>
        <w:pStyle w:val="a3"/>
        <w:spacing w:line="342" w:lineRule="exact"/>
        <w:ind w:left="118"/>
        <w:rPr>
          <w:bCs/>
        </w:rPr>
      </w:pPr>
      <w:r w:rsidRPr="00045006">
        <w:rPr>
          <w:rFonts w:hint="eastAsia"/>
          <w:bCs/>
        </w:rPr>
        <w:t xml:space="preserve">　　　　イ．</w:t>
      </w:r>
      <w:r w:rsidR="00493845" w:rsidRPr="00045006">
        <w:rPr>
          <w:rFonts w:hint="eastAsia"/>
          <w:bCs/>
        </w:rPr>
        <w:t>桜島</w:t>
      </w:r>
      <w:r w:rsidR="00E42C3B" w:rsidRPr="00045006">
        <w:rPr>
          <w:rFonts w:hint="eastAsia"/>
          <w:bCs/>
        </w:rPr>
        <w:t>駅バス</w:t>
      </w:r>
      <w:r w:rsidRPr="00045006">
        <w:rPr>
          <w:rFonts w:hint="eastAsia"/>
          <w:bCs/>
        </w:rPr>
        <w:t>ターミナル</w:t>
      </w:r>
      <w:r w:rsidR="00F32680" w:rsidRPr="00045006">
        <w:rPr>
          <w:rFonts w:hint="eastAsia"/>
          <w:bCs/>
        </w:rPr>
        <w:t>（</w:t>
      </w:r>
      <w:r w:rsidR="000F6006">
        <w:rPr>
          <w:rFonts w:hint="eastAsia"/>
          <w:bCs/>
        </w:rPr>
        <w:t>約</w:t>
      </w:r>
      <w:r w:rsidR="00493845" w:rsidRPr="00045006">
        <w:rPr>
          <w:rFonts w:hint="eastAsia"/>
          <w:bCs/>
        </w:rPr>
        <w:t>12,</w:t>
      </w:r>
      <w:r w:rsidR="000F6006">
        <w:rPr>
          <w:rFonts w:hint="eastAsia"/>
          <w:bCs/>
        </w:rPr>
        <w:t>700</w:t>
      </w:r>
      <w:r w:rsidR="00F32680" w:rsidRPr="00045006">
        <w:rPr>
          <w:rFonts w:hint="eastAsia"/>
          <w:bCs/>
        </w:rPr>
        <w:t>㎡）</w:t>
      </w:r>
    </w:p>
    <w:p w14:paraId="7BB8A34F" w14:textId="77777777" w:rsidR="005B0A53" w:rsidRPr="00045006" w:rsidRDefault="00220E18" w:rsidP="003D202A">
      <w:pPr>
        <w:pStyle w:val="a3"/>
        <w:spacing w:line="342" w:lineRule="exact"/>
        <w:ind w:left="118"/>
      </w:pPr>
      <w:r w:rsidRPr="00045006">
        <w:rPr>
          <w:rFonts w:hint="eastAsia"/>
          <w:bCs/>
        </w:rPr>
        <w:t xml:space="preserve">　　　　</w:t>
      </w:r>
      <w:r w:rsidRPr="00045006">
        <w:rPr>
          <w:rFonts w:hint="eastAsia"/>
        </w:rPr>
        <w:t>※</w:t>
      </w:r>
      <w:r w:rsidRPr="00045006">
        <w:t xml:space="preserve"> </w:t>
      </w:r>
      <w:r w:rsidR="001222D0" w:rsidRPr="00045006">
        <w:rPr>
          <w:rFonts w:hint="eastAsia"/>
        </w:rPr>
        <w:t>清掃に係る数量（</w:t>
      </w:r>
      <w:r w:rsidRPr="00045006">
        <w:t>床面積</w:t>
      </w:r>
      <w:r w:rsidR="001222D0" w:rsidRPr="00045006">
        <w:rPr>
          <w:rFonts w:hint="eastAsia"/>
        </w:rPr>
        <w:t>等）</w:t>
      </w:r>
      <w:r w:rsidRPr="00045006">
        <w:t>、各施設の詳細</w:t>
      </w:r>
      <w:r w:rsidR="003D202A" w:rsidRPr="00045006">
        <w:rPr>
          <w:rFonts w:hint="eastAsia"/>
        </w:rPr>
        <w:t>仕様については</w:t>
      </w:r>
      <w:r w:rsidRPr="00045006">
        <w:t>別</w:t>
      </w:r>
      <w:r w:rsidR="003D202A" w:rsidRPr="00045006">
        <w:rPr>
          <w:rFonts w:hint="eastAsia"/>
        </w:rPr>
        <w:t>表</w:t>
      </w:r>
      <w:r w:rsidRPr="00045006">
        <w:t>を参照</w:t>
      </w:r>
    </w:p>
    <w:p w14:paraId="755E0728" w14:textId="77777777" w:rsidR="003D202A" w:rsidRPr="00045006" w:rsidRDefault="003D202A" w:rsidP="003D202A">
      <w:pPr>
        <w:pStyle w:val="a3"/>
        <w:spacing w:line="342" w:lineRule="exact"/>
        <w:ind w:left="118"/>
      </w:pPr>
    </w:p>
    <w:p w14:paraId="3345744E" w14:textId="77777777" w:rsidR="00AB0B53" w:rsidRPr="00045006" w:rsidRDefault="005B0A53" w:rsidP="00AB0B53">
      <w:pPr>
        <w:pStyle w:val="a3"/>
        <w:spacing w:line="342" w:lineRule="exact"/>
        <w:ind w:left="118"/>
        <w:rPr>
          <w:b/>
          <w:bCs/>
        </w:rPr>
      </w:pPr>
      <w:r w:rsidRPr="00045006">
        <w:rPr>
          <w:rFonts w:hint="eastAsia"/>
          <w:b/>
          <w:bCs/>
        </w:rPr>
        <w:t>（</w:t>
      </w:r>
      <w:r w:rsidR="005E6941" w:rsidRPr="00045006">
        <w:rPr>
          <w:rFonts w:hint="eastAsia"/>
          <w:b/>
          <w:bCs/>
        </w:rPr>
        <w:t>５）</w:t>
      </w:r>
      <w:r w:rsidR="00AB0B53" w:rsidRPr="00045006">
        <w:rPr>
          <w:rFonts w:hint="eastAsia"/>
          <w:b/>
          <w:bCs/>
        </w:rPr>
        <w:t>事前準備</w:t>
      </w:r>
    </w:p>
    <w:p w14:paraId="0A8BA809" w14:textId="77777777" w:rsidR="005B0A53" w:rsidRPr="00045006" w:rsidRDefault="00AB0B53" w:rsidP="00AC696C">
      <w:pPr>
        <w:pStyle w:val="a3"/>
        <w:spacing w:line="342" w:lineRule="exact"/>
        <w:ind w:left="118" w:firstLineChars="300" w:firstLine="630"/>
        <w:rPr>
          <w:b/>
          <w:bCs/>
        </w:rPr>
      </w:pPr>
      <w:r w:rsidRPr="00045006">
        <w:rPr>
          <w:rFonts w:hint="eastAsia"/>
          <w:b/>
          <w:bCs/>
        </w:rPr>
        <w:t>①</w:t>
      </w:r>
      <w:r w:rsidR="00134DB9" w:rsidRPr="00045006">
        <w:rPr>
          <w:rFonts w:hint="eastAsia"/>
          <w:b/>
          <w:bCs/>
        </w:rPr>
        <w:t>清掃実施計画及び</w:t>
      </w:r>
      <w:r w:rsidR="005B0A53" w:rsidRPr="00045006">
        <w:rPr>
          <w:rFonts w:hint="eastAsia"/>
          <w:b/>
          <w:bCs/>
        </w:rPr>
        <w:t>業務マニュアルの策定</w:t>
      </w:r>
    </w:p>
    <w:p w14:paraId="2ABA10A0" w14:textId="2AA283E6" w:rsidR="005B0A53" w:rsidRPr="00045006" w:rsidRDefault="005B0A53" w:rsidP="005915E5">
      <w:pPr>
        <w:pStyle w:val="a3"/>
        <w:spacing w:line="342" w:lineRule="exact"/>
        <w:ind w:left="840" w:hangingChars="400" w:hanging="840"/>
      </w:pPr>
      <w:r w:rsidRPr="00045006">
        <w:rPr>
          <w:rFonts w:hint="eastAsia"/>
        </w:rPr>
        <w:t xml:space="preserve">　　　</w:t>
      </w:r>
      <w:r w:rsidR="005E6941" w:rsidRPr="00045006">
        <w:rPr>
          <w:rFonts w:hint="eastAsia"/>
        </w:rPr>
        <w:t xml:space="preserve">　 </w:t>
      </w:r>
      <w:r w:rsidR="005E6941" w:rsidRPr="00045006">
        <w:t xml:space="preserve"> </w:t>
      </w:r>
      <w:r w:rsidR="007113E5" w:rsidRPr="00045006">
        <w:rPr>
          <w:rFonts w:hint="eastAsia"/>
        </w:rPr>
        <w:t xml:space="preserve"> </w:t>
      </w:r>
      <w:r w:rsidR="005E6941" w:rsidRPr="00045006">
        <w:rPr>
          <w:rFonts w:hint="eastAsia"/>
        </w:rPr>
        <w:t>業務実施に先立ち本仕様書に基づく業務実施の方針</w:t>
      </w:r>
      <w:r w:rsidR="005A2702" w:rsidRPr="00045006">
        <w:rPr>
          <w:rFonts w:hint="eastAsia"/>
        </w:rPr>
        <w:t>、</w:t>
      </w:r>
      <w:r w:rsidR="005E6941" w:rsidRPr="00045006">
        <w:rPr>
          <w:rFonts w:hint="eastAsia"/>
        </w:rPr>
        <w:t>内</w:t>
      </w:r>
      <w:r w:rsidR="005E6941" w:rsidRPr="00045006">
        <w:t>容</w:t>
      </w:r>
      <w:r w:rsidR="005A2702" w:rsidRPr="00045006">
        <w:rPr>
          <w:rFonts w:hint="eastAsia"/>
        </w:rPr>
        <w:t>、</w:t>
      </w:r>
      <w:r w:rsidR="005E6941" w:rsidRPr="00045006">
        <w:t>体制を踏まえ</w:t>
      </w:r>
      <w:r w:rsidR="005A2702" w:rsidRPr="00045006">
        <w:rPr>
          <w:rFonts w:hint="eastAsia"/>
        </w:rPr>
        <w:t>、</w:t>
      </w:r>
      <w:r w:rsidR="005E6941" w:rsidRPr="00045006">
        <w:t>以下のと</w:t>
      </w:r>
      <w:r w:rsidR="005E6941" w:rsidRPr="00045006">
        <w:rPr>
          <w:rFonts w:hint="eastAsia"/>
        </w:rPr>
        <w:t>おり清掃実施</w:t>
      </w:r>
      <w:r w:rsidR="005E6941" w:rsidRPr="00045006">
        <w:t>計画を策定し</w:t>
      </w:r>
      <w:r w:rsidR="005A2702" w:rsidRPr="00045006">
        <w:rPr>
          <w:rFonts w:hint="eastAsia"/>
        </w:rPr>
        <w:t>、</w:t>
      </w:r>
      <w:r w:rsidR="005E6941" w:rsidRPr="00045006">
        <w:t>提出するものとする</w:t>
      </w:r>
      <w:r w:rsidR="005A2702" w:rsidRPr="00045006">
        <w:rPr>
          <w:rFonts w:hint="eastAsia"/>
        </w:rPr>
        <w:t>。</w:t>
      </w:r>
      <w:r w:rsidR="005E6941" w:rsidRPr="00045006">
        <w:t>また</w:t>
      </w:r>
      <w:r w:rsidR="005A2702" w:rsidRPr="00045006">
        <w:rPr>
          <w:rFonts w:hint="eastAsia"/>
        </w:rPr>
        <w:t>、</w:t>
      </w:r>
      <w:r w:rsidR="005E6941" w:rsidRPr="00045006">
        <w:t>計画に基づく業務実施運営関</w:t>
      </w:r>
      <w:r w:rsidR="005E6941" w:rsidRPr="00045006">
        <w:rPr>
          <w:rFonts w:hint="eastAsia"/>
        </w:rPr>
        <w:t>係</w:t>
      </w:r>
      <w:r w:rsidR="005A2702" w:rsidRPr="00045006">
        <w:rPr>
          <w:rFonts w:hint="eastAsia"/>
        </w:rPr>
        <w:t>マニュアル</w:t>
      </w:r>
      <w:r w:rsidR="005E6941" w:rsidRPr="00045006">
        <w:rPr>
          <w:rFonts w:hint="eastAsia"/>
        </w:rPr>
        <w:t>、</w:t>
      </w:r>
      <w:r w:rsidR="005E6941" w:rsidRPr="00045006">
        <w:t>教育・訓練関係マニュアルを策定すること。</w:t>
      </w:r>
      <w:r w:rsidR="005A2702" w:rsidRPr="00045006">
        <w:rPr>
          <w:rFonts w:hint="eastAsia"/>
        </w:rPr>
        <w:t>ただし、清掃実施計画、業務運営マニュアルについては、協会の承認を得るものとする。</w:t>
      </w:r>
      <w:r w:rsidR="000142B1" w:rsidRPr="00045006">
        <w:rPr>
          <w:rFonts w:hint="eastAsia"/>
        </w:rPr>
        <w:t>清掃実施計画</w:t>
      </w:r>
      <w:r w:rsidR="00CB52B6" w:rsidRPr="00045006">
        <w:rPr>
          <w:rFonts w:hint="eastAsia"/>
        </w:rPr>
        <w:t>に</w:t>
      </w:r>
      <w:r w:rsidR="00054FB4" w:rsidRPr="00045006">
        <w:rPr>
          <w:rFonts w:hint="eastAsia"/>
        </w:rPr>
        <w:t>ついては、</w:t>
      </w:r>
      <w:r w:rsidR="001E1FC1" w:rsidRPr="00045006">
        <w:rPr>
          <w:rFonts w:hint="eastAsia"/>
        </w:rPr>
        <w:t>契約締結日</w:t>
      </w:r>
      <w:r w:rsidR="00054FB4" w:rsidRPr="00045006">
        <w:t>から</w:t>
      </w:r>
      <w:r w:rsidR="00BC722C" w:rsidRPr="00045006">
        <w:rPr>
          <w:rFonts w:hint="eastAsia"/>
        </w:rPr>
        <w:t>6</w:t>
      </w:r>
      <w:r w:rsidR="00054FB4" w:rsidRPr="00045006">
        <w:t>月30日</w:t>
      </w:r>
      <w:r w:rsidR="00054FB4" w:rsidRPr="00045006">
        <w:rPr>
          <w:rFonts w:hint="eastAsia"/>
        </w:rPr>
        <w:t>までに、</w:t>
      </w:r>
      <w:r w:rsidR="00CB52B6" w:rsidRPr="00045006">
        <w:rPr>
          <w:rFonts w:hint="eastAsia"/>
        </w:rPr>
        <w:t>各種</w:t>
      </w:r>
      <w:r w:rsidR="000142B1" w:rsidRPr="00045006">
        <w:rPr>
          <w:rFonts w:hint="eastAsia"/>
        </w:rPr>
        <w:t>マニュアル</w:t>
      </w:r>
      <w:r w:rsidR="00054FB4" w:rsidRPr="00045006">
        <w:rPr>
          <w:rFonts w:hint="eastAsia"/>
        </w:rPr>
        <w:t>について</w:t>
      </w:r>
      <w:r w:rsidR="000142B1" w:rsidRPr="00045006">
        <w:rPr>
          <w:rFonts w:hint="eastAsia"/>
        </w:rPr>
        <w:t>は、令和</w:t>
      </w:r>
      <w:r w:rsidR="00D0678F" w:rsidRPr="00045006">
        <w:rPr>
          <w:rFonts w:hint="eastAsia"/>
        </w:rPr>
        <w:t>6</w:t>
      </w:r>
      <w:r w:rsidR="000142B1" w:rsidRPr="00045006">
        <w:rPr>
          <w:rFonts w:hint="eastAsia"/>
        </w:rPr>
        <w:t>年</w:t>
      </w:r>
      <w:r w:rsidR="00BC722C" w:rsidRPr="00045006">
        <w:rPr>
          <w:rFonts w:hint="eastAsia"/>
        </w:rPr>
        <w:t>7</w:t>
      </w:r>
      <w:r w:rsidR="000142B1" w:rsidRPr="00045006">
        <w:rPr>
          <w:rFonts w:hint="eastAsia"/>
        </w:rPr>
        <w:t>月１日から令和</w:t>
      </w:r>
      <w:r w:rsidR="00D0678F" w:rsidRPr="00045006">
        <w:rPr>
          <w:rFonts w:hint="eastAsia"/>
        </w:rPr>
        <w:t>6</w:t>
      </w:r>
      <w:r w:rsidR="000142B1" w:rsidRPr="00045006">
        <w:rPr>
          <w:rFonts w:hint="eastAsia"/>
        </w:rPr>
        <w:t>年</w:t>
      </w:r>
      <w:r w:rsidR="000142B1" w:rsidRPr="00045006">
        <w:t>1</w:t>
      </w:r>
      <w:r w:rsidR="00BC722C" w:rsidRPr="00045006">
        <w:rPr>
          <w:rFonts w:hint="eastAsia"/>
        </w:rPr>
        <w:t>0</w:t>
      </w:r>
      <w:r w:rsidR="000142B1" w:rsidRPr="00045006">
        <w:t>月31日まで</w:t>
      </w:r>
      <w:r w:rsidR="00CB52B6" w:rsidRPr="00045006">
        <w:rPr>
          <w:rFonts w:hint="eastAsia"/>
        </w:rPr>
        <w:t>に策定し</w:t>
      </w:r>
      <w:r w:rsidR="000142B1" w:rsidRPr="00045006">
        <w:t>、</w:t>
      </w:r>
      <w:r w:rsidR="00FB7371" w:rsidRPr="00045006">
        <w:rPr>
          <w:rFonts w:hint="eastAsia"/>
        </w:rPr>
        <w:t>適宜、協会職員と内容および方針について確認するとともに、</w:t>
      </w:r>
      <w:r w:rsidR="000142B1" w:rsidRPr="00045006">
        <w:t>同期間後も、適宜、協議のうえ修正を加えるものとする。</w:t>
      </w:r>
      <w:r w:rsidR="005915E5" w:rsidRPr="00045006">
        <w:rPr>
          <w:rFonts w:hint="eastAsia"/>
        </w:rPr>
        <w:t>なお、期日までに必要書類の提出が困難な場合については協会職員と協議すること。</w:t>
      </w:r>
    </w:p>
    <w:p w14:paraId="3F1C9C2C" w14:textId="77777777" w:rsidR="005E6941" w:rsidRPr="00045006" w:rsidRDefault="005B0A53" w:rsidP="005E6941">
      <w:pPr>
        <w:pStyle w:val="a3"/>
        <w:spacing w:line="342" w:lineRule="exact"/>
        <w:ind w:left="118" w:firstLineChars="300" w:firstLine="630"/>
      </w:pPr>
      <w:r w:rsidRPr="00045006">
        <w:rPr>
          <w:rFonts w:hint="eastAsia"/>
        </w:rPr>
        <w:t xml:space="preserve">　</w:t>
      </w:r>
      <w:r w:rsidR="005E6941" w:rsidRPr="00045006">
        <w:rPr>
          <w:rFonts w:hint="eastAsia"/>
        </w:rPr>
        <w:t>ア．清掃実施計画</w:t>
      </w:r>
    </w:p>
    <w:p w14:paraId="47A019DA" w14:textId="77777777" w:rsidR="005B0A53" w:rsidRPr="00045006" w:rsidRDefault="005E6941" w:rsidP="005E6941">
      <w:pPr>
        <w:pStyle w:val="a3"/>
        <w:spacing w:line="342" w:lineRule="exact"/>
        <w:ind w:left="118" w:firstLineChars="400" w:firstLine="840"/>
      </w:pPr>
      <w:r w:rsidRPr="00045006">
        <w:rPr>
          <w:rFonts w:hint="eastAsia"/>
        </w:rPr>
        <w:t>イ．</w:t>
      </w:r>
      <w:r w:rsidR="005B0A53" w:rsidRPr="00045006">
        <w:rPr>
          <w:rFonts w:hint="eastAsia"/>
        </w:rPr>
        <w:t>業務実施運営関係マニュアル</w:t>
      </w:r>
    </w:p>
    <w:p w14:paraId="640CA02D" w14:textId="77777777" w:rsidR="005B0A53" w:rsidRPr="00045006" w:rsidRDefault="005E6941" w:rsidP="005E6941">
      <w:pPr>
        <w:pStyle w:val="a3"/>
        <w:spacing w:line="342" w:lineRule="exact"/>
        <w:ind w:left="118" w:firstLineChars="400" w:firstLine="840"/>
      </w:pPr>
      <w:r w:rsidRPr="00045006">
        <w:rPr>
          <w:rFonts w:hint="eastAsia"/>
        </w:rPr>
        <w:t>ウ．</w:t>
      </w:r>
      <w:r w:rsidR="005B0A53" w:rsidRPr="00045006">
        <w:rPr>
          <w:rFonts w:hint="eastAsia"/>
        </w:rPr>
        <w:t>教養・訓練関係マニュアル</w:t>
      </w:r>
    </w:p>
    <w:p w14:paraId="5369D256" w14:textId="77777777" w:rsidR="00220E18" w:rsidRPr="00045006" w:rsidRDefault="005E6941" w:rsidP="003D202A">
      <w:pPr>
        <w:pStyle w:val="a3"/>
        <w:spacing w:line="342" w:lineRule="exact"/>
        <w:ind w:left="118" w:firstLineChars="400" w:firstLine="840"/>
      </w:pPr>
      <w:r w:rsidRPr="00045006">
        <w:rPr>
          <w:rFonts w:hint="eastAsia"/>
        </w:rPr>
        <w:lastRenderedPageBreak/>
        <w:t>エ．</w:t>
      </w:r>
      <w:r w:rsidR="005B0A53" w:rsidRPr="00045006">
        <w:rPr>
          <w:rFonts w:hint="eastAsia"/>
        </w:rPr>
        <w:t>業務の運営に際し、必要とされるその他の資料</w:t>
      </w:r>
    </w:p>
    <w:p w14:paraId="1DB70DFA" w14:textId="77777777" w:rsidR="000142B1" w:rsidRPr="00045006" w:rsidRDefault="000142B1" w:rsidP="000142B1">
      <w:pPr>
        <w:pStyle w:val="a3"/>
        <w:spacing w:line="342" w:lineRule="exact"/>
        <w:ind w:left="118" w:firstLineChars="400" w:firstLine="840"/>
      </w:pPr>
      <w:r w:rsidRPr="00045006">
        <w:rPr>
          <w:rFonts w:hint="eastAsia"/>
        </w:rPr>
        <w:t>清掃実施計画及び各マニュアルの策定においては、下記の留意事項を踏まえること。</w:t>
      </w:r>
    </w:p>
    <w:p w14:paraId="129FF668" w14:textId="77777777" w:rsidR="000142B1" w:rsidRPr="00045006" w:rsidRDefault="000142B1" w:rsidP="000142B1">
      <w:pPr>
        <w:pStyle w:val="a3"/>
        <w:spacing w:line="342" w:lineRule="exact"/>
        <w:ind w:leftChars="400" w:left="1090" w:hangingChars="100" w:hanging="210"/>
      </w:pPr>
      <w:r w:rsidRPr="00045006">
        <w:rPr>
          <w:rFonts w:hint="eastAsia"/>
        </w:rPr>
        <w:t>・業務対象範囲を</w:t>
      </w:r>
      <w:r w:rsidRPr="00045006">
        <w:t>詳細に把握するとともに、</w:t>
      </w:r>
      <w:r w:rsidR="00134DB9" w:rsidRPr="00045006">
        <w:rPr>
          <w:rFonts w:hint="eastAsia"/>
        </w:rPr>
        <w:t>清掃要員</w:t>
      </w:r>
      <w:r w:rsidR="00134DB9" w:rsidRPr="00045006">
        <w:t>の配置案や</w:t>
      </w:r>
      <w:r w:rsidR="00134DB9" w:rsidRPr="00045006">
        <w:rPr>
          <w:rFonts w:hint="eastAsia"/>
        </w:rPr>
        <w:t>業務に</w:t>
      </w:r>
      <w:r w:rsidR="00134DB9" w:rsidRPr="00045006">
        <w:t>ついては</w:t>
      </w:r>
      <w:r w:rsidR="00134DB9" w:rsidRPr="00045006">
        <w:rPr>
          <w:rFonts w:hint="eastAsia"/>
        </w:rPr>
        <w:t>精査し</w:t>
      </w:r>
      <w:r w:rsidR="00134DB9" w:rsidRPr="00045006">
        <w:t>、</w:t>
      </w:r>
      <w:r w:rsidRPr="00045006">
        <w:rPr>
          <w:rFonts w:hint="eastAsia"/>
        </w:rPr>
        <w:t>清掃実施</w:t>
      </w:r>
      <w:r w:rsidRPr="00045006">
        <w:t>計画</w:t>
      </w:r>
      <w:r w:rsidR="00134DB9" w:rsidRPr="00045006">
        <w:rPr>
          <w:rFonts w:hint="eastAsia"/>
        </w:rPr>
        <w:t>に反映させること。なお、</w:t>
      </w:r>
      <w:r w:rsidRPr="00045006">
        <w:t>策定時に変更が必要な場合は、設計変更協議の対象とする。</w:t>
      </w:r>
    </w:p>
    <w:p w14:paraId="1DBCAB4E" w14:textId="77777777" w:rsidR="00B077B0" w:rsidRPr="00045006" w:rsidRDefault="001222D0">
      <w:pPr>
        <w:pStyle w:val="a3"/>
        <w:spacing w:line="342" w:lineRule="exact"/>
        <w:ind w:leftChars="400" w:left="1090" w:hangingChars="100" w:hanging="210"/>
      </w:pPr>
      <w:r w:rsidRPr="00045006">
        <w:rPr>
          <w:rFonts w:hint="eastAsia"/>
        </w:rPr>
        <w:t>・取扱い事案等の措置にかかる対応について留意すること。</w:t>
      </w:r>
    </w:p>
    <w:p w14:paraId="6A0499AA" w14:textId="77777777" w:rsidR="00816452" w:rsidRPr="00045006" w:rsidRDefault="00816452" w:rsidP="00816452">
      <w:pPr>
        <w:pStyle w:val="a3"/>
        <w:ind w:leftChars="400" w:left="1090" w:hangingChars="100" w:hanging="210"/>
      </w:pPr>
      <w:r w:rsidRPr="00045006">
        <w:rPr>
          <w:rFonts w:hint="eastAsia"/>
        </w:rPr>
        <w:t>・業務対象範囲の</w:t>
      </w:r>
      <w:r w:rsidRPr="00045006">
        <w:t>詳細</w:t>
      </w:r>
      <w:r w:rsidRPr="00045006">
        <w:rPr>
          <w:rFonts w:hint="eastAsia"/>
        </w:rPr>
        <w:t>調査を踏まえ、</w:t>
      </w:r>
      <w:r w:rsidR="00A43E50" w:rsidRPr="00045006">
        <w:rPr>
          <w:rFonts w:hint="eastAsia"/>
        </w:rPr>
        <w:t>回収した廃棄物や汚物等</w:t>
      </w:r>
      <w:r w:rsidRPr="00045006">
        <w:rPr>
          <w:rFonts w:hint="eastAsia"/>
        </w:rPr>
        <w:t>の分別（一般廃棄物、産業廃棄物、リサイクル品等指定する品目・種別ごとに指定されたゴミ袋に分別すること）について精査し、業務を実施するにあたって、分別する品目、種別および収集頻度について提案すること。</w:t>
      </w:r>
    </w:p>
    <w:p w14:paraId="4D87EFCA" w14:textId="77777777" w:rsidR="008D15BA" w:rsidRPr="00045006" w:rsidRDefault="008D15BA" w:rsidP="00816452">
      <w:pPr>
        <w:pStyle w:val="a3"/>
        <w:ind w:leftChars="400" w:left="1090" w:hangingChars="100" w:hanging="210"/>
      </w:pPr>
      <w:r w:rsidRPr="00045006">
        <w:rPr>
          <w:rFonts w:hint="eastAsia"/>
        </w:rPr>
        <w:t>・計画及びマニュアルの策定にあたっては、清潔で快適な環境を提供できることはもとより、作業員の接遇においても記載すること。</w:t>
      </w:r>
    </w:p>
    <w:p w14:paraId="7306FAD6" w14:textId="77777777" w:rsidR="001222D0" w:rsidRPr="00045006" w:rsidRDefault="001222D0" w:rsidP="00AC696C">
      <w:pPr>
        <w:pStyle w:val="a3"/>
        <w:ind w:leftChars="400" w:left="1090" w:hangingChars="100" w:hanging="210"/>
      </w:pPr>
      <w:r w:rsidRPr="00045006">
        <w:rPr>
          <w:rFonts w:hint="eastAsia"/>
        </w:rPr>
        <w:t>・その他、本業務の実施にあたって必要な内容について事前に協会職員に確認すること。</w:t>
      </w:r>
    </w:p>
    <w:p w14:paraId="6DD1D781" w14:textId="77777777" w:rsidR="003D202A" w:rsidRPr="00045006" w:rsidRDefault="000142B1" w:rsidP="00AC696C">
      <w:pPr>
        <w:pStyle w:val="a3"/>
        <w:spacing w:line="342" w:lineRule="exact"/>
        <w:ind w:leftChars="400" w:left="1090" w:hangingChars="100" w:hanging="210"/>
      </w:pPr>
      <w:r w:rsidRPr="00045006">
        <w:rPr>
          <w:rFonts w:hint="eastAsia"/>
        </w:rPr>
        <w:t>・</w:t>
      </w:r>
      <w:r w:rsidRPr="00045006">
        <w:t>受注者は、令和6年10月31日の14日前までに協会の承認を受け、製本をしたマニュアル各々５部及び電子データファイル1式を協会へ提出するものとする。</w:t>
      </w:r>
    </w:p>
    <w:p w14:paraId="26456221" w14:textId="77777777" w:rsidR="00AB0B53" w:rsidRPr="00045006" w:rsidRDefault="00AB0B53" w:rsidP="00AC696C">
      <w:pPr>
        <w:pStyle w:val="ad"/>
      </w:pPr>
    </w:p>
    <w:p w14:paraId="4ED265FA" w14:textId="77777777" w:rsidR="000142B1" w:rsidRPr="00045006" w:rsidRDefault="000142B1" w:rsidP="000142B1">
      <w:pPr>
        <w:pStyle w:val="a3"/>
        <w:spacing w:line="342" w:lineRule="exact"/>
      </w:pPr>
    </w:p>
    <w:p w14:paraId="789F076D" w14:textId="77777777" w:rsidR="000142B1" w:rsidRPr="00045006" w:rsidRDefault="000142B1" w:rsidP="00AC696C">
      <w:pPr>
        <w:pStyle w:val="a3"/>
        <w:spacing w:line="342" w:lineRule="exact"/>
        <w:ind w:firstLineChars="100" w:firstLine="210"/>
      </w:pPr>
      <w:r w:rsidRPr="00045006">
        <w:rPr>
          <w:rFonts w:hint="eastAsia"/>
        </w:rPr>
        <w:t>②教育訓練の実施</w:t>
      </w:r>
    </w:p>
    <w:p w14:paraId="07ECD81D" w14:textId="5CC5B08D" w:rsidR="00AB0B53" w:rsidRPr="00045006" w:rsidRDefault="000142B1" w:rsidP="00AC696C">
      <w:pPr>
        <w:pStyle w:val="a3"/>
        <w:spacing w:line="342" w:lineRule="exact"/>
        <w:ind w:leftChars="400" w:left="880" w:firstLineChars="100" w:firstLine="210"/>
      </w:pPr>
      <w:r w:rsidRPr="00045006">
        <w:rPr>
          <w:rFonts w:hint="eastAsia"/>
        </w:rPr>
        <w:t>策定した清掃実施計画及び関係マニュアルに基づき、必要な</w:t>
      </w:r>
      <w:r w:rsidR="00736D79" w:rsidRPr="00045006">
        <w:rPr>
          <w:rFonts w:hint="eastAsia"/>
        </w:rPr>
        <w:t>人員に対して</w:t>
      </w:r>
      <w:r w:rsidRPr="00045006">
        <w:rPr>
          <w:rFonts w:hint="eastAsia"/>
        </w:rPr>
        <w:t>研修を</w:t>
      </w:r>
      <w:r w:rsidR="00A6109A" w:rsidRPr="00045006">
        <w:t>3</w:t>
      </w:r>
      <w:r w:rsidR="00DD3ED6" w:rsidRPr="00045006">
        <w:rPr>
          <w:rFonts w:hint="eastAsia"/>
        </w:rPr>
        <w:t>日</w:t>
      </w:r>
      <w:r w:rsidR="00A6109A" w:rsidRPr="00045006">
        <w:rPr>
          <w:rFonts w:hint="eastAsia"/>
        </w:rPr>
        <w:t>間</w:t>
      </w:r>
      <w:r w:rsidRPr="00045006">
        <w:rPr>
          <w:rFonts w:hint="eastAsia"/>
        </w:rPr>
        <w:t>実施すること。なお、研修対象は</w:t>
      </w:r>
      <w:r w:rsidR="00A11BF1" w:rsidRPr="00045006">
        <w:rPr>
          <w:rFonts w:hint="eastAsia"/>
        </w:rPr>
        <w:t>最大配置要員</w:t>
      </w:r>
      <w:r w:rsidR="00C963C5" w:rsidRPr="00045006">
        <w:rPr>
          <w:rFonts w:hint="eastAsia"/>
        </w:rPr>
        <w:t>4</w:t>
      </w:r>
      <w:r w:rsidR="00C96D23" w:rsidRPr="00045006">
        <w:rPr>
          <w:rFonts w:hint="eastAsia"/>
        </w:rPr>
        <w:t>7</w:t>
      </w:r>
      <w:r w:rsidRPr="00045006">
        <w:t>人</w:t>
      </w:r>
      <w:r w:rsidR="00A11BF1" w:rsidRPr="00045006">
        <w:rPr>
          <w:rFonts w:hint="eastAsia"/>
        </w:rPr>
        <w:t>の1.5倍程度の人数</w:t>
      </w:r>
      <w:r w:rsidRPr="00045006">
        <w:t>を想定しており、万博開催時までには完了すること。また、</w:t>
      </w:r>
      <w:r w:rsidRPr="00045006">
        <w:rPr>
          <w:rFonts w:hint="eastAsia"/>
        </w:rPr>
        <w:t>清掃実施</w:t>
      </w:r>
      <w:r w:rsidRPr="00045006">
        <w:t>計画等に基づき教育訓練の対象人数の変更が必要な場合は設計変更協議の対象とする。</w:t>
      </w:r>
    </w:p>
    <w:p w14:paraId="242B7939" w14:textId="77777777" w:rsidR="00AB0B53" w:rsidRPr="00045006" w:rsidRDefault="00AB0B53" w:rsidP="00AC696C">
      <w:pPr>
        <w:pStyle w:val="a3"/>
        <w:spacing w:line="342" w:lineRule="exact"/>
      </w:pPr>
    </w:p>
    <w:p w14:paraId="32D64B63" w14:textId="77777777" w:rsidR="000C4B8F" w:rsidRPr="00045006" w:rsidRDefault="002B4EC9">
      <w:pPr>
        <w:pStyle w:val="1"/>
        <w:spacing w:line="360" w:lineRule="exact"/>
      </w:pPr>
      <w:r w:rsidRPr="00045006">
        <w:t>（</w:t>
      </w:r>
      <w:r w:rsidR="005A2702" w:rsidRPr="00045006">
        <w:rPr>
          <w:rFonts w:hint="eastAsia"/>
        </w:rPr>
        <w:t>６</w:t>
      </w:r>
      <w:r w:rsidRPr="00045006">
        <w:t>）</w:t>
      </w:r>
      <w:r w:rsidR="00FB7371" w:rsidRPr="00045006">
        <w:rPr>
          <w:rFonts w:hint="eastAsia"/>
        </w:rPr>
        <w:t>清掃</w:t>
      </w:r>
      <w:r w:rsidRPr="00045006">
        <w:t xml:space="preserve">業務内容 </w:t>
      </w:r>
    </w:p>
    <w:p w14:paraId="6216D9F9" w14:textId="77777777" w:rsidR="000C4B8F" w:rsidRPr="00045006" w:rsidRDefault="002B4EC9" w:rsidP="007113E5">
      <w:pPr>
        <w:pStyle w:val="a3"/>
        <w:spacing w:line="361" w:lineRule="exact"/>
        <w:ind w:left="956" w:firstLineChars="100" w:firstLine="152"/>
      </w:pPr>
      <w:r w:rsidRPr="00045006">
        <w:rPr>
          <w:spacing w:val="-58"/>
        </w:rPr>
        <w:t xml:space="preserve"> </w:t>
      </w:r>
      <w:r w:rsidRPr="00045006">
        <w:t>本業務で実施する業務は次のア～</w:t>
      </w:r>
      <w:r w:rsidR="00A82346" w:rsidRPr="00045006">
        <w:rPr>
          <w:rFonts w:hint="eastAsia"/>
        </w:rPr>
        <w:t>エ</w:t>
      </w:r>
      <w:r w:rsidRPr="00045006">
        <w:t>とする</w:t>
      </w:r>
      <w:r w:rsidR="006D4344" w:rsidRPr="00045006">
        <w:rPr>
          <w:rFonts w:hint="eastAsia"/>
        </w:rPr>
        <w:t>。</w:t>
      </w:r>
      <w:r w:rsidRPr="00045006">
        <w:t>なお、業務の実施にあたっては、</w:t>
      </w:r>
      <w:r w:rsidR="006D4344" w:rsidRPr="00045006">
        <w:rPr>
          <w:rFonts w:hint="eastAsia"/>
        </w:rPr>
        <w:t>来場者輸送基本</w:t>
      </w:r>
      <w:r w:rsidRPr="00045006">
        <w:t>計画</w:t>
      </w:r>
      <w:r w:rsidR="006D4344" w:rsidRPr="00045006">
        <w:rPr>
          <w:rFonts w:hint="eastAsia"/>
        </w:rPr>
        <w:t>及び来場者輸送具体方針、</w:t>
      </w:r>
      <w:r w:rsidRPr="00045006">
        <w:t>その他協会から提示する資</w:t>
      </w:r>
      <w:r w:rsidRPr="00045006">
        <w:rPr>
          <w:spacing w:val="-3"/>
        </w:rPr>
        <w:t>料などを考慮することに加え、SDGs（持続可能な開発目標</w:t>
      </w:r>
      <w:r w:rsidRPr="00045006">
        <w:rPr>
          <w:spacing w:val="-2"/>
        </w:rPr>
        <w:t>）の達成に向けた視点、取組み</w:t>
      </w:r>
      <w:r w:rsidRPr="00045006">
        <w:t xml:space="preserve">についても協会と十分に協議し、調整すること。 </w:t>
      </w:r>
      <w:r w:rsidR="00FB7371" w:rsidRPr="00045006">
        <w:rPr>
          <w:rFonts w:hint="eastAsia"/>
        </w:rPr>
        <w:t>清掃業務の実施期間は2025年4月13日から2025年10月13日まで</w:t>
      </w:r>
      <w:r w:rsidR="006B415E" w:rsidRPr="00045006">
        <w:rPr>
          <w:rFonts w:hint="eastAsia"/>
        </w:rPr>
        <w:t>連続</w:t>
      </w:r>
      <w:r w:rsidR="00FB7371" w:rsidRPr="00045006">
        <w:rPr>
          <w:rFonts w:hint="eastAsia"/>
        </w:rPr>
        <w:t>184日間</w:t>
      </w:r>
      <w:r w:rsidR="006B415E" w:rsidRPr="00045006">
        <w:rPr>
          <w:rFonts w:hint="eastAsia"/>
        </w:rPr>
        <w:t>及び開催前</w:t>
      </w:r>
      <w:r w:rsidR="00056D31" w:rsidRPr="00045006">
        <w:t>2日間の事前清掃、</w:t>
      </w:r>
      <w:r w:rsidR="00056D31" w:rsidRPr="00045006">
        <w:rPr>
          <w:rFonts w:hint="eastAsia"/>
        </w:rPr>
        <w:t>開催</w:t>
      </w:r>
      <w:r w:rsidR="006B415E" w:rsidRPr="00045006">
        <w:rPr>
          <w:rFonts w:hint="eastAsia"/>
        </w:rPr>
        <w:t>後の</w:t>
      </w:r>
      <w:r w:rsidR="00056D31" w:rsidRPr="00045006">
        <w:rPr>
          <w:rFonts w:hint="eastAsia"/>
        </w:rPr>
        <w:t>事後清掃</w:t>
      </w:r>
      <w:r w:rsidR="00056D31" w:rsidRPr="00045006">
        <w:t>1</w:t>
      </w:r>
      <w:r w:rsidR="006B415E" w:rsidRPr="00045006">
        <w:rPr>
          <w:rFonts w:hint="eastAsia"/>
        </w:rPr>
        <w:t>日間（実施日は別途指示する）の計</w:t>
      </w:r>
      <w:r w:rsidR="006B415E" w:rsidRPr="00045006">
        <w:t>1</w:t>
      </w:r>
      <w:r w:rsidR="00056D31" w:rsidRPr="00045006">
        <w:t>87</w:t>
      </w:r>
      <w:r w:rsidR="006B415E" w:rsidRPr="00045006">
        <w:rPr>
          <w:rFonts w:hint="eastAsia"/>
        </w:rPr>
        <w:t>日間</w:t>
      </w:r>
      <w:r w:rsidR="00FB7371" w:rsidRPr="00045006">
        <w:rPr>
          <w:rFonts w:hint="eastAsia"/>
        </w:rPr>
        <w:t>とする。</w:t>
      </w:r>
    </w:p>
    <w:p w14:paraId="21B50A76" w14:textId="77777777" w:rsidR="000C4B8F" w:rsidRPr="00045006" w:rsidRDefault="001E1B37" w:rsidP="00882550">
      <w:pPr>
        <w:pStyle w:val="a3"/>
        <w:ind w:leftChars="400" w:left="880" w:firstLineChars="100" w:firstLine="210"/>
      </w:pPr>
      <w:r w:rsidRPr="00045006">
        <w:rPr>
          <w:rFonts w:hint="eastAsia"/>
        </w:rPr>
        <w:t>なお　本業務の清掃で発生、回収した廃棄物や汚物等については、協会職員が別途指示する</w:t>
      </w:r>
      <w:r w:rsidR="00087774" w:rsidRPr="00045006">
        <w:rPr>
          <w:rFonts w:hint="eastAsia"/>
        </w:rPr>
        <w:t>一時収集場所に回収日まで</w:t>
      </w:r>
      <w:r w:rsidR="00C049DD" w:rsidRPr="00045006">
        <w:rPr>
          <w:rFonts w:hint="eastAsia"/>
        </w:rPr>
        <w:t>衛生的に</w:t>
      </w:r>
      <w:r w:rsidR="00087774" w:rsidRPr="00045006">
        <w:rPr>
          <w:rFonts w:hint="eastAsia"/>
        </w:rPr>
        <w:t>保管すること。また、廃棄物や汚物等</w:t>
      </w:r>
      <w:r w:rsidR="00882550" w:rsidRPr="00045006">
        <w:rPr>
          <w:rFonts w:hint="eastAsia"/>
        </w:rPr>
        <w:t>が散乱しないように努めるとともに</w:t>
      </w:r>
      <w:r w:rsidR="00C049DD" w:rsidRPr="00045006">
        <w:rPr>
          <w:rFonts w:hint="eastAsia"/>
        </w:rPr>
        <w:t>、</w:t>
      </w:r>
      <w:r w:rsidR="00087774" w:rsidRPr="00045006">
        <w:rPr>
          <w:rFonts w:hint="eastAsia"/>
        </w:rPr>
        <w:t>長期残留</w:t>
      </w:r>
      <w:r w:rsidR="00882550" w:rsidRPr="00045006">
        <w:rPr>
          <w:rFonts w:hint="eastAsia"/>
        </w:rPr>
        <w:t>することがな</w:t>
      </w:r>
      <w:r w:rsidR="00493845" w:rsidRPr="00045006">
        <w:rPr>
          <w:rFonts w:hint="eastAsia"/>
        </w:rPr>
        <w:t>いように</w:t>
      </w:r>
      <w:r w:rsidR="00882550" w:rsidRPr="00045006">
        <w:rPr>
          <w:rFonts w:hint="eastAsia"/>
        </w:rPr>
        <w:t>収集運搬事業者と連携し、美化に</w:t>
      </w:r>
      <w:r w:rsidR="00493845" w:rsidRPr="00045006">
        <w:rPr>
          <w:rFonts w:hint="eastAsia"/>
        </w:rPr>
        <w:t>努めること。</w:t>
      </w:r>
    </w:p>
    <w:p w14:paraId="395F2503" w14:textId="77777777" w:rsidR="00670D8E" w:rsidRPr="00045006" w:rsidRDefault="00670D8E">
      <w:pPr>
        <w:pStyle w:val="a3"/>
        <w:spacing w:line="350" w:lineRule="exact"/>
        <w:ind w:left="956"/>
      </w:pPr>
    </w:p>
    <w:p w14:paraId="121BBD42" w14:textId="77777777" w:rsidR="000C4B8F" w:rsidRPr="00045006" w:rsidRDefault="002B4EC9" w:rsidP="00D557A7">
      <w:pPr>
        <w:pStyle w:val="a3"/>
        <w:ind w:firstLineChars="100" w:firstLine="210"/>
      </w:pPr>
      <w:r w:rsidRPr="00045006">
        <w:t xml:space="preserve">ア.   </w:t>
      </w:r>
      <w:r w:rsidR="00EB4685" w:rsidRPr="00045006">
        <w:rPr>
          <w:rFonts w:hint="eastAsia"/>
        </w:rPr>
        <w:t>日常</w:t>
      </w:r>
      <w:r w:rsidRPr="00045006">
        <w:t xml:space="preserve">清掃 </w:t>
      </w:r>
    </w:p>
    <w:p w14:paraId="4D38464C" w14:textId="77777777" w:rsidR="007C16FD" w:rsidRPr="00045006" w:rsidRDefault="002B4EC9" w:rsidP="0036210A">
      <w:pPr>
        <w:pStyle w:val="a3"/>
        <w:ind w:left="1785" w:hangingChars="850" w:hanging="1785"/>
      </w:pPr>
      <w:r w:rsidRPr="00045006">
        <w:t xml:space="preserve">  </w:t>
      </w:r>
      <w:r w:rsidR="00F63491" w:rsidRPr="00045006">
        <w:rPr>
          <w:rFonts w:hint="eastAsia"/>
        </w:rPr>
        <w:t xml:space="preserve">　　　　</w:t>
      </w:r>
      <w:r w:rsidR="0036210A" w:rsidRPr="00045006">
        <w:rPr>
          <w:rFonts w:hint="eastAsia"/>
        </w:rPr>
        <w:t xml:space="preserve">　（１）</w:t>
      </w:r>
      <w:r w:rsidR="00F63491" w:rsidRPr="00045006">
        <w:rPr>
          <w:rFonts w:hint="eastAsia"/>
        </w:rPr>
        <w:t>施設敷地内（バス乗降場、広場、</w:t>
      </w:r>
      <w:r w:rsidR="007C16FD" w:rsidRPr="00045006">
        <w:rPr>
          <w:rFonts w:hint="eastAsia"/>
        </w:rPr>
        <w:t>通路、</w:t>
      </w:r>
      <w:r w:rsidR="00F63491" w:rsidRPr="00045006">
        <w:rPr>
          <w:rFonts w:hint="eastAsia"/>
        </w:rPr>
        <w:t>管理棟等）</w:t>
      </w:r>
      <w:r w:rsidR="007C16FD" w:rsidRPr="00045006">
        <w:rPr>
          <w:rFonts w:hint="eastAsia"/>
        </w:rPr>
        <w:t>の</w:t>
      </w:r>
      <w:r w:rsidR="00467138" w:rsidRPr="00045006">
        <w:rPr>
          <w:rFonts w:hint="eastAsia"/>
        </w:rPr>
        <w:t>投棄ゴミ及び</w:t>
      </w:r>
      <w:r w:rsidR="007C16FD" w:rsidRPr="00045006">
        <w:rPr>
          <w:rFonts w:hint="eastAsia"/>
        </w:rPr>
        <w:t>散乱物（紙屑、吸殻、空缶、空瓶、ペットボトル</w:t>
      </w:r>
      <w:r w:rsidR="00F63491" w:rsidRPr="00045006">
        <w:rPr>
          <w:rFonts w:hint="eastAsia"/>
        </w:rPr>
        <w:t>、弁当ガラ</w:t>
      </w:r>
      <w:r w:rsidR="007C16FD" w:rsidRPr="00045006">
        <w:rPr>
          <w:rFonts w:hint="eastAsia"/>
        </w:rPr>
        <w:t>等）の拾い掃き</w:t>
      </w:r>
      <w:r w:rsidR="00F63491" w:rsidRPr="00045006">
        <w:rPr>
          <w:rFonts w:hint="eastAsia"/>
        </w:rPr>
        <w:t>巡回</w:t>
      </w:r>
      <w:r w:rsidR="007C16FD" w:rsidRPr="00045006">
        <w:rPr>
          <w:rFonts w:hint="eastAsia"/>
        </w:rPr>
        <w:t>清掃</w:t>
      </w:r>
    </w:p>
    <w:p w14:paraId="02EDA9BB" w14:textId="77777777" w:rsidR="007C16FD" w:rsidRPr="00045006" w:rsidRDefault="0036210A" w:rsidP="0036210A">
      <w:pPr>
        <w:pStyle w:val="a3"/>
        <w:ind w:firstLineChars="200" w:firstLine="420"/>
      </w:pPr>
      <w:r w:rsidRPr="00045006">
        <w:rPr>
          <w:rFonts w:hint="eastAsia"/>
        </w:rPr>
        <w:t>（２）</w:t>
      </w:r>
      <w:r w:rsidR="00F63491" w:rsidRPr="00045006">
        <w:rPr>
          <w:rFonts w:hint="eastAsia"/>
        </w:rPr>
        <w:t>施設敷地内の</w:t>
      </w:r>
      <w:r w:rsidR="007C16FD" w:rsidRPr="00045006">
        <w:rPr>
          <w:rFonts w:hint="eastAsia"/>
        </w:rPr>
        <w:t>ガム等の除去清掃</w:t>
      </w:r>
    </w:p>
    <w:p w14:paraId="72950F6C" w14:textId="77777777" w:rsidR="007C16FD" w:rsidRPr="00045006" w:rsidRDefault="0036210A" w:rsidP="0036210A">
      <w:pPr>
        <w:pStyle w:val="a3"/>
        <w:ind w:firstLineChars="200" w:firstLine="420"/>
      </w:pPr>
      <w:r w:rsidRPr="00045006">
        <w:rPr>
          <w:rFonts w:hint="eastAsia"/>
        </w:rPr>
        <w:t>（３）</w:t>
      </w:r>
      <w:r w:rsidR="00F63491" w:rsidRPr="00045006">
        <w:rPr>
          <w:rFonts w:hint="eastAsia"/>
        </w:rPr>
        <w:t>施設敷地内の</w:t>
      </w:r>
      <w:r w:rsidR="007C16FD" w:rsidRPr="00045006">
        <w:rPr>
          <w:rFonts w:hint="eastAsia"/>
        </w:rPr>
        <w:t>飲み物による染み等で特に汚れている箇所の拭き取り清掃</w:t>
      </w:r>
    </w:p>
    <w:p w14:paraId="5B7D8DAF" w14:textId="77777777" w:rsidR="007C16FD" w:rsidRPr="00045006" w:rsidRDefault="0036210A" w:rsidP="0036210A">
      <w:pPr>
        <w:pStyle w:val="a3"/>
        <w:ind w:firstLineChars="200" w:firstLine="420"/>
      </w:pPr>
      <w:r w:rsidRPr="00045006">
        <w:rPr>
          <w:rFonts w:hint="eastAsia"/>
        </w:rPr>
        <w:lastRenderedPageBreak/>
        <w:t>（４）</w:t>
      </w:r>
      <w:r w:rsidR="00C9519E" w:rsidRPr="00045006">
        <w:rPr>
          <w:rFonts w:hint="eastAsia"/>
        </w:rPr>
        <w:t>施設敷地内の</w:t>
      </w:r>
      <w:r w:rsidR="007C16FD" w:rsidRPr="00045006">
        <w:rPr>
          <w:rFonts w:hint="eastAsia"/>
        </w:rPr>
        <w:t>クモの巣取り清掃</w:t>
      </w:r>
    </w:p>
    <w:p w14:paraId="7AB14F42" w14:textId="77777777" w:rsidR="000142B1" w:rsidRPr="00045006" w:rsidRDefault="0036210A" w:rsidP="00816452">
      <w:pPr>
        <w:pStyle w:val="a3"/>
        <w:ind w:firstLineChars="200" w:firstLine="420"/>
      </w:pPr>
      <w:r w:rsidRPr="00045006">
        <w:rPr>
          <w:rFonts w:hint="eastAsia"/>
        </w:rPr>
        <w:t>（５）</w:t>
      </w:r>
      <w:r w:rsidR="00C9519E" w:rsidRPr="00045006">
        <w:rPr>
          <w:rFonts w:hint="eastAsia"/>
        </w:rPr>
        <w:t>施設敷地内の</w:t>
      </w:r>
      <w:r w:rsidR="00F63491" w:rsidRPr="00045006">
        <w:rPr>
          <w:rFonts w:hint="eastAsia"/>
        </w:rPr>
        <w:t>嘔吐・</w:t>
      </w:r>
      <w:r w:rsidR="007C16FD" w:rsidRPr="00045006">
        <w:rPr>
          <w:rFonts w:hint="eastAsia"/>
        </w:rPr>
        <w:t>排泄物の拭き取り清掃</w:t>
      </w:r>
    </w:p>
    <w:p w14:paraId="4F8B3E8C" w14:textId="344BDE53" w:rsidR="004027D4" w:rsidRDefault="00D3261B" w:rsidP="0036210A">
      <w:pPr>
        <w:pStyle w:val="a3"/>
        <w:ind w:firstLineChars="200" w:firstLine="420"/>
      </w:pPr>
      <w:r w:rsidRPr="00045006">
        <w:rPr>
          <w:rFonts w:hint="eastAsia"/>
        </w:rPr>
        <w:t>（６）</w:t>
      </w:r>
      <w:r w:rsidR="000A27D4" w:rsidRPr="0004012B">
        <w:rPr>
          <w:rFonts w:hint="eastAsia"/>
        </w:rPr>
        <w:t>施設敷地内</w:t>
      </w:r>
      <w:r w:rsidR="000A27D4">
        <w:rPr>
          <w:rFonts w:hint="eastAsia"/>
        </w:rPr>
        <w:t>にある管理棟</w:t>
      </w:r>
      <w:r w:rsidR="00254611">
        <w:rPr>
          <w:rFonts w:hint="eastAsia"/>
        </w:rPr>
        <w:t>内</w:t>
      </w:r>
      <w:r w:rsidR="000A27D4">
        <w:rPr>
          <w:rFonts w:hint="eastAsia"/>
        </w:rPr>
        <w:t>の</w:t>
      </w:r>
      <w:r w:rsidR="0031786F">
        <w:rPr>
          <w:rFonts w:hint="eastAsia"/>
        </w:rPr>
        <w:t>事務室</w:t>
      </w:r>
      <w:r w:rsidRPr="00045006">
        <w:rPr>
          <w:rFonts w:hint="eastAsia"/>
        </w:rPr>
        <w:t>、会議室、詰所、トイレ、更衣室、廊下、</w:t>
      </w:r>
    </w:p>
    <w:p w14:paraId="7F3A8B43" w14:textId="2D9BDD73" w:rsidR="00D3261B" w:rsidRPr="00045006" w:rsidRDefault="00D3261B" w:rsidP="004027D4">
      <w:pPr>
        <w:pStyle w:val="a3"/>
        <w:ind w:firstLineChars="500" w:firstLine="1050"/>
      </w:pPr>
      <w:r w:rsidRPr="00045006">
        <w:rPr>
          <w:rFonts w:hint="eastAsia"/>
        </w:rPr>
        <w:t>階段等のゴミ収拾</w:t>
      </w:r>
    </w:p>
    <w:p w14:paraId="03FD85F3" w14:textId="77777777" w:rsidR="002067A6" w:rsidRPr="00045006" w:rsidRDefault="002067A6" w:rsidP="002067A6">
      <w:pPr>
        <w:pStyle w:val="a3"/>
        <w:ind w:firstLineChars="200" w:firstLine="420"/>
      </w:pPr>
      <w:r w:rsidRPr="00045006">
        <w:rPr>
          <w:rFonts w:hint="eastAsia"/>
        </w:rPr>
        <w:t>（７）1号から６号に掲げる巡回清掃の頻度については、来場者数ステージ１及び２で</w:t>
      </w:r>
    </w:p>
    <w:p w14:paraId="30087174" w14:textId="77777777" w:rsidR="002067A6" w:rsidRPr="00045006" w:rsidRDefault="002067A6" w:rsidP="004B036F">
      <w:pPr>
        <w:pStyle w:val="a3"/>
        <w:ind w:firstLineChars="500" w:firstLine="1050"/>
      </w:pPr>
      <w:r w:rsidRPr="00045006">
        <w:rPr>
          <w:rFonts w:hint="eastAsia"/>
        </w:rPr>
        <w:t>は２回、ステージ３及び４では３回とする。</w:t>
      </w:r>
    </w:p>
    <w:p w14:paraId="4EF52F21" w14:textId="37AAC807" w:rsidR="00DD44C9" w:rsidRPr="00045006" w:rsidRDefault="0036210A" w:rsidP="004B036F">
      <w:pPr>
        <w:pStyle w:val="a3"/>
        <w:ind w:firstLineChars="200" w:firstLine="420"/>
      </w:pPr>
      <w:r w:rsidRPr="00045006">
        <w:rPr>
          <w:rFonts w:hint="eastAsia"/>
        </w:rPr>
        <w:t>（</w:t>
      </w:r>
      <w:r w:rsidR="002067A6" w:rsidRPr="00045006">
        <w:rPr>
          <w:rFonts w:hint="eastAsia"/>
        </w:rPr>
        <w:t>８</w:t>
      </w:r>
      <w:r w:rsidRPr="00045006">
        <w:rPr>
          <w:rFonts w:hint="eastAsia"/>
        </w:rPr>
        <w:t>）</w:t>
      </w:r>
      <w:r w:rsidR="00467138" w:rsidRPr="00045006">
        <w:rPr>
          <w:rFonts w:hint="eastAsia"/>
        </w:rPr>
        <w:t>収集ゴミの分別（一般廃棄物、産業廃棄物、リサイクル品</w:t>
      </w:r>
      <w:r w:rsidR="00DD44C9" w:rsidRPr="00045006">
        <w:rPr>
          <w:rFonts w:hint="eastAsia"/>
        </w:rPr>
        <w:t>等</w:t>
      </w:r>
      <w:r w:rsidR="00467138" w:rsidRPr="00045006">
        <w:rPr>
          <w:rFonts w:hint="eastAsia"/>
        </w:rPr>
        <w:t>を協会が指定する品</w:t>
      </w:r>
    </w:p>
    <w:p w14:paraId="2F1DE379" w14:textId="77777777" w:rsidR="00D3261B" w:rsidRPr="00045006" w:rsidRDefault="00467138" w:rsidP="00D3261B">
      <w:pPr>
        <w:pStyle w:val="a3"/>
        <w:ind w:leftChars="100" w:left="220" w:firstLineChars="750" w:firstLine="1575"/>
      </w:pPr>
      <w:r w:rsidRPr="00045006">
        <w:rPr>
          <w:rFonts w:hint="eastAsia"/>
        </w:rPr>
        <w:t>目・種別ごとに</w:t>
      </w:r>
      <w:r w:rsidR="00DD44C9" w:rsidRPr="00045006">
        <w:rPr>
          <w:rFonts w:hint="eastAsia"/>
        </w:rPr>
        <w:t>指定されたゴミ袋に</w:t>
      </w:r>
      <w:r w:rsidRPr="00045006">
        <w:rPr>
          <w:rFonts w:hint="eastAsia"/>
        </w:rPr>
        <w:t>分別</w:t>
      </w:r>
      <w:r w:rsidR="00DD44C9" w:rsidRPr="00045006">
        <w:rPr>
          <w:rFonts w:hint="eastAsia"/>
        </w:rPr>
        <w:t>すること）</w:t>
      </w:r>
    </w:p>
    <w:p w14:paraId="28AC74AC" w14:textId="77777777" w:rsidR="00467138" w:rsidRPr="00045006" w:rsidRDefault="00467138" w:rsidP="005560F6">
      <w:pPr>
        <w:pStyle w:val="a3"/>
        <w:ind w:firstLineChars="200" w:firstLine="420"/>
      </w:pPr>
      <w:r w:rsidRPr="00045006">
        <w:rPr>
          <w:rFonts w:hint="eastAsia"/>
        </w:rPr>
        <w:t xml:space="preserve">　※除草作業については別途委託業務にて実施</w:t>
      </w:r>
    </w:p>
    <w:p w14:paraId="7B04AA8B" w14:textId="77777777" w:rsidR="00670D8E" w:rsidRPr="00045006" w:rsidRDefault="00670D8E" w:rsidP="005560F6">
      <w:pPr>
        <w:pStyle w:val="a3"/>
        <w:ind w:firstLineChars="200" w:firstLine="420"/>
      </w:pPr>
    </w:p>
    <w:p w14:paraId="7D0FA24F" w14:textId="77777777" w:rsidR="007A6D52" w:rsidRPr="00045006" w:rsidRDefault="00F63491" w:rsidP="00D557A7">
      <w:pPr>
        <w:pStyle w:val="a3"/>
        <w:ind w:firstLineChars="100" w:firstLine="210"/>
        <w:rPr>
          <w:rFonts w:ascii="ＭＳ 明朝" w:eastAsia="ＭＳ 明朝" w:hAnsi="ＭＳ 明朝" w:cs="ＭＳ 明朝"/>
        </w:rPr>
      </w:pPr>
      <w:r w:rsidRPr="00045006">
        <w:rPr>
          <w:rFonts w:hint="eastAsia"/>
        </w:rPr>
        <w:t>イ</w:t>
      </w:r>
      <w:r w:rsidRPr="00045006">
        <w:rPr>
          <w:rFonts w:ascii="ＭＳ 明朝" w:eastAsia="ＭＳ 明朝" w:hAnsi="ＭＳ 明朝" w:cs="ＭＳ 明朝" w:hint="eastAsia"/>
        </w:rPr>
        <w:t>．トイレ清掃</w:t>
      </w:r>
      <w:r w:rsidR="0036210A" w:rsidRPr="00045006">
        <w:rPr>
          <w:rFonts w:ascii="ＭＳ 明朝" w:eastAsia="ＭＳ 明朝" w:hAnsi="ＭＳ 明朝" w:cs="ＭＳ 明朝" w:hint="eastAsia"/>
        </w:rPr>
        <w:t>（施設敷地内）</w:t>
      </w:r>
    </w:p>
    <w:p w14:paraId="5BD2AECD" w14:textId="77777777" w:rsidR="0036210A" w:rsidRPr="00045006" w:rsidRDefault="007A6D52" w:rsidP="007A6D52">
      <w:pPr>
        <w:pStyle w:val="a3"/>
        <w:ind w:leftChars="550" w:left="1840" w:hangingChars="300" w:hanging="630"/>
        <w:rPr>
          <w:rFonts w:ascii="ＭＳ 明朝" w:eastAsia="ＭＳ 明朝" w:hAnsi="ＭＳ 明朝" w:cs="ＭＳ 明朝"/>
        </w:rPr>
      </w:pPr>
      <w:r w:rsidRPr="00045006">
        <w:rPr>
          <w:rFonts w:hint="eastAsia"/>
        </w:rPr>
        <w:t>（１）</w:t>
      </w:r>
      <w:r w:rsidR="0036210A" w:rsidRPr="00045006">
        <w:t>便器、手洗器等の陶器類は</w:t>
      </w:r>
      <w:r w:rsidRPr="00045006">
        <w:rPr>
          <w:rFonts w:hint="eastAsia"/>
        </w:rPr>
        <w:t>ブラシ類・</w:t>
      </w:r>
      <w:r w:rsidR="0036210A" w:rsidRPr="00045006">
        <w:t>柔らかいスポンジ等を使用して清掃を行い、表面のコーティングを傷つけないようにすること。</w:t>
      </w:r>
    </w:p>
    <w:p w14:paraId="3C88E349" w14:textId="77777777" w:rsidR="007A6D52" w:rsidRPr="00045006" w:rsidRDefault="0036210A" w:rsidP="009768FD">
      <w:pPr>
        <w:pStyle w:val="a3"/>
        <w:ind w:leftChars="540" w:left="1818" w:hangingChars="300" w:hanging="630"/>
        <w:rPr>
          <w:b/>
        </w:rPr>
      </w:pPr>
      <w:r w:rsidRPr="00045006">
        <w:rPr>
          <w:rFonts w:hint="eastAsia"/>
        </w:rPr>
        <w:t>（２）</w:t>
      </w:r>
      <w:r w:rsidRPr="00045006">
        <w:t>建物内部のうち、</w:t>
      </w:r>
      <w:r w:rsidR="000E73AE" w:rsidRPr="00045006">
        <w:rPr>
          <w:rFonts w:hint="eastAsia"/>
        </w:rPr>
        <w:t>便器等</w:t>
      </w:r>
      <w:r w:rsidRPr="00045006">
        <w:rPr>
          <w:rFonts w:hint="eastAsia"/>
        </w:rPr>
        <w:t>トイレ内</w:t>
      </w:r>
      <w:r w:rsidRPr="00045006">
        <w:t>器具の清掃はもちろんのこと、棚・床等のほこり、汚物、泥等の除去、便器の汚物排泄口や床面の排水口に詰まった汚物等の除去等も実施し、壁面窓、硝子等のほこり・ゴミ、天井等のくもの巣の清掃についても実施すること。尚、清掃後床面、出入り口等に水溜りが残らないように</w:t>
      </w:r>
      <w:r w:rsidR="007A6D52" w:rsidRPr="00045006">
        <w:rPr>
          <w:rFonts w:hint="eastAsia"/>
        </w:rPr>
        <w:t>仕上げに留意し、</w:t>
      </w:r>
      <w:r w:rsidRPr="00045006">
        <w:t>各便器の流量を確認すること。</w:t>
      </w:r>
    </w:p>
    <w:p w14:paraId="6A84482D" w14:textId="77777777" w:rsidR="0036210A" w:rsidRPr="00045006" w:rsidRDefault="007A6D52" w:rsidP="007A6D52">
      <w:pPr>
        <w:pStyle w:val="a3"/>
        <w:ind w:leftChars="540" w:left="1818" w:hangingChars="300" w:hanging="630"/>
      </w:pPr>
      <w:r w:rsidRPr="00045006">
        <w:rPr>
          <w:rFonts w:hint="eastAsia"/>
        </w:rPr>
        <w:t>（３）</w:t>
      </w:r>
      <w:r w:rsidR="0036210A" w:rsidRPr="00045006">
        <w:t>大便器に詰まりが見られたときはローポンプ</w:t>
      </w:r>
      <w:r w:rsidR="000E73AE" w:rsidRPr="00045006">
        <w:rPr>
          <w:rFonts w:hint="eastAsia"/>
        </w:rPr>
        <w:t>作業等により</w:t>
      </w:r>
      <w:r w:rsidR="0036210A" w:rsidRPr="00045006">
        <w:t>詰まりの解消を図ること。尚、ローポンプ作業</w:t>
      </w:r>
      <w:r w:rsidR="000E73AE" w:rsidRPr="00045006">
        <w:rPr>
          <w:rFonts w:hint="eastAsia"/>
        </w:rPr>
        <w:t>等</w:t>
      </w:r>
      <w:r w:rsidR="0036210A" w:rsidRPr="00045006">
        <w:t>を行っても詰まりが解消できない場合は、「使用禁止」の措置を講じ速やかに</w:t>
      </w:r>
      <w:r w:rsidR="00816452" w:rsidRPr="00045006">
        <w:rPr>
          <w:rFonts w:hint="eastAsia"/>
        </w:rPr>
        <w:t>協会</w:t>
      </w:r>
      <w:r w:rsidR="0036210A" w:rsidRPr="00045006">
        <w:t>職員に報告すること。</w:t>
      </w:r>
    </w:p>
    <w:p w14:paraId="6FD1CC53" w14:textId="77777777" w:rsidR="0036210A" w:rsidRPr="00045006" w:rsidRDefault="000E73AE" w:rsidP="007A6D52">
      <w:pPr>
        <w:pStyle w:val="a3"/>
        <w:ind w:leftChars="541" w:left="1820" w:hangingChars="300" w:hanging="630"/>
      </w:pPr>
      <w:r w:rsidRPr="00045006">
        <w:rPr>
          <w:rFonts w:hint="eastAsia"/>
        </w:rPr>
        <w:t>（４）</w:t>
      </w:r>
      <w:r w:rsidR="0036210A" w:rsidRPr="00045006">
        <w:t>毎月1回以上尿石除去剤を使用して、便器の美化及び悪臭防止に努めること。使用した際には、業務報告書に記載すること。</w:t>
      </w:r>
    </w:p>
    <w:p w14:paraId="5E986E28" w14:textId="77777777" w:rsidR="0036210A" w:rsidRPr="00045006" w:rsidRDefault="000E73AE" w:rsidP="007A6D52">
      <w:pPr>
        <w:pStyle w:val="a3"/>
        <w:ind w:firstLineChars="200" w:firstLine="420"/>
      </w:pPr>
      <w:r w:rsidRPr="00045006">
        <w:rPr>
          <w:rFonts w:hint="eastAsia"/>
        </w:rPr>
        <w:t>（５</w:t>
      </w:r>
      <w:r w:rsidR="0036210A" w:rsidRPr="00045006">
        <w:t>）毎月1回以上水垢取り剤を使用して、手洗器の美化に努めること。</w:t>
      </w:r>
    </w:p>
    <w:p w14:paraId="18C6E4DA" w14:textId="77777777" w:rsidR="0036210A" w:rsidRPr="00045006" w:rsidRDefault="000E73AE" w:rsidP="009768FD">
      <w:pPr>
        <w:pStyle w:val="a3"/>
        <w:ind w:leftChars="540" w:left="1818" w:hangingChars="300" w:hanging="630"/>
      </w:pPr>
      <w:r w:rsidRPr="00045006">
        <w:rPr>
          <w:rFonts w:hint="eastAsia"/>
        </w:rPr>
        <w:t>（６）</w:t>
      </w:r>
      <w:r w:rsidR="0036210A" w:rsidRPr="00045006">
        <w:t>委託期間中、</w:t>
      </w:r>
      <w:r w:rsidR="007A6D52" w:rsidRPr="00045006">
        <w:rPr>
          <w:rFonts w:hint="eastAsia"/>
        </w:rPr>
        <w:t>トイレットペーパーの不足及びトイレの故障等がないかを確認し、必要に応じて石鹸、トイレットペーパー、ゴミ袋等の消耗品を補充し、汚物入れ等のごみを集め、適正に分別し処理する。</w:t>
      </w:r>
    </w:p>
    <w:p w14:paraId="21463D63" w14:textId="77777777" w:rsidR="0036210A" w:rsidRPr="00045006" w:rsidRDefault="000E73AE" w:rsidP="007A6D52">
      <w:pPr>
        <w:pStyle w:val="a3"/>
        <w:ind w:leftChars="540" w:left="1818" w:hangingChars="300" w:hanging="630"/>
      </w:pPr>
      <w:r w:rsidRPr="00045006">
        <w:rPr>
          <w:rFonts w:hint="eastAsia"/>
        </w:rPr>
        <w:t>（７）</w:t>
      </w:r>
      <w:r w:rsidR="0036210A" w:rsidRPr="00045006">
        <w:t>トイレ入り口部の見やすい位置に「清掃チェックリスト」を設置し、清掃日時・</w:t>
      </w:r>
      <w:r w:rsidRPr="00045006">
        <w:rPr>
          <w:rFonts w:hint="eastAsia"/>
        </w:rPr>
        <w:t xml:space="preserve">　　　　</w:t>
      </w:r>
      <w:r w:rsidR="0036210A" w:rsidRPr="00045006">
        <w:t>清掃者名等の記入。</w:t>
      </w:r>
    </w:p>
    <w:p w14:paraId="1EADCFAA" w14:textId="77777777" w:rsidR="00220E18" w:rsidRPr="00045006" w:rsidRDefault="00220E18" w:rsidP="007A6D52">
      <w:pPr>
        <w:pStyle w:val="a3"/>
        <w:ind w:leftChars="540" w:left="1818" w:hangingChars="300" w:hanging="630"/>
      </w:pPr>
      <w:r w:rsidRPr="00045006">
        <w:rPr>
          <w:rFonts w:hint="eastAsia"/>
        </w:rPr>
        <w:t>（８</w:t>
      </w:r>
      <w:r w:rsidRPr="00045006">
        <w:t xml:space="preserve"> ）故障等の不具合を発見した場合や緊急に対応する事項が発生した場合、</w:t>
      </w:r>
      <w:r w:rsidRPr="00045006">
        <w:rPr>
          <w:rFonts w:hint="eastAsia"/>
        </w:rPr>
        <w:t>速やかに関係部署等に連絡し対応を図るものとする。また、使用不能な場合は利用者が立入れないようにする。</w:t>
      </w:r>
    </w:p>
    <w:p w14:paraId="0D04784A" w14:textId="77777777" w:rsidR="00DD44C9" w:rsidRPr="00045006" w:rsidRDefault="00220E18" w:rsidP="005A2702">
      <w:pPr>
        <w:pStyle w:val="a3"/>
        <w:ind w:leftChars="540" w:left="1818" w:hangingChars="300" w:hanging="630"/>
      </w:pPr>
      <w:r w:rsidRPr="00045006">
        <w:rPr>
          <w:rFonts w:hint="eastAsia"/>
        </w:rPr>
        <w:t>（９）利用者の忘れ物を発見した場合は、管理者へ報告の上、一時保管し協会の担当部署へ届け出ること。</w:t>
      </w:r>
    </w:p>
    <w:p w14:paraId="7F8765F4" w14:textId="77777777" w:rsidR="00670D8E" w:rsidRPr="00045006" w:rsidRDefault="006510C3" w:rsidP="005A2702">
      <w:pPr>
        <w:pStyle w:val="a3"/>
        <w:ind w:leftChars="540" w:left="1818" w:hangingChars="300" w:hanging="630"/>
      </w:pPr>
      <w:r w:rsidRPr="00045006">
        <w:rPr>
          <w:rFonts w:hint="eastAsia"/>
        </w:rPr>
        <w:t>（１０）トイレの清楚頻度については、</w:t>
      </w:r>
      <w:r w:rsidR="0094778E" w:rsidRPr="00045006">
        <w:rPr>
          <w:rFonts w:hint="eastAsia"/>
        </w:rPr>
        <w:t>１２回／日を基本とするが、清掃実施計画立案に際し、変更する場合は、設計変更の対象とする。</w:t>
      </w:r>
    </w:p>
    <w:p w14:paraId="085F2EE4" w14:textId="77777777" w:rsidR="006510C3" w:rsidRPr="00045006" w:rsidRDefault="006510C3" w:rsidP="005A2702">
      <w:pPr>
        <w:pStyle w:val="a3"/>
        <w:ind w:leftChars="540" w:left="1818" w:hangingChars="300" w:hanging="630"/>
      </w:pPr>
    </w:p>
    <w:p w14:paraId="46968E03" w14:textId="77777777" w:rsidR="005A2702" w:rsidRPr="00045006" w:rsidRDefault="005A2702" w:rsidP="005A2702">
      <w:pPr>
        <w:pStyle w:val="ad"/>
        <w:ind w:firstLineChars="400" w:firstLine="840"/>
        <w:rPr>
          <w:rFonts w:ascii="游ゴシック" w:eastAsia="游ゴシック" w:hAnsi="游ゴシック" w:cs="游ゴシック"/>
          <w:kern w:val="0"/>
          <w:szCs w:val="21"/>
        </w:rPr>
      </w:pPr>
      <w:r w:rsidRPr="00045006">
        <w:rPr>
          <w:rFonts w:ascii="游ゴシック" w:eastAsia="游ゴシック" w:hAnsi="游ゴシック" w:cs="游ゴシック" w:hint="eastAsia"/>
          <w:kern w:val="0"/>
          <w:szCs w:val="21"/>
        </w:rPr>
        <w:t>ウ．取扱い事案等の措置</w:t>
      </w:r>
    </w:p>
    <w:p w14:paraId="18D2D0E0" w14:textId="77777777" w:rsidR="005A2702" w:rsidRPr="00045006" w:rsidRDefault="005A2702" w:rsidP="005A2702">
      <w:pPr>
        <w:pStyle w:val="ad"/>
        <w:ind w:left="210" w:firstLineChars="450" w:firstLine="945"/>
        <w:rPr>
          <w:rFonts w:ascii="游ゴシック" w:eastAsia="游ゴシック" w:hAnsi="游ゴシック" w:cs="游ゴシック"/>
          <w:kern w:val="0"/>
          <w:szCs w:val="21"/>
        </w:rPr>
      </w:pPr>
      <w:r w:rsidRPr="00045006">
        <w:rPr>
          <w:rFonts w:ascii="游ゴシック" w:eastAsia="游ゴシック" w:hAnsi="游ゴシック" w:cs="游ゴシック" w:hint="eastAsia"/>
          <w:kern w:val="0"/>
          <w:szCs w:val="21"/>
        </w:rPr>
        <w:t>（１）清掃要員の取扱い事案・苦情等の把握及び措置</w:t>
      </w:r>
    </w:p>
    <w:p w14:paraId="6AA3D54C" w14:textId="77777777" w:rsidR="005A2702" w:rsidRPr="00045006" w:rsidRDefault="005A2702" w:rsidP="005A2702">
      <w:pPr>
        <w:pStyle w:val="ad"/>
        <w:ind w:left="210"/>
        <w:rPr>
          <w:rFonts w:ascii="游ゴシック" w:eastAsia="游ゴシック" w:hAnsi="游ゴシック" w:cs="游ゴシック"/>
          <w:kern w:val="0"/>
          <w:szCs w:val="21"/>
        </w:rPr>
      </w:pPr>
      <w:r w:rsidRPr="00045006">
        <w:rPr>
          <w:rFonts w:ascii="游ゴシック" w:eastAsia="游ゴシック" w:hAnsi="游ゴシック" w:cs="游ゴシック" w:hint="eastAsia"/>
          <w:kern w:val="0"/>
          <w:szCs w:val="21"/>
        </w:rPr>
        <w:lastRenderedPageBreak/>
        <w:t xml:space="preserve">　　　　 </w:t>
      </w:r>
      <w:r w:rsidRPr="00045006">
        <w:rPr>
          <w:rFonts w:ascii="游ゴシック" w:eastAsia="游ゴシック" w:hAnsi="游ゴシック" w:cs="游ゴシック"/>
          <w:kern w:val="0"/>
          <w:szCs w:val="21"/>
        </w:rPr>
        <w:t xml:space="preserve"> </w:t>
      </w:r>
      <w:r w:rsidRPr="00045006">
        <w:rPr>
          <w:rFonts w:ascii="游ゴシック" w:eastAsia="游ゴシック" w:hAnsi="游ゴシック" w:cs="游ゴシック" w:hint="eastAsia"/>
          <w:kern w:val="0"/>
          <w:szCs w:val="21"/>
        </w:rPr>
        <w:t>（２）来場者、地域住民の要望・苦情の処理</w:t>
      </w:r>
    </w:p>
    <w:p w14:paraId="2A3AC018" w14:textId="77777777" w:rsidR="005A2702" w:rsidRPr="00045006" w:rsidRDefault="005A2702" w:rsidP="005A2702">
      <w:pPr>
        <w:pStyle w:val="ad"/>
        <w:ind w:left="210"/>
        <w:rPr>
          <w:rFonts w:ascii="游ゴシック" w:eastAsia="游ゴシック" w:hAnsi="游ゴシック" w:cs="游ゴシック"/>
          <w:kern w:val="0"/>
          <w:szCs w:val="21"/>
        </w:rPr>
      </w:pPr>
      <w:r w:rsidRPr="00045006">
        <w:rPr>
          <w:rFonts w:ascii="游ゴシック" w:eastAsia="游ゴシック" w:hAnsi="游ゴシック" w:cs="游ゴシック" w:hint="eastAsia"/>
          <w:kern w:val="0"/>
          <w:szCs w:val="21"/>
        </w:rPr>
        <w:t xml:space="preserve">　　　　 </w:t>
      </w:r>
      <w:r w:rsidR="00D557A7" w:rsidRPr="00045006">
        <w:rPr>
          <w:rFonts w:ascii="游ゴシック" w:eastAsia="游ゴシック" w:hAnsi="游ゴシック" w:cs="游ゴシック"/>
          <w:kern w:val="0"/>
          <w:szCs w:val="21"/>
        </w:rPr>
        <w:t xml:space="preserve"> </w:t>
      </w:r>
      <w:r w:rsidRPr="00045006">
        <w:rPr>
          <w:rFonts w:ascii="游ゴシック" w:eastAsia="游ゴシック" w:hAnsi="游ゴシック" w:cs="游ゴシック" w:hint="eastAsia"/>
          <w:kern w:val="0"/>
          <w:szCs w:val="21"/>
        </w:rPr>
        <w:t>（３）緊急事案発生時の人身の安全確保及び関係機関への通報並びに応急救護措置</w:t>
      </w:r>
    </w:p>
    <w:p w14:paraId="2AE81962" w14:textId="77777777" w:rsidR="006B415E" w:rsidRPr="00045006" w:rsidRDefault="006B415E" w:rsidP="005A2702">
      <w:pPr>
        <w:pStyle w:val="ad"/>
        <w:ind w:left="210"/>
        <w:rPr>
          <w:rFonts w:ascii="游ゴシック" w:eastAsia="游ゴシック" w:hAnsi="游ゴシック" w:cs="游ゴシック"/>
          <w:kern w:val="0"/>
          <w:szCs w:val="21"/>
        </w:rPr>
      </w:pPr>
    </w:p>
    <w:p w14:paraId="25229514" w14:textId="77777777" w:rsidR="005A2702" w:rsidRPr="00045006" w:rsidRDefault="00D557A7" w:rsidP="00D557A7">
      <w:pPr>
        <w:pStyle w:val="ad"/>
        <w:ind w:firstLineChars="400" w:firstLine="840"/>
        <w:rPr>
          <w:rFonts w:ascii="游ゴシック" w:eastAsia="游ゴシック" w:hAnsi="游ゴシック" w:cs="游ゴシック"/>
          <w:kern w:val="0"/>
          <w:szCs w:val="21"/>
        </w:rPr>
      </w:pPr>
      <w:r w:rsidRPr="00045006">
        <w:rPr>
          <w:rFonts w:ascii="游ゴシック" w:eastAsia="游ゴシック" w:hAnsi="游ゴシック" w:cs="游ゴシック" w:hint="eastAsia"/>
          <w:kern w:val="0"/>
          <w:szCs w:val="21"/>
        </w:rPr>
        <w:t>エ．</w:t>
      </w:r>
      <w:r w:rsidR="005A2702" w:rsidRPr="00045006">
        <w:rPr>
          <w:rFonts w:ascii="游ゴシック" w:eastAsia="游ゴシック" w:hAnsi="游ゴシック" w:cs="游ゴシック" w:hint="eastAsia"/>
          <w:kern w:val="0"/>
          <w:szCs w:val="21"/>
        </w:rPr>
        <w:t>業務運営簿冊の作成</w:t>
      </w:r>
    </w:p>
    <w:p w14:paraId="3ABDD6E4" w14:textId="77777777" w:rsidR="005A2702" w:rsidRPr="00045006" w:rsidRDefault="00D557A7" w:rsidP="00D557A7">
      <w:pPr>
        <w:pStyle w:val="ad"/>
        <w:ind w:firstLineChars="550" w:firstLine="1155"/>
        <w:rPr>
          <w:rFonts w:ascii="游ゴシック" w:eastAsia="游ゴシック" w:hAnsi="游ゴシック" w:cs="游ゴシック"/>
          <w:kern w:val="0"/>
          <w:szCs w:val="21"/>
        </w:rPr>
      </w:pPr>
      <w:r w:rsidRPr="00045006">
        <w:rPr>
          <w:rFonts w:ascii="游ゴシック" w:eastAsia="游ゴシック" w:hAnsi="游ゴシック" w:cs="游ゴシック" w:hint="eastAsia"/>
          <w:kern w:val="0"/>
          <w:szCs w:val="21"/>
        </w:rPr>
        <w:t>（１）</w:t>
      </w:r>
      <w:r w:rsidR="005A2702" w:rsidRPr="00045006">
        <w:rPr>
          <w:rFonts w:ascii="游ゴシック" w:eastAsia="游ゴシック" w:hAnsi="游ゴシック" w:cs="游ゴシック" w:hint="eastAsia"/>
          <w:kern w:val="0"/>
          <w:szCs w:val="21"/>
        </w:rPr>
        <w:t>業務報告日誌、取扱い事案処理簿等の作成</w:t>
      </w:r>
    </w:p>
    <w:p w14:paraId="1FE9AC44" w14:textId="77777777" w:rsidR="003D202A" w:rsidRPr="00045006" w:rsidRDefault="00D557A7" w:rsidP="004A25D3">
      <w:pPr>
        <w:pStyle w:val="ad"/>
        <w:ind w:firstLineChars="550" w:firstLine="1155"/>
        <w:rPr>
          <w:rFonts w:ascii="游ゴシック" w:eastAsia="游ゴシック" w:hAnsi="游ゴシック" w:cs="游ゴシック"/>
          <w:kern w:val="0"/>
          <w:szCs w:val="21"/>
        </w:rPr>
      </w:pPr>
      <w:r w:rsidRPr="00045006">
        <w:rPr>
          <w:rFonts w:ascii="游ゴシック" w:eastAsia="游ゴシック" w:hAnsi="游ゴシック" w:cs="游ゴシック" w:hint="eastAsia"/>
          <w:kern w:val="0"/>
          <w:szCs w:val="21"/>
        </w:rPr>
        <w:t>（２）</w:t>
      </w:r>
      <w:r w:rsidR="0048750B" w:rsidRPr="00045006">
        <w:rPr>
          <w:rFonts w:ascii="游ゴシック" w:eastAsia="游ゴシック" w:hAnsi="游ゴシック" w:cs="游ゴシック" w:hint="eastAsia"/>
          <w:kern w:val="0"/>
          <w:szCs w:val="21"/>
        </w:rPr>
        <w:t>業</w:t>
      </w:r>
      <w:r w:rsidR="005A2702" w:rsidRPr="00045006">
        <w:rPr>
          <w:rFonts w:ascii="游ゴシック" w:eastAsia="游ゴシック" w:hAnsi="游ゴシック" w:cs="游ゴシック" w:hint="eastAsia"/>
          <w:kern w:val="0"/>
          <w:szCs w:val="21"/>
        </w:rPr>
        <w:t>務に必要な情報の収集及び資料の作成</w:t>
      </w:r>
    </w:p>
    <w:p w14:paraId="62827276" w14:textId="77777777" w:rsidR="00D3261B" w:rsidRPr="00045006" w:rsidRDefault="00D3261B" w:rsidP="004A25D3">
      <w:pPr>
        <w:pStyle w:val="ad"/>
        <w:ind w:firstLineChars="550" w:firstLine="1155"/>
        <w:rPr>
          <w:rFonts w:ascii="游ゴシック" w:eastAsia="游ゴシック" w:hAnsi="游ゴシック" w:cs="游ゴシック"/>
          <w:kern w:val="0"/>
          <w:szCs w:val="21"/>
        </w:rPr>
      </w:pPr>
    </w:p>
    <w:p w14:paraId="416DF6D4" w14:textId="77777777" w:rsidR="004A25D3" w:rsidRPr="00045006" w:rsidRDefault="004A25D3" w:rsidP="004A25D3">
      <w:pPr>
        <w:pStyle w:val="ad"/>
        <w:ind w:firstLineChars="50" w:firstLine="105"/>
        <w:rPr>
          <w:rFonts w:ascii="游ゴシック" w:eastAsia="游ゴシック" w:hAnsi="游ゴシック" w:cs="游ゴシック"/>
          <w:b/>
          <w:bCs/>
          <w:kern w:val="0"/>
          <w:szCs w:val="21"/>
        </w:rPr>
      </w:pPr>
      <w:r w:rsidRPr="00045006">
        <w:rPr>
          <w:rFonts w:ascii="游ゴシック" w:eastAsia="游ゴシック" w:hAnsi="游ゴシック" w:cs="游ゴシック" w:hint="eastAsia"/>
          <w:b/>
          <w:bCs/>
          <w:kern w:val="0"/>
          <w:szCs w:val="21"/>
        </w:rPr>
        <w:t>（７）勤務時間</w:t>
      </w:r>
    </w:p>
    <w:p w14:paraId="32A2F450" w14:textId="77777777" w:rsidR="004A25D3" w:rsidRPr="00045006" w:rsidRDefault="004A25D3" w:rsidP="00AC696C">
      <w:pPr>
        <w:pStyle w:val="ad"/>
        <w:ind w:leftChars="150" w:left="750" w:hangingChars="200" w:hanging="420"/>
        <w:rPr>
          <w:rFonts w:ascii="游ゴシック" w:eastAsia="游ゴシック" w:hAnsi="游ゴシック" w:cs="游ゴシック"/>
          <w:kern w:val="0"/>
          <w:szCs w:val="21"/>
        </w:rPr>
      </w:pPr>
      <w:r w:rsidRPr="00045006">
        <w:rPr>
          <w:rFonts w:ascii="游ゴシック" w:eastAsia="游ゴシック" w:hAnsi="游ゴシック" w:cs="游ゴシック" w:hint="eastAsia"/>
          <w:kern w:val="0"/>
          <w:szCs w:val="21"/>
        </w:rPr>
        <w:t xml:space="preserve">　　　</w:t>
      </w:r>
      <w:r w:rsidR="00BE6D5E" w:rsidRPr="00045006">
        <w:rPr>
          <w:rFonts w:ascii="游ゴシック" w:eastAsia="游ゴシック" w:hAnsi="游ゴシック" w:hint="eastAsia"/>
          <w:szCs w:val="21"/>
        </w:rPr>
        <w:t>清掃実施は</w:t>
      </w:r>
      <w:r w:rsidR="00AC696C" w:rsidRPr="00045006">
        <w:rPr>
          <w:rFonts w:ascii="游ゴシック" w:eastAsia="游ゴシック" w:hAnsi="游ゴシック" w:hint="eastAsia"/>
          <w:szCs w:val="21"/>
        </w:rPr>
        <w:t>7：00～23：00</w:t>
      </w:r>
      <w:r w:rsidR="00BE6D5E" w:rsidRPr="00045006">
        <w:rPr>
          <w:rFonts w:ascii="游ゴシック" w:eastAsia="游ゴシック" w:hAnsi="游ゴシック" w:hint="eastAsia"/>
          <w:szCs w:val="21"/>
        </w:rPr>
        <w:t>までと</w:t>
      </w:r>
      <w:r w:rsidR="006510C3" w:rsidRPr="00045006">
        <w:rPr>
          <w:rFonts w:ascii="游ゴシック" w:eastAsia="游ゴシック" w:hAnsi="游ゴシック" w:hint="eastAsia"/>
          <w:szCs w:val="21"/>
        </w:rPr>
        <w:t>し、関係法令を遵守のうえ、要員を確保すること。なお、</w:t>
      </w:r>
      <w:r w:rsidRPr="00045006">
        <w:rPr>
          <w:rFonts w:ascii="游ゴシック" w:eastAsia="游ゴシック" w:hAnsi="游ゴシック" w:hint="eastAsia"/>
          <w:szCs w:val="21"/>
        </w:rPr>
        <w:t>要員一人当たりの</w:t>
      </w:r>
      <w:r w:rsidR="00BE6D5E" w:rsidRPr="00045006">
        <w:rPr>
          <w:rFonts w:ascii="游ゴシック" w:eastAsia="游ゴシック" w:hAnsi="游ゴシック" w:hint="eastAsia"/>
          <w:szCs w:val="21"/>
        </w:rPr>
        <w:t>労働</w:t>
      </w:r>
      <w:r w:rsidRPr="00045006">
        <w:rPr>
          <w:rFonts w:ascii="游ゴシック" w:eastAsia="游ゴシック" w:hAnsi="游ゴシック" w:hint="eastAsia"/>
          <w:szCs w:val="21"/>
        </w:rPr>
        <w:t>時間は</w:t>
      </w:r>
      <w:r w:rsidR="00AC696C" w:rsidRPr="00045006">
        <w:rPr>
          <w:rFonts w:ascii="游ゴシック" w:eastAsia="游ゴシック" w:hAnsi="游ゴシック" w:hint="eastAsia"/>
          <w:szCs w:val="21"/>
        </w:rPr>
        <w:t>７</w:t>
      </w:r>
      <w:r w:rsidRPr="00045006">
        <w:rPr>
          <w:rFonts w:ascii="游ゴシック" w:eastAsia="游ゴシック" w:hAnsi="游ゴシック" w:hint="eastAsia"/>
          <w:szCs w:val="21"/>
        </w:rPr>
        <w:t>時間</w:t>
      </w:r>
      <w:r w:rsidR="00AC696C" w:rsidRPr="00045006">
        <w:rPr>
          <w:rFonts w:ascii="游ゴシック" w:eastAsia="游ゴシック" w:hAnsi="游ゴシック" w:hint="eastAsia"/>
          <w:szCs w:val="21"/>
        </w:rPr>
        <w:t>30</w:t>
      </w:r>
      <w:r w:rsidRPr="00045006">
        <w:rPr>
          <w:rFonts w:ascii="游ゴシック" w:eastAsia="游ゴシック" w:hAnsi="游ゴシック" w:hint="eastAsia"/>
          <w:szCs w:val="21"/>
        </w:rPr>
        <w:t>分</w:t>
      </w:r>
      <w:r w:rsidR="00BE6D5E" w:rsidRPr="00045006">
        <w:rPr>
          <w:rFonts w:ascii="游ゴシック" w:eastAsia="游ゴシック" w:hAnsi="游ゴシック" w:hint="eastAsia"/>
          <w:szCs w:val="21"/>
        </w:rPr>
        <w:t>、</w:t>
      </w:r>
      <w:r w:rsidR="00BE6D5E" w:rsidRPr="00045006">
        <w:rPr>
          <w:rFonts w:ascii="游ゴシック" w:eastAsia="游ゴシック" w:hAnsi="游ゴシック" w:cs="游ゴシック" w:hint="eastAsia"/>
          <w:kern w:val="0"/>
          <w:szCs w:val="21"/>
        </w:rPr>
        <w:t>休憩時間は</w:t>
      </w:r>
      <w:r w:rsidR="00BE6D5E" w:rsidRPr="00045006">
        <w:rPr>
          <w:rFonts w:ascii="游ゴシック" w:eastAsia="游ゴシック" w:hAnsi="游ゴシック" w:cs="游ゴシック"/>
          <w:kern w:val="0"/>
          <w:szCs w:val="21"/>
        </w:rPr>
        <w:t>45分以上</w:t>
      </w:r>
      <w:r w:rsidR="00BE6D5E" w:rsidRPr="00045006">
        <w:rPr>
          <w:rFonts w:ascii="游ゴシック" w:eastAsia="游ゴシック" w:hAnsi="游ゴシック" w:cs="游ゴシック" w:hint="eastAsia"/>
          <w:kern w:val="0"/>
          <w:szCs w:val="21"/>
        </w:rPr>
        <w:t>を</w:t>
      </w:r>
      <w:r w:rsidR="00AC696C" w:rsidRPr="00045006">
        <w:rPr>
          <w:rFonts w:ascii="游ゴシック" w:eastAsia="游ゴシック" w:hAnsi="游ゴシック" w:cs="游ゴシック" w:hint="eastAsia"/>
          <w:kern w:val="0"/>
          <w:szCs w:val="21"/>
        </w:rPr>
        <w:t>想定している。</w:t>
      </w:r>
    </w:p>
    <w:p w14:paraId="30837DFA" w14:textId="77777777" w:rsidR="007E5C9D" w:rsidRPr="00045006" w:rsidRDefault="007E5C9D" w:rsidP="004A25D3">
      <w:pPr>
        <w:pStyle w:val="ad"/>
        <w:ind w:firstLineChars="50" w:firstLine="105"/>
        <w:rPr>
          <w:rFonts w:ascii="游ゴシック" w:eastAsia="游ゴシック" w:hAnsi="游ゴシック" w:cs="游ゴシック"/>
          <w:kern w:val="0"/>
          <w:szCs w:val="21"/>
        </w:rPr>
      </w:pPr>
    </w:p>
    <w:p w14:paraId="3F849C4A" w14:textId="77777777" w:rsidR="005A2702" w:rsidRPr="00045006" w:rsidRDefault="003D202A" w:rsidP="003D202A">
      <w:pPr>
        <w:pStyle w:val="a3"/>
        <w:ind w:left="0"/>
        <w:rPr>
          <w:b/>
          <w:bCs/>
        </w:rPr>
      </w:pPr>
      <w:r w:rsidRPr="00045006">
        <w:t xml:space="preserve">  </w:t>
      </w:r>
      <w:r w:rsidRPr="00045006">
        <w:rPr>
          <w:rFonts w:hint="eastAsia"/>
          <w:b/>
          <w:bCs/>
        </w:rPr>
        <w:t>（</w:t>
      </w:r>
      <w:r w:rsidR="004A25D3" w:rsidRPr="00045006">
        <w:rPr>
          <w:rFonts w:hint="eastAsia"/>
          <w:b/>
          <w:bCs/>
        </w:rPr>
        <w:t>８</w:t>
      </w:r>
      <w:r w:rsidRPr="00045006">
        <w:rPr>
          <w:rFonts w:hint="eastAsia"/>
          <w:b/>
          <w:bCs/>
        </w:rPr>
        <w:t>）要員体制</w:t>
      </w:r>
    </w:p>
    <w:p w14:paraId="5D6C8CC3" w14:textId="77777777" w:rsidR="003D202A" w:rsidRPr="00045006" w:rsidRDefault="009A6598" w:rsidP="00AC696C">
      <w:pPr>
        <w:pStyle w:val="a3"/>
        <w:spacing w:line="361" w:lineRule="exact"/>
        <w:ind w:left="0" w:firstLineChars="200" w:firstLine="420"/>
      </w:pPr>
      <w:r w:rsidRPr="00045006">
        <w:rPr>
          <w:rFonts w:hint="eastAsia"/>
        </w:rPr>
        <w:t>来場者数別配置要員数（想定）</w:t>
      </w:r>
    </w:p>
    <w:tbl>
      <w:tblPr>
        <w:tblStyle w:val="ae"/>
        <w:tblW w:w="9103" w:type="dxa"/>
        <w:tblInd w:w="390" w:type="dxa"/>
        <w:tblLayout w:type="fixed"/>
        <w:tblLook w:val="04A0" w:firstRow="1" w:lastRow="0" w:firstColumn="1" w:lastColumn="0" w:noHBand="0" w:noVBand="1"/>
      </w:tblPr>
      <w:tblGrid>
        <w:gridCol w:w="1448"/>
        <w:gridCol w:w="4394"/>
        <w:gridCol w:w="851"/>
        <w:gridCol w:w="1276"/>
        <w:gridCol w:w="1134"/>
      </w:tblGrid>
      <w:tr w:rsidR="00045006" w:rsidRPr="00045006" w14:paraId="573D0A91" w14:textId="77777777" w:rsidTr="00AC696C">
        <w:tc>
          <w:tcPr>
            <w:tcW w:w="1448" w:type="dxa"/>
          </w:tcPr>
          <w:p w14:paraId="2860F26D" w14:textId="77777777" w:rsidR="009E3E29" w:rsidRPr="00045006" w:rsidRDefault="009E3E29" w:rsidP="009A6598">
            <w:pPr>
              <w:pStyle w:val="a3"/>
              <w:spacing w:line="240" w:lineRule="auto"/>
              <w:ind w:left="0"/>
              <w:jc w:val="center"/>
            </w:pPr>
          </w:p>
          <w:p w14:paraId="2A41146B" w14:textId="27579EB3" w:rsidR="009E3E29" w:rsidRPr="00045006" w:rsidRDefault="00860A61" w:rsidP="009A6598">
            <w:pPr>
              <w:pStyle w:val="a3"/>
              <w:spacing w:line="240" w:lineRule="auto"/>
              <w:ind w:left="0"/>
              <w:jc w:val="center"/>
            </w:pPr>
            <w:r w:rsidRPr="00045006">
              <w:rPr>
                <w:rFonts w:hint="eastAsia"/>
              </w:rPr>
              <w:t>舞洲・桜島地区</w:t>
            </w:r>
          </w:p>
        </w:tc>
        <w:tc>
          <w:tcPr>
            <w:tcW w:w="4394" w:type="dxa"/>
          </w:tcPr>
          <w:p w14:paraId="1DB91807" w14:textId="77777777" w:rsidR="009E3E29" w:rsidRPr="00045006" w:rsidRDefault="009E3E29" w:rsidP="00AC696C">
            <w:pPr>
              <w:pStyle w:val="a3"/>
              <w:spacing w:line="240" w:lineRule="auto"/>
              <w:ind w:left="0"/>
              <w:jc w:val="both"/>
            </w:pPr>
          </w:p>
          <w:p w14:paraId="60DB7F23" w14:textId="77777777" w:rsidR="009E3E29" w:rsidRPr="00045006" w:rsidRDefault="009E3E29" w:rsidP="00AC696C">
            <w:pPr>
              <w:pStyle w:val="a3"/>
              <w:spacing w:line="240" w:lineRule="auto"/>
              <w:ind w:left="0"/>
              <w:jc w:val="both"/>
            </w:pPr>
            <w:r w:rsidRPr="00045006">
              <w:rPr>
                <w:rFonts w:hint="eastAsia"/>
              </w:rPr>
              <w:t>博覧会への来場者</w:t>
            </w:r>
          </w:p>
          <w:p w14:paraId="5FA93D33" w14:textId="77777777" w:rsidR="009E3E29" w:rsidRPr="00045006" w:rsidRDefault="009E3E29" w:rsidP="00AC696C">
            <w:pPr>
              <w:pStyle w:val="a3"/>
              <w:spacing w:line="240" w:lineRule="auto"/>
              <w:ind w:left="0"/>
              <w:jc w:val="both"/>
            </w:pPr>
          </w:p>
        </w:tc>
        <w:tc>
          <w:tcPr>
            <w:tcW w:w="851" w:type="dxa"/>
          </w:tcPr>
          <w:p w14:paraId="7A9DC569" w14:textId="77777777" w:rsidR="009E3E29" w:rsidRPr="00045006" w:rsidRDefault="009E3E29" w:rsidP="009A6598">
            <w:pPr>
              <w:pStyle w:val="a3"/>
              <w:spacing w:line="240" w:lineRule="auto"/>
              <w:ind w:left="0"/>
              <w:jc w:val="center"/>
            </w:pPr>
          </w:p>
          <w:p w14:paraId="11AB3EF7" w14:textId="77777777" w:rsidR="009E3E29" w:rsidRPr="00045006" w:rsidRDefault="009E3E29" w:rsidP="009A6598">
            <w:pPr>
              <w:pStyle w:val="a3"/>
              <w:spacing w:line="240" w:lineRule="auto"/>
              <w:ind w:left="0"/>
              <w:jc w:val="center"/>
            </w:pPr>
            <w:r w:rsidRPr="00045006">
              <w:rPr>
                <w:rFonts w:hint="eastAsia"/>
              </w:rPr>
              <w:t>日数</w:t>
            </w:r>
          </w:p>
          <w:p w14:paraId="719B39E8" w14:textId="77777777" w:rsidR="009E3E29" w:rsidRPr="00045006" w:rsidRDefault="009E3E29" w:rsidP="009A6598">
            <w:pPr>
              <w:pStyle w:val="a3"/>
              <w:spacing w:line="240" w:lineRule="auto"/>
              <w:ind w:left="0"/>
              <w:jc w:val="center"/>
            </w:pPr>
            <w:r w:rsidRPr="00045006">
              <w:rPr>
                <w:rFonts w:hint="eastAsia"/>
              </w:rPr>
              <w:t>（日）</w:t>
            </w:r>
          </w:p>
        </w:tc>
        <w:tc>
          <w:tcPr>
            <w:tcW w:w="1276" w:type="dxa"/>
          </w:tcPr>
          <w:p w14:paraId="6B09719D" w14:textId="77777777" w:rsidR="009E3E29" w:rsidRPr="00045006" w:rsidRDefault="009E3E29" w:rsidP="009A6598">
            <w:pPr>
              <w:pStyle w:val="a3"/>
              <w:spacing w:line="240" w:lineRule="auto"/>
              <w:ind w:left="0"/>
              <w:jc w:val="center"/>
            </w:pPr>
            <w:r w:rsidRPr="00045006">
              <w:rPr>
                <w:rFonts w:hint="eastAsia"/>
              </w:rPr>
              <w:t>※</w:t>
            </w:r>
          </w:p>
          <w:p w14:paraId="64588972" w14:textId="77777777" w:rsidR="009E3E29" w:rsidRPr="00045006" w:rsidRDefault="009E3E29" w:rsidP="007113E5">
            <w:pPr>
              <w:pStyle w:val="a3"/>
              <w:spacing w:line="240" w:lineRule="auto"/>
              <w:ind w:left="0"/>
              <w:jc w:val="center"/>
            </w:pPr>
            <w:r w:rsidRPr="00045006">
              <w:rPr>
                <w:rFonts w:hint="eastAsia"/>
              </w:rPr>
              <w:t>配置要員数（人）</w:t>
            </w:r>
          </w:p>
        </w:tc>
        <w:tc>
          <w:tcPr>
            <w:tcW w:w="1134" w:type="dxa"/>
          </w:tcPr>
          <w:p w14:paraId="339DCC88" w14:textId="77777777" w:rsidR="009E3E29" w:rsidRPr="00045006" w:rsidRDefault="009E3E29" w:rsidP="009A6598">
            <w:pPr>
              <w:pStyle w:val="a3"/>
              <w:spacing w:line="361" w:lineRule="exact"/>
              <w:ind w:left="0"/>
              <w:jc w:val="center"/>
            </w:pPr>
            <w:r w:rsidRPr="00045006">
              <w:rPr>
                <w:rFonts w:hint="eastAsia"/>
              </w:rPr>
              <w:t>【参考】</w:t>
            </w:r>
          </w:p>
          <w:p w14:paraId="47BC4962" w14:textId="77777777" w:rsidR="009E3E29" w:rsidRPr="00045006" w:rsidRDefault="009E3E29" w:rsidP="009A6598">
            <w:pPr>
              <w:pStyle w:val="a3"/>
              <w:spacing w:line="361" w:lineRule="exact"/>
              <w:ind w:left="0"/>
              <w:jc w:val="center"/>
            </w:pPr>
            <w:r w:rsidRPr="00045006">
              <w:rPr>
                <w:rFonts w:hint="eastAsia"/>
              </w:rPr>
              <w:t>延べ人数</w:t>
            </w:r>
          </w:p>
          <w:p w14:paraId="1D58157C" w14:textId="77777777" w:rsidR="009E3E29" w:rsidRPr="00045006" w:rsidRDefault="009E3E29" w:rsidP="009A6598">
            <w:pPr>
              <w:pStyle w:val="a3"/>
              <w:spacing w:line="361" w:lineRule="exact"/>
              <w:ind w:left="0"/>
              <w:jc w:val="center"/>
            </w:pPr>
            <w:r w:rsidRPr="00045006">
              <w:rPr>
                <w:rFonts w:hint="eastAsia"/>
              </w:rPr>
              <w:t>（人）</w:t>
            </w:r>
          </w:p>
        </w:tc>
      </w:tr>
      <w:tr w:rsidR="00045006" w:rsidRPr="00045006" w14:paraId="4FDFBA72" w14:textId="77777777" w:rsidTr="00AC696C">
        <w:tc>
          <w:tcPr>
            <w:tcW w:w="1448" w:type="dxa"/>
          </w:tcPr>
          <w:p w14:paraId="5BCB3251" w14:textId="77777777" w:rsidR="009E3E29" w:rsidRPr="00045006" w:rsidRDefault="009E3E29" w:rsidP="003D202A">
            <w:pPr>
              <w:pStyle w:val="a3"/>
              <w:spacing w:line="361" w:lineRule="exact"/>
              <w:ind w:left="0"/>
            </w:pPr>
            <w:r w:rsidRPr="00045006">
              <w:rPr>
                <w:rFonts w:hint="eastAsia"/>
              </w:rPr>
              <w:t>ステージ４</w:t>
            </w:r>
          </w:p>
        </w:tc>
        <w:tc>
          <w:tcPr>
            <w:tcW w:w="4394" w:type="dxa"/>
          </w:tcPr>
          <w:p w14:paraId="1D563EDF" w14:textId="77777777" w:rsidR="009E3E29" w:rsidRPr="00045006" w:rsidRDefault="009E3E29" w:rsidP="00AC696C">
            <w:pPr>
              <w:pStyle w:val="a3"/>
              <w:spacing w:line="361" w:lineRule="exact"/>
              <w:ind w:left="0" w:right="840"/>
              <w:jc w:val="both"/>
            </w:pPr>
            <w:r w:rsidRPr="00045006">
              <w:rPr>
                <w:rFonts w:hint="eastAsia"/>
              </w:rPr>
              <w:t>〈超混雑日〉20.5万人以上/日</w:t>
            </w:r>
          </w:p>
        </w:tc>
        <w:tc>
          <w:tcPr>
            <w:tcW w:w="851" w:type="dxa"/>
          </w:tcPr>
          <w:p w14:paraId="10B6A4A4" w14:textId="77777777" w:rsidR="009E3E29" w:rsidRPr="00045006" w:rsidRDefault="009E3E29" w:rsidP="009A6598">
            <w:pPr>
              <w:pStyle w:val="a3"/>
              <w:spacing w:line="361" w:lineRule="exact"/>
              <w:ind w:left="0"/>
              <w:jc w:val="right"/>
            </w:pPr>
            <w:r w:rsidRPr="00045006">
              <w:t>20</w:t>
            </w:r>
          </w:p>
        </w:tc>
        <w:tc>
          <w:tcPr>
            <w:tcW w:w="1276" w:type="dxa"/>
          </w:tcPr>
          <w:p w14:paraId="49D6E0D3" w14:textId="77777777" w:rsidR="009E3E29" w:rsidRPr="00045006" w:rsidRDefault="00C963C5" w:rsidP="009A6598">
            <w:pPr>
              <w:pStyle w:val="a3"/>
              <w:spacing w:line="361" w:lineRule="exact"/>
              <w:ind w:left="0"/>
              <w:jc w:val="right"/>
            </w:pPr>
            <w:r w:rsidRPr="00045006">
              <w:rPr>
                <w:rFonts w:hint="eastAsia"/>
              </w:rPr>
              <w:t>47</w:t>
            </w:r>
          </w:p>
        </w:tc>
        <w:tc>
          <w:tcPr>
            <w:tcW w:w="1134" w:type="dxa"/>
          </w:tcPr>
          <w:p w14:paraId="537BCFCC" w14:textId="77777777" w:rsidR="009E3E29" w:rsidRPr="00045006" w:rsidRDefault="00C963C5" w:rsidP="009A6598">
            <w:pPr>
              <w:pStyle w:val="a3"/>
              <w:spacing w:line="361" w:lineRule="exact"/>
              <w:ind w:left="0"/>
              <w:jc w:val="right"/>
            </w:pPr>
            <w:r w:rsidRPr="00045006">
              <w:rPr>
                <w:rFonts w:hint="eastAsia"/>
              </w:rPr>
              <w:t>940</w:t>
            </w:r>
          </w:p>
        </w:tc>
      </w:tr>
      <w:tr w:rsidR="00045006" w:rsidRPr="00045006" w14:paraId="54CD76BC" w14:textId="77777777" w:rsidTr="00AC696C">
        <w:tc>
          <w:tcPr>
            <w:tcW w:w="1448" w:type="dxa"/>
          </w:tcPr>
          <w:p w14:paraId="5500927C" w14:textId="77777777" w:rsidR="009E3E29" w:rsidRPr="00045006" w:rsidRDefault="009E3E29" w:rsidP="003D202A">
            <w:pPr>
              <w:pStyle w:val="a3"/>
              <w:spacing w:line="361" w:lineRule="exact"/>
              <w:ind w:left="0"/>
            </w:pPr>
            <w:r w:rsidRPr="00045006">
              <w:rPr>
                <w:rFonts w:hint="eastAsia"/>
              </w:rPr>
              <w:t>ステージ３</w:t>
            </w:r>
          </w:p>
        </w:tc>
        <w:tc>
          <w:tcPr>
            <w:tcW w:w="4394" w:type="dxa"/>
          </w:tcPr>
          <w:p w14:paraId="12008E8B" w14:textId="77777777" w:rsidR="009E3E29" w:rsidRPr="00045006" w:rsidRDefault="009E3E29" w:rsidP="00AC696C">
            <w:pPr>
              <w:pStyle w:val="a3"/>
              <w:spacing w:line="361" w:lineRule="exact"/>
              <w:ind w:left="0" w:right="840"/>
              <w:jc w:val="both"/>
            </w:pPr>
            <w:r w:rsidRPr="00045006">
              <w:rPr>
                <w:rFonts w:hint="eastAsia"/>
              </w:rPr>
              <w:t>〈混雑日〉</w:t>
            </w:r>
            <w:r w:rsidRPr="00045006">
              <w:t>18万～20.5万人以上/日</w:t>
            </w:r>
          </w:p>
        </w:tc>
        <w:tc>
          <w:tcPr>
            <w:tcW w:w="851" w:type="dxa"/>
          </w:tcPr>
          <w:p w14:paraId="3A6928C3" w14:textId="77777777" w:rsidR="009E3E29" w:rsidRPr="00045006" w:rsidRDefault="009E3E29" w:rsidP="009A6598">
            <w:pPr>
              <w:pStyle w:val="a3"/>
              <w:spacing w:line="361" w:lineRule="exact"/>
              <w:ind w:left="0"/>
              <w:jc w:val="right"/>
            </w:pPr>
            <w:r w:rsidRPr="00045006">
              <w:t>24</w:t>
            </w:r>
          </w:p>
        </w:tc>
        <w:tc>
          <w:tcPr>
            <w:tcW w:w="1276" w:type="dxa"/>
          </w:tcPr>
          <w:p w14:paraId="6F4D9881" w14:textId="77777777" w:rsidR="009E3E29" w:rsidRPr="00045006" w:rsidRDefault="00C963C5" w:rsidP="009A6598">
            <w:pPr>
              <w:pStyle w:val="a3"/>
              <w:spacing w:line="361" w:lineRule="exact"/>
              <w:ind w:left="0"/>
              <w:jc w:val="right"/>
            </w:pPr>
            <w:r w:rsidRPr="00045006">
              <w:rPr>
                <w:rFonts w:hint="eastAsia"/>
              </w:rPr>
              <w:t>45</w:t>
            </w:r>
          </w:p>
        </w:tc>
        <w:tc>
          <w:tcPr>
            <w:tcW w:w="1134" w:type="dxa"/>
          </w:tcPr>
          <w:p w14:paraId="0EE07AA3" w14:textId="77777777" w:rsidR="009E3E29" w:rsidRPr="00045006" w:rsidRDefault="00C963C5" w:rsidP="009A6598">
            <w:pPr>
              <w:pStyle w:val="a3"/>
              <w:spacing w:line="361" w:lineRule="exact"/>
              <w:ind w:left="0"/>
              <w:jc w:val="right"/>
            </w:pPr>
            <w:r w:rsidRPr="00045006">
              <w:rPr>
                <w:rFonts w:hint="eastAsia"/>
              </w:rPr>
              <w:t>1,080</w:t>
            </w:r>
          </w:p>
        </w:tc>
      </w:tr>
      <w:tr w:rsidR="00045006" w:rsidRPr="00045006" w14:paraId="796893DE" w14:textId="77777777" w:rsidTr="00AC696C">
        <w:tc>
          <w:tcPr>
            <w:tcW w:w="1448" w:type="dxa"/>
          </w:tcPr>
          <w:p w14:paraId="6950FAFD" w14:textId="77777777" w:rsidR="009E3E29" w:rsidRPr="00045006" w:rsidRDefault="009E3E29" w:rsidP="003D202A">
            <w:pPr>
              <w:pStyle w:val="a3"/>
              <w:spacing w:line="361" w:lineRule="exact"/>
              <w:ind w:left="0"/>
              <w:rPr>
                <w:rFonts w:ascii="ＭＳ 明朝" w:eastAsia="ＭＳ 明朝" w:hAnsi="ＭＳ 明朝" w:cs="ＭＳ 明朝"/>
              </w:rPr>
            </w:pPr>
            <w:r w:rsidRPr="00045006">
              <w:rPr>
                <w:rFonts w:hint="eastAsia"/>
              </w:rPr>
              <w:t>ステージ２</w:t>
            </w:r>
          </w:p>
        </w:tc>
        <w:tc>
          <w:tcPr>
            <w:tcW w:w="4394" w:type="dxa"/>
          </w:tcPr>
          <w:p w14:paraId="62B99CF1" w14:textId="77777777" w:rsidR="009E3E29" w:rsidRPr="00045006" w:rsidRDefault="009E3E29" w:rsidP="00AC696C">
            <w:pPr>
              <w:pStyle w:val="a3"/>
              <w:spacing w:line="361" w:lineRule="exact"/>
              <w:ind w:left="0" w:right="840"/>
              <w:jc w:val="both"/>
            </w:pPr>
            <w:r w:rsidRPr="00045006">
              <w:rPr>
                <w:rFonts w:hint="eastAsia"/>
              </w:rPr>
              <w:t>〈基準日〉14万～18万人以上/日</w:t>
            </w:r>
          </w:p>
        </w:tc>
        <w:tc>
          <w:tcPr>
            <w:tcW w:w="851" w:type="dxa"/>
          </w:tcPr>
          <w:p w14:paraId="05C6AC03" w14:textId="77777777" w:rsidR="009E3E29" w:rsidRPr="00045006" w:rsidRDefault="009E3E29" w:rsidP="009A6598">
            <w:pPr>
              <w:pStyle w:val="a3"/>
              <w:spacing w:line="361" w:lineRule="exact"/>
              <w:ind w:left="0"/>
              <w:jc w:val="right"/>
            </w:pPr>
            <w:r w:rsidRPr="00045006">
              <w:t>67</w:t>
            </w:r>
          </w:p>
        </w:tc>
        <w:tc>
          <w:tcPr>
            <w:tcW w:w="1276" w:type="dxa"/>
          </w:tcPr>
          <w:p w14:paraId="31C19621" w14:textId="77777777" w:rsidR="009E3E29" w:rsidRPr="00045006" w:rsidRDefault="00C963C5" w:rsidP="009A6598">
            <w:pPr>
              <w:pStyle w:val="a3"/>
              <w:spacing w:line="361" w:lineRule="exact"/>
              <w:ind w:left="0"/>
              <w:jc w:val="right"/>
            </w:pPr>
            <w:r w:rsidRPr="00045006">
              <w:rPr>
                <w:rFonts w:hint="eastAsia"/>
              </w:rPr>
              <w:t>42</w:t>
            </w:r>
          </w:p>
        </w:tc>
        <w:tc>
          <w:tcPr>
            <w:tcW w:w="1134" w:type="dxa"/>
          </w:tcPr>
          <w:p w14:paraId="6AA93BD0" w14:textId="77777777" w:rsidR="009E3E29" w:rsidRPr="00045006" w:rsidRDefault="00C963C5" w:rsidP="009A6598">
            <w:pPr>
              <w:pStyle w:val="a3"/>
              <w:spacing w:line="361" w:lineRule="exact"/>
              <w:ind w:left="0"/>
              <w:jc w:val="right"/>
            </w:pPr>
            <w:r w:rsidRPr="00045006">
              <w:rPr>
                <w:rFonts w:hint="eastAsia"/>
              </w:rPr>
              <w:t>2,814</w:t>
            </w:r>
          </w:p>
        </w:tc>
      </w:tr>
      <w:tr w:rsidR="00045006" w:rsidRPr="00045006" w14:paraId="6E6CE5C8" w14:textId="77777777" w:rsidTr="00AC696C">
        <w:tc>
          <w:tcPr>
            <w:tcW w:w="1448" w:type="dxa"/>
          </w:tcPr>
          <w:p w14:paraId="3BFDAEC6" w14:textId="77777777" w:rsidR="009E3E29" w:rsidRPr="00045006" w:rsidRDefault="009E3E29" w:rsidP="003D202A">
            <w:pPr>
              <w:pStyle w:val="a3"/>
              <w:spacing w:line="361" w:lineRule="exact"/>
              <w:ind w:left="0"/>
            </w:pPr>
            <w:r w:rsidRPr="00045006">
              <w:rPr>
                <w:rFonts w:hint="eastAsia"/>
              </w:rPr>
              <w:t>ステージ１</w:t>
            </w:r>
          </w:p>
        </w:tc>
        <w:tc>
          <w:tcPr>
            <w:tcW w:w="4394" w:type="dxa"/>
          </w:tcPr>
          <w:p w14:paraId="0E26B6FA" w14:textId="77777777" w:rsidR="009E3E29" w:rsidRPr="00045006" w:rsidRDefault="009E3E29" w:rsidP="00AC696C">
            <w:pPr>
              <w:pStyle w:val="a3"/>
              <w:spacing w:line="361" w:lineRule="exact"/>
              <w:ind w:left="0" w:right="840"/>
              <w:jc w:val="both"/>
            </w:pPr>
            <w:r w:rsidRPr="00045006">
              <w:rPr>
                <w:rFonts w:hint="eastAsia"/>
              </w:rPr>
              <w:t>〈</w:t>
            </w:r>
            <w:r w:rsidR="00967DCF" w:rsidRPr="00045006">
              <w:rPr>
                <w:rFonts w:hint="eastAsia"/>
              </w:rPr>
              <w:t>平常日</w:t>
            </w:r>
            <w:r w:rsidRPr="00045006">
              <w:rPr>
                <w:rFonts w:hint="eastAsia"/>
              </w:rPr>
              <w:t>〉14万人未満/日</w:t>
            </w:r>
          </w:p>
        </w:tc>
        <w:tc>
          <w:tcPr>
            <w:tcW w:w="851" w:type="dxa"/>
          </w:tcPr>
          <w:p w14:paraId="7E464E83" w14:textId="77777777" w:rsidR="009E3E29" w:rsidRPr="00045006" w:rsidRDefault="009E3E29" w:rsidP="009A6598">
            <w:pPr>
              <w:pStyle w:val="a3"/>
              <w:spacing w:line="361" w:lineRule="exact"/>
              <w:ind w:left="0"/>
              <w:jc w:val="right"/>
            </w:pPr>
            <w:r w:rsidRPr="00045006">
              <w:t>73</w:t>
            </w:r>
          </w:p>
        </w:tc>
        <w:tc>
          <w:tcPr>
            <w:tcW w:w="1276" w:type="dxa"/>
          </w:tcPr>
          <w:p w14:paraId="6A3EF28C" w14:textId="77777777" w:rsidR="009E3E29" w:rsidRPr="00045006" w:rsidRDefault="00882550" w:rsidP="009A6598">
            <w:pPr>
              <w:pStyle w:val="a3"/>
              <w:spacing w:line="361" w:lineRule="exact"/>
              <w:ind w:left="0"/>
              <w:jc w:val="right"/>
            </w:pPr>
            <w:r w:rsidRPr="00045006">
              <w:rPr>
                <w:rFonts w:hint="eastAsia"/>
              </w:rPr>
              <w:t>4</w:t>
            </w:r>
            <w:r w:rsidR="00C963C5" w:rsidRPr="00045006">
              <w:rPr>
                <w:rFonts w:hint="eastAsia"/>
              </w:rPr>
              <w:t>2</w:t>
            </w:r>
          </w:p>
        </w:tc>
        <w:tc>
          <w:tcPr>
            <w:tcW w:w="1134" w:type="dxa"/>
          </w:tcPr>
          <w:p w14:paraId="0BEBC18D" w14:textId="77777777" w:rsidR="009E3E29" w:rsidRPr="00045006" w:rsidRDefault="00E3025A" w:rsidP="009A6598">
            <w:pPr>
              <w:pStyle w:val="a3"/>
              <w:spacing w:line="361" w:lineRule="exact"/>
              <w:ind w:left="0"/>
              <w:jc w:val="right"/>
            </w:pPr>
            <w:r w:rsidRPr="00045006">
              <w:rPr>
                <w:rFonts w:hint="eastAsia"/>
              </w:rPr>
              <w:t>3,</w:t>
            </w:r>
            <w:r w:rsidR="00C963C5" w:rsidRPr="00045006">
              <w:rPr>
                <w:rFonts w:hint="eastAsia"/>
              </w:rPr>
              <w:t>066</w:t>
            </w:r>
          </w:p>
        </w:tc>
      </w:tr>
      <w:tr w:rsidR="00045006" w:rsidRPr="00045006" w14:paraId="43949189" w14:textId="77777777" w:rsidTr="00AC696C">
        <w:tc>
          <w:tcPr>
            <w:tcW w:w="1448" w:type="dxa"/>
          </w:tcPr>
          <w:p w14:paraId="62B82643" w14:textId="77777777" w:rsidR="009E3E29" w:rsidRPr="00045006" w:rsidRDefault="009E3E29" w:rsidP="00462CDE">
            <w:pPr>
              <w:pStyle w:val="a3"/>
              <w:spacing w:line="361" w:lineRule="exact"/>
              <w:ind w:left="0"/>
              <w:jc w:val="center"/>
            </w:pPr>
            <w:r w:rsidRPr="00045006">
              <w:rPr>
                <w:rFonts w:hint="eastAsia"/>
              </w:rPr>
              <w:t>合　計</w:t>
            </w:r>
          </w:p>
        </w:tc>
        <w:tc>
          <w:tcPr>
            <w:tcW w:w="4394" w:type="dxa"/>
          </w:tcPr>
          <w:p w14:paraId="4DA0B4E0" w14:textId="77777777" w:rsidR="009E3E29" w:rsidRPr="00045006" w:rsidRDefault="009E3E29" w:rsidP="00AC696C">
            <w:pPr>
              <w:pStyle w:val="a3"/>
              <w:spacing w:line="361" w:lineRule="exact"/>
              <w:ind w:left="0" w:right="840"/>
            </w:pPr>
          </w:p>
        </w:tc>
        <w:tc>
          <w:tcPr>
            <w:tcW w:w="851" w:type="dxa"/>
          </w:tcPr>
          <w:p w14:paraId="2947DBBB" w14:textId="77777777" w:rsidR="009E3E29" w:rsidRPr="00045006" w:rsidRDefault="009E3E29" w:rsidP="009A6598">
            <w:pPr>
              <w:pStyle w:val="a3"/>
              <w:spacing w:line="361" w:lineRule="exact"/>
              <w:ind w:left="0"/>
              <w:jc w:val="right"/>
            </w:pPr>
            <w:r w:rsidRPr="00045006">
              <w:t>184</w:t>
            </w:r>
          </w:p>
        </w:tc>
        <w:tc>
          <w:tcPr>
            <w:tcW w:w="1276" w:type="dxa"/>
          </w:tcPr>
          <w:p w14:paraId="44C54D0E" w14:textId="77777777" w:rsidR="009E3E29" w:rsidRPr="00045006" w:rsidRDefault="009E3E29" w:rsidP="009A6598">
            <w:pPr>
              <w:pStyle w:val="a3"/>
              <w:spacing w:line="361" w:lineRule="exact"/>
              <w:ind w:left="0"/>
              <w:jc w:val="right"/>
            </w:pPr>
          </w:p>
        </w:tc>
        <w:tc>
          <w:tcPr>
            <w:tcW w:w="1134" w:type="dxa"/>
          </w:tcPr>
          <w:p w14:paraId="6029EDCC" w14:textId="77777777" w:rsidR="009E3E29" w:rsidRPr="00045006" w:rsidRDefault="00C963C5" w:rsidP="009A6598">
            <w:pPr>
              <w:pStyle w:val="a3"/>
              <w:spacing w:line="361" w:lineRule="exact"/>
              <w:ind w:left="0"/>
              <w:jc w:val="right"/>
            </w:pPr>
            <w:r w:rsidRPr="00045006">
              <w:rPr>
                <w:rFonts w:hint="eastAsia"/>
              </w:rPr>
              <w:t>7,900</w:t>
            </w:r>
          </w:p>
        </w:tc>
      </w:tr>
    </w:tbl>
    <w:p w14:paraId="35A01A39" w14:textId="77777777" w:rsidR="003D202A" w:rsidRPr="00045006" w:rsidRDefault="007113E5" w:rsidP="00AC696C">
      <w:pPr>
        <w:pStyle w:val="a3"/>
        <w:spacing w:line="361" w:lineRule="exact"/>
        <w:ind w:leftChars="100" w:left="430" w:hangingChars="100" w:hanging="210"/>
      </w:pPr>
      <w:r w:rsidRPr="00045006">
        <w:rPr>
          <w:rFonts w:hint="eastAsia"/>
        </w:rPr>
        <w:t>※配置要員数は、</w:t>
      </w:r>
      <w:r w:rsidR="00FB7371" w:rsidRPr="00045006">
        <w:rPr>
          <w:rFonts w:hint="eastAsia"/>
        </w:rPr>
        <w:t>業務を実施するにあたり必要な</w:t>
      </w:r>
      <w:r w:rsidRPr="00045006">
        <w:rPr>
          <w:rFonts w:hint="eastAsia"/>
        </w:rPr>
        <w:t>１日当たりの総人員を示</w:t>
      </w:r>
      <w:r w:rsidR="009901DD" w:rsidRPr="00045006">
        <w:rPr>
          <w:rFonts w:hint="eastAsia"/>
        </w:rPr>
        <w:t>したものであり、受注者の都合により変更となる場合は、設計変更の対象としない。なお、清掃実施計画の策定に際し、現地踏査および関係先との協議の結果、清掃要員の配置及び編成が変更となる場合は、設計変更協議の対象とする。</w:t>
      </w:r>
    </w:p>
    <w:p w14:paraId="5A1AD44C" w14:textId="77777777" w:rsidR="007E5C9D" w:rsidRPr="00045006" w:rsidRDefault="007E5C9D" w:rsidP="00AC696C">
      <w:pPr>
        <w:pStyle w:val="a3"/>
        <w:spacing w:line="361" w:lineRule="exact"/>
        <w:ind w:leftChars="100" w:left="430" w:hangingChars="100" w:hanging="210"/>
      </w:pPr>
      <w:r w:rsidRPr="00045006">
        <w:rPr>
          <w:rFonts w:hint="eastAsia"/>
        </w:rPr>
        <w:t>※配置編成において</w:t>
      </w:r>
      <w:r w:rsidR="00F3585F" w:rsidRPr="00045006">
        <w:rPr>
          <w:rFonts w:hint="eastAsia"/>
        </w:rPr>
        <w:t>は、</w:t>
      </w:r>
      <w:r w:rsidR="00E13E67" w:rsidRPr="00045006">
        <w:rPr>
          <w:rFonts w:hint="eastAsia"/>
        </w:rPr>
        <w:t>舞洲、桜島に</w:t>
      </w:r>
      <w:r w:rsidRPr="00045006">
        <w:rPr>
          <w:rFonts w:hint="eastAsia"/>
        </w:rPr>
        <w:t>総括管理責任者</w:t>
      </w:r>
      <w:r w:rsidR="00E13E67" w:rsidRPr="00045006">
        <w:rPr>
          <w:rFonts w:hint="eastAsia"/>
        </w:rPr>
        <w:t>を各</w:t>
      </w:r>
      <w:r w:rsidRPr="00045006">
        <w:rPr>
          <w:rFonts w:hint="eastAsia"/>
        </w:rPr>
        <w:t>１名と各エリア（</w:t>
      </w:r>
      <w:r w:rsidR="00E13E67" w:rsidRPr="00045006">
        <w:rPr>
          <w:rFonts w:hint="eastAsia"/>
        </w:rPr>
        <w:t>舞洲万博P&amp;R駐車場の区画A～E</w:t>
      </w:r>
      <w:r w:rsidR="00BC722C" w:rsidRPr="00045006">
        <w:rPr>
          <w:rFonts w:hint="eastAsia"/>
        </w:rPr>
        <w:t>及び</w:t>
      </w:r>
      <w:r w:rsidR="00E13E67" w:rsidRPr="00045006">
        <w:rPr>
          <w:rFonts w:hint="eastAsia"/>
        </w:rPr>
        <w:t>桜島</w:t>
      </w:r>
      <w:r w:rsidR="00BC722C" w:rsidRPr="00045006">
        <w:rPr>
          <w:rFonts w:hint="eastAsia"/>
        </w:rPr>
        <w:t>）</w:t>
      </w:r>
      <w:r w:rsidR="00E13E67" w:rsidRPr="00045006">
        <w:rPr>
          <w:rFonts w:hint="eastAsia"/>
        </w:rPr>
        <w:t>に</w:t>
      </w:r>
      <w:r w:rsidRPr="00045006">
        <w:rPr>
          <w:rFonts w:hint="eastAsia"/>
        </w:rPr>
        <w:t>責任者</w:t>
      </w:r>
      <w:r w:rsidR="00E13E67" w:rsidRPr="00045006">
        <w:rPr>
          <w:rFonts w:hint="eastAsia"/>
        </w:rPr>
        <w:t>各</w:t>
      </w:r>
      <w:r w:rsidRPr="00045006">
        <w:rPr>
          <w:rFonts w:hint="eastAsia"/>
        </w:rPr>
        <w:t>1名（計</w:t>
      </w:r>
      <w:r w:rsidR="00E13E67" w:rsidRPr="00045006">
        <w:rPr>
          <w:rFonts w:hint="eastAsia"/>
        </w:rPr>
        <w:t>6</w:t>
      </w:r>
      <w:r w:rsidRPr="00045006">
        <w:rPr>
          <w:rFonts w:hint="eastAsia"/>
        </w:rPr>
        <w:t>名）を計上している。</w:t>
      </w:r>
    </w:p>
    <w:p w14:paraId="524F4E69" w14:textId="77777777" w:rsidR="009E3E29" w:rsidRPr="00045006" w:rsidRDefault="009E3E29" w:rsidP="00AC696C">
      <w:pPr>
        <w:pStyle w:val="a3"/>
        <w:spacing w:line="361" w:lineRule="exact"/>
        <w:ind w:leftChars="100" w:left="430" w:hangingChars="100" w:hanging="210"/>
      </w:pPr>
      <w:r w:rsidRPr="00045006">
        <w:rPr>
          <w:rFonts w:hint="eastAsia"/>
        </w:rPr>
        <w:t>※統括管理責任者は、管理棟に常駐するものし、</w:t>
      </w:r>
      <w:r w:rsidR="00E86C39" w:rsidRPr="00045006">
        <w:rPr>
          <w:rFonts w:hint="eastAsia"/>
        </w:rPr>
        <w:t>対象範囲において清潔で快適な環境を提供できるように、</w:t>
      </w:r>
      <w:r w:rsidR="00B077B0" w:rsidRPr="00045006">
        <w:rPr>
          <w:rFonts w:hint="eastAsia"/>
        </w:rPr>
        <w:t>清掃作業員の</w:t>
      </w:r>
      <w:r w:rsidR="00E86C39" w:rsidRPr="00045006">
        <w:rPr>
          <w:rFonts w:hint="eastAsia"/>
        </w:rPr>
        <w:t>体制を</w:t>
      </w:r>
      <w:r w:rsidR="00B077B0" w:rsidRPr="00045006">
        <w:rPr>
          <w:rFonts w:hint="eastAsia"/>
        </w:rPr>
        <w:t>整え</w:t>
      </w:r>
      <w:r w:rsidR="00E86C39" w:rsidRPr="00045006">
        <w:rPr>
          <w:rFonts w:hint="eastAsia"/>
        </w:rPr>
        <w:t>、</w:t>
      </w:r>
      <w:r w:rsidR="00A43E50" w:rsidRPr="00045006">
        <w:rPr>
          <w:rFonts w:hint="eastAsia"/>
        </w:rPr>
        <w:t>効率的かつ計画的に業務が実施できるよう</w:t>
      </w:r>
      <w:r w:rsidRPr="00045006">
        <w:rPr>
          <w:rFonts w:hint="eastAsia"/>
        </w:rPr>
        <w:t>管理する</w:t>
      </w:r>
      <w:r w:rsidR="00E86C39" w:rsidRPr="00045006">
        <w:rPr>
          <w:rFonts w:hint="eastAsia"/>
        </w:rPr>
        <w:t>とともに、交通運営本部と</w:t>
      </w:r>
      <w:r w:rsidR="001C01C4" w:rsidRPr="00045006">
        <w:rPr>
          <w:rFonts w:hint="eastAsia"/>
        </w:rPr>
        <w:t>連絡を密に取り、</w:t>
      </w:r>
      <w:r w:rsidR="00E86C39" w:rsidRPr="00045006">
        <w:rPr>
          <w:rFonts w:hint="eastAsia"/>
        </w:rPr>
        <w:t>円滑な業務遂行に努めること。</w:t>
      </w:r>
    </w:p>
    <w:p w14:paraId="477FF413" w14:textId="77777777" w:rsidR="00E86C39" w:rsidRPr="00045006" w:rsidRDefault="00E86C39" w:rsidP="00AC696C">
      <w:pPr>
        <w:pStyle w:val="a3"/>
        <w:spacing w:line="361" w:lineRule="exact"/>
        <w:ind w:leftChars="100" w:left="430" w:hangingChars="100" w:hanging="210"/>
      </w:pPr>
      <w:r w:rsidRPr="00045006">
        <w:rPr>
          <w:rFonts w:hint="eastAsia"/>
        </w:rPr>
        <w:t>※エリア</w:t>
      </w:r>
      <w:r w:rsidR="001C01C4" w:rsidRPr="00045006">
        <w:rPr>
          <w:rFonts w:hint="eastAsia"/>
        </w:rPr>
        <w:t>を</w:t>
      </w:r>
      <w:r w:rsidRPr="00045006">
        <w:rPr>
          <w:rFonts w:hint="eastAsia"/>
        </w:rPr>
        <w:t>管理</w:t>
      </w:r>
      <w:r w:rsidR="001C01C4" w:rsidRPr="00045006">
        <w:rPr>
          <w:rFonts w:hint="eastAsia"/>
        </w:rPr>
        <w:t>する</w:t>
      </w:r>
      <w:r w:rsidRPr="00045006">
        <w:rPr>
          <w:rFonts w:hint="eastAsia"/>
        </w:rPr>
        <w:t>責任者は、各エリアにおいて総括管理責任者の補佐として、実施される業務の</w:t>
      </w:r>
      <w:r w:rsidR="00B077B0" w:rsidRPr="00045006">
        <w:rPr>
          <w:rFonts w:hint="eastAsia"/>
        </w:rPr>
        <w:t>スケジュール管理や必要の応じて作業員へ</w:t>
      </w:r>
      <w:r w:rsidRPr="00045006">
        <w:rPr>
          <w:rFonts w:hint="eastAsia"/>
        </w:rPr>
        <w:t>直接的な</w:t>
      </w:r>
      <w:r w:rsidR="00B077B0" w:rsidRPr="00045006">
        <w:rPr>
          <w:rFonts w:hint="eastAsia"/>
        </w:rPr>
        <w:t>指示を</w:t>
      </w:r>
      <w:r w:rsidRPr="00045006">
        <w:rPr>
          <w:rFonts w:hint="eastAsia"/>
        </w:rPr>
        <w:t>行うものとする。</w:t>
      </w:r>
    </w:p>
    <w:p w14:paraId="12C36641" w14:textId="77777777" w:rsidR="00E721D9" w:rsidRPr="00045006" w:rsidRDefault="00E721D9" w:rsidP="00AC696C">
      <w:pPr>
        <w:pStyle w:val="a3"/>
        <w:spacing w:line="361" w:lineRule="exact"/>
        <w:ind w:leftChars="100" w:left="430" w:hangingChars="100" w:hanging="210"/>
      </w:pPr>
      <w:r w:rsidRPr="00045006">
        <w:rPr>
          <w:rFonts w:hint="eastAsia"/>
        </w:rPr>
        <w:t>※総括管理責任者は、</w:t>
      </w:r>
      <w:r w:rsidR="005915E5" w:rsidRPr="00045006">
        <w:rPr>
          <w:rFonts w:hint="eastAsia"/>
        </w:rPr>
        <w:t>５</w:t>
      </w:r>
      <w:r w:rsidRPr="00045006">
        <w:rPr>
          <w:rFonts w:hint="eastAsia"/>
        </w:rPr>
        <w:t>年以上の実務経験を有し、かつ元請けとの直接的な雇用契約を有するものとする。</w:t>
      </w:r>
      <w:r w:rsidR="005915E5" w:rsidRPr="00045006">
        <w:rPr>
          <w:rFonts w:hint="eastAsia"/>
        </w:rPr>
        <w:t>ただし、相当実務能力があると認められる場合はこの限りではない。</w:t>
      </w:r>
    </w:p>
    <w:p w14:paraId="6D368DEC" w14:textId="77777777" w:rsidR="00E721D9" w:rsidRPr="00045006" w:rsidRDefault="00E721D9" w:rsidP="00E721D9">
      <w:pPr>
        <w:pStyle w:val="a3"/>
        <w:spacing w:line="361" w:lineRule="exact"/>
        <w:ind w:leftChars="100" w:left="430" w:hangingChars="100" w:hanging="210"/>
      </w:pPr>
      <w:r w:rsidRPr="00045006">
        <w:rPr>
          <w:rFonts w:hint="eastAsia"/>
        </w:rPr>
        <w:t>※エリア管理責任者は、</w:t>
      </w:r>
      <w:r w:rsidR="005915E5" w:rsidRPr="00045006">
        <w:rPr>
          <w:rFonts w:hint="eastAsia"/>
        </w:rPr>
        <w:t>３</w:t>
      </w:r>
      <w:r w:rsidRPr="00045006">
        <w:rPr>
          <w:rFonts w:hint="eastAsia"/>
        </w:rPr>
        <w:t>年以上の務経験を有し、かつ元請けとの直接的な雇用契約を有するものとする。</w:t>
      </w:r>
      <w:r w:rsidR="005915E5" w:rsidRPr="00045006">
        <w:rPr>
          <w:rFonts w:hint="eastAsia"/>
        </w:rPr>
        <w:t>ただし、相当実務能力があると認められる場合はこの限りではない。</w:t>
      </w:r>
    </w:p>
    <w:p w14:paraId="60EF8D6B" w14:textId="77777777" w:rsidR="00040B82" w:rsidRPr="00045006" w:rsidRDefault="00040B82" w:rsidP="003D202A">
      <w:pPr>
        <w:pStyle w:val="a3"/>
        <w:spacing w:line="379" w:lineRule="exact"/>
        <w:ind w:left="752"/>
        <w:rPr>
          <w:b/>
          <w:bCs/>
        </w:rPr>
      </w:pPr>
    </w:p>
    <w:p w14:paraId="61113748" w14:textId="77777777" w:rsidR="00E13E67" w:rsidRPr="00045006" w:rsidRDefault="00E13E67" w:rsidP="00BC722C">
      <w:pPr>
        <w:pStyle w:val="a3"/>
        <w:spacing w:line="379" w:lineRule="exact"/>
        <w:ind w:left="0"/>
      </w:pPr>
    </w:p>
    <w:p w14:paraId="6C82B732" w14:textId="77777777" w:rsidR="005A2702" w:rsidRPr="00045006" w:rsidRDefault="005A2702" w:rsidP="005A2702">
      <w:pPr>
        <w:pStyle w:val="1"/>
      </w:pPr>
      <w:r w:rsidRPr="00045006">
        <w:t>（</w:t>
      </w:r>
      <w:r w:rsidR="00E13E67" w:rsidRPr="00045006">
        <w:rPr>
          <w:rFonts w:hint="eastAsia"/>
        </w:rPr>
        <w:t>9</w:t>
      </w:r>
      <w:r w:rsidRPr="00045006">
        <w:t>）</w:t>
      </w:r>
      <w:r w:rsidRPr="00045006">
        <w:rPr>
          <w:rFonts w:hint="eastAsia"/>
        </w:rPr>
        <w:t>契約上の注意事項</w:t>
      </w:r>
    </w:p>
    <w:p w14:paraId="6DBAE489" w14:textId="77777777" w:rsidR="005A2702" w:rsidRPr="00045006" w:rsidRDefault="00D557A7" w:rsidP="00D557A7">
      <w:pPr>
        <w:pStyle w:val="a3"/>
        <w:spacing w:line="341" w:lineRule="exact"/>
        <w:ind w:left="118" w:firstLineChars="350" w:firstLine="735"/>
      </w:pPr>
      <w:r w:rsidRPr="00045006">
        <w:rPr>
          <w:rFonts w:hint="eastAsia"/>
        </w:rPr>
        <w:lastRenderedPageBreak/>
        <w:t>ア</w:t>
      </w:r>
      <w:r w:rsidRPr="00045006">
        <w:rPr>
          <w:rFonts w:ascii="ＭＳ 明朝" w:eastAsia="ＭＳ 明朝" w:hAnsi="ＭＳ 明朝" w:cs="ＭＳ 明朝" w:hint="eastAsia"/>
        </w:rPr>
        <w:t>．</w:t>
      </w:r>
      <w:r w:rsidR="005A2702" w:rsidRPr="00045006">
        <w:rPr>
          <w:rFonts w:hint="eastAsia"/>
        </w:rPr>
        <w:t>譲渡の制限</w:t>
      </w:r>
    </w:p>
    <w:p w14:paraId="35DE40D9" w14:textId="77777777" w:rsidR="00670D8E" w:rsidRPr="00045006" w:rsidRDefault="005A2702" w:rsidP="00AC696C">
      <w:pPr>
        <w:pStyle w:val="a3"/>
        <w:spacing w:line="341" w:lineRule="exact"/>
        <w:ind w:left="1260" w:hangingChars="600" w:hanging="1260"/>
      </w:pPr>
      <w:r w:rsidRPr="00045006">
        <w:rPr>
          <w:rFonts w:hint="eastAsia"/>
        </w:rPr>
        <w:t xml:space="preserve">　　　　　　</w:t>
      </w:r>
      <w:r w:rsidR="00040B82" w:rsidRPr="00045006">
        <w:rPr>
          <w:rFonts w:hint="eastAsia"/>
        </w:rPr>
        <w:t xml:space="preserve">　</w:t>
      </w:r>
      <w:r w:rsidRPr="00045006">
        <w:rPr>
          <w:rFonts w:hint="eastAsia"/>
        </w:rPr>
        <w:t>委託業務の遂行については、</w:t>
      </w:r>
      <w:r w:rsidR="00816452" w:rsidRPr="00045006">
        <w:rPr>
          <w:rFonts w:hint="eastAsia"/>
        </w:rPr>
        <w:t>協会</w:t>
      </w:r>
      <w:r w:rsidRPr="00045006">
        <w:rPr>
          <w:rFonts w:hint="eastAsia"/>
        </w:rPr>
        <w:t>職員の許可なくして第三者に譲渡してはならないものとする。</w:t>
      </w:r>
    </w:p>
    <w:p w14:paraId="2A6AA005" w14:textId="77777777" w:rsidR="005A2702" w:rsidRPr="00045006" w:rsidRDefault="00D557A7" w:rsidP="00D557A7">
      <w:pPr>
        <w:pStyle w:val="a3"/>
        <w:spacing w:line="341" w:lineRule="exact"/>
        <w:ind w:left="118" w:firstLineChars="350" w:firstLine="735"/>
      </w:pPr>
      <w:r w:rsidRPr="00045006">
        <w:rPr>
          <w:rFonts w:hint="eastAsia"/>
        </w:rPr>
        <w:t>イ</w:t>
      </w:r>
      <w:r w:rsidRPr="00045006">
        <w:rPr>
          <w:rFonts w:ascii="ＭＳ 明朝" w:eastAsia="ＭＳ 明朝" w:hAnsi="ＭＳ 明朝" w:cs="ＭＳ 明朝" w:hint="eastAsia"/>
        </w:rPr>
        <w:t>．</w:t>
      </w:r>
      <w:r w:rsidR="005A2702" w:rsidRPr="00045006">
        <w:rPr>
          <w:rFonts w:hint="eastAsia"/>
        </w:rPr>
        <w:t>提出書類</w:t>
      </w:r>
    </w:p>
    <w:p w14:paraId="5789BBD4" w14:textId="77777777" w:rsidR="00F44CFD" w:rsidRPr="00045006" w:rsidRDefault="00D557A7" w:rsidP="00AC696C">
      <w:pPr>
        <w:pStyle w:val="a3"/>
        <w:ind w:leftChars="551" w:left="1842" w:hangingChars="300" w:hanging="630"/>
      </w:pPr>
      <w:r w:rsidRPr="00045006">
        <w:rPr>
          <w:rFonts w:hint="eastAsia"/>
        </w:rPr>
        <w:t xml:space="preserve"> </w:t>
      </w:r>
      <w:r w:rsidR="00F44CFD" w:rsidRPr="00045006">
        <w:rPr>
          <w:rFonts w:hint="eastAsia"/>
        </w:rPr>
        <w:t>（１）</w:t>
      </w:r>
      <w:r w:rsidR="005A2702" w:rsidRPr="00045006">
        <w:rPr>
          <w:rFonts w:hint="eastAsia"/>
        </w:rPr>
        <w:t>契約締結後、速やかに次の書類を提出し、</w:t>
      </w:r>
      <w:r w:rsidR="00816452" w:rsidRPr="00045006">
        <w:rPr>
          <w:rFonts w:hint="eastAsia"/>
        </w:rPr>
        <w:t>協会</w:t>
      </w:r>
      <w:r w:rsidR="005A2702" w:rsidRPr="00045006">
        <w:rPr>
          <w:rFonts w:hint="eastAsia"/>
        </w:rPr>
        <w:t>職員の承認を得るものとする</w:t>
      </w:r>
    </w:p>
    <w:p w14:paraId="59F78FF4" w14:textId="77777777" w:rsidR="00D557A7" w:rsidRPr="00045006" w:rsidRDefault="00F44CFD" w:rsidP="00671DCF">
      <w:pPr>
        <w:pStyle w:val="a3"/>
        <w:ind w:leftChars="840" w:left="1848"/>
      </w:pPr>
      <w:r w:rsidRPr="00045006">
        <w:rPr>
          <w:rFonts w:hint="eastAsia"/>
        </w:rPr>
        <w:t>・清掃実施計画</w:t>
      </w:r>
    </w:p>
    <w:p w14:paraId="095A589D" w14:textId="77777777" w:rsidR="00F44CFD" w:rsidRPr="00045006" w:rsidRDefault="00F44CFD" w:rsidP="00671DCF">
      <w:pPr>
        <w:pStyle w:val="a3"/>
        <w:ind w:leftChars="840" w:left="1848"/>
      </w:pPr>
      <w:r w:rsidRPr="00045006">
        <w:rPr>
          <w:rFonts w:hint="eastAsia"/>
        </w:rPr>
        <w:t>・</w:t>
      </w:r>
      <w:r w:rsidR="009901DD" w:rsidRPr="00045006">
        <w:rPr>
          <w:rFonts w:hint="eastAsia"/>
        </w:rPr>
        <w:t>各</w:t>
      </w:r>
      <w:r w:rsidRPr="00045006">
        <w:rPr>
          <w:rFonts w:hint="eastAsia"/>
        </w:rPr>
        <w:t>業務運営マニュアル</w:t>
      </w:r>
    </w:p>
    <w:p w14:paraId="6A0631C2" w14:textId="77777777" w:rsidR="00671DCF" w:rsidRPr="00045006" w:rsidRDefault="00D557A7" w:rsidP="00671DCF">
      <w:pPr>
        <w:pStyle w:val="a3"/>
        <w:ind w:leftChars="340" w:left="748" w:firstLineChars="250" w:firstLine="525"/>
      </w:pPr>
      <w:r w:rsidRPr="00045006">
        <w:rPr>
          <w:rFonts w:hint="eastAsia"/>
        </w:rPr>
        <w:t>（２）</w:t>
      </w:r>
      <w:r w:rsidR="00F44CFD" w:rsidRPr="00045006">
        <w:rPr>
          <w:rFonts w:hint="eastAsia"/>
        </w:rPr>
        <w:t>清掃開始の３日前までに（清掃期間中に変更が</w:t>
      </w:r>
      <w:r w:rsidR="00040B82" w:rsidRPr="00045006">
        <w:rPr>
          <w:rFonts w:hint="eastAsia"/>
        </w:rPr>
        <w:t>生じた</w:t>
      </w:r>
      <w:r w:rsidR="00F44CFD" w:rsidRPr="00045006">
        <w:rPr>
          <w:rFonts w:hint="eastAsia"/>
        </w:rPr>
        <w:t>場合は、その都度速やか</w:t>
      </w:r>
    </w:p>
    <w:p w14:paraId="0AAFDE8F" w14:textId="77777777" w:rsidR="00F44CFD" w:rsidRPr="00045006" w:rsidRDefault="00F44CFD" w:rsidP="00671DCF">
      <w:pPr>
        <w:pStyle w:val="a3"/>
        <w:ind w:leftChars="840" w:left="1848" w:firstLineChars="50" w:firstLine="105"/>
      </w:pPr>
      <w:r w:rsidRPr="00045006">
        <w:rPr>
          <w:rFonts w:hint="eastAsia"/>
        </w:rPr>
        <w:t>に）「清掃要員名簿」を提出すること。</w:t>
      </w:r>
    </w:p>
    <w:p w14:paraId="17F9C9D3" w14:textId="77777777" w:rsidR="00B077B0" w:rsidRPr="00045006" w:rsidRDefault="00671DCF" w:rsidP="00B077B0">
      <w:pPr>
        <w:pStyle w:val="a3"/>
        <w:ind w:leftChars="540" w:left="1923" w:hangingChars="350" w:hanging="735"/>
      </w:pPr>
      <w:r w:rsidRPr="00045006">
        <w:rPr>
          <w:rFonts w:hint="eastAsia"/>
        </w:rPr>
        <w:t xml:space="preserve"> （３）受注者側において管理することとし、毎月始め（概ね４日を目途）に前月分の業務日誌（担当者名、出退勤の時間、実施業務の内容等）の写しを協会に提出すること。</w:t>
      </w:r>
    </w:p>
    <w:p w14:paraId="64C06E21" w14:textId="77777777" w:rsidR="00B077B0" w:rsidRPr="00045006" w:rsidRDefault="00B077B0" w:rsidP="00AC696C">
      <w:pPr>
        <w:pStyle w:val="a3"/>
        <w:ind w:leftChars="551" w:left="1842" w:hangingChars="300" w:hanging="630"/>
      </w:pPr>
      <w:r w:rsidRPr="00045006">
        <w:rPr>
          <w:rFonts w:hint="eastAsia"/>
        </w:rPr>
        <w:t>（４）委託業務終了後、本業務を取りまとめた報告書（内容、形式は協会職員と協議のうえ決定するものとする。また、随時記録写真を撮影するものし、頻度等についても、協会職員と協議するものとする。）</w:t>
      </w:r>
    </w:p>
    <w:p w14:paraId="454DD6F5" w14:textId="77777777" w:rsidR="00671DCF" w:rsidRPr="00045006" w:rsidRDefault="00671DCF" w:rsidP="00671DCF">
      <w:pPr>
        <w:pStyle w:val="a3"/>
        <w:spacing w:line="341" w:lineRule="exact"/>
        <w:ind w:left="118" w:firstLineChars="350" w:firstLine="735"/>
      </w:pPr>
      <w:r w:rsidRPr="00045006">
        <w:rPr>
          <w:rFonts w:hint="eastAsia"/>
        </w:rPr>
        <w:t>ウ</w:t>
      </w:r>
      <w:r w:rsidRPr="00045006">
        <w:rPr>
          <w:rFonts w:ascii="ＭＳ 明朝" w:eastAsia="ＭＳ 明朝" w:hAnsi="ＭＳ 明朝" w:cs="ＭＳ 明朝" w:hint="eastAsia"/>
        </w:rPr>
        <w:t>．</w:t>
      </w:r>
      <w:r w:rsidRPr="00045006">
        <w:rPr>
          <w:rFonts w:hint="eastAsia"/>
        </w:rPr>
        <w:t>費用負担</w:t>
      </w:r>
    </w:p>
    <w:p w14:paraId="563C4F37" w14:textId="77777777" w:rsidR="00671DCF" w:rsidRPr="00045006" w:rsidRDefault="00671DCF" w:rsidP="00671DCF">
      <w:pPr>
        <w:pStyle w:val="a3"/>
        <w:spacing w:line="341" w:lineRule="exact"/>
      </w:pPr>
      <w:r w:rsidRPr="00045006">
        <w:rPr>
          <w:rFonts w:hint="eastAsia"/>
        </w:rPr>
        <w:t xml:space="preserve"> </w:t>
      </w:r>
      <w:r w:rsidRPr="00045006">
        <w:t xml:space="preserve">        </w:t>
      </w:r>
      <w:r w:rsidRPr="00045006">
        <w:rPr>
          <w:rFonts w:hint="eastAsia"/>
        </w:rPr>
        <w:t>（１）業務用制服等</w:t>
      </w:r>
    </w:p>
    <w:p w14:paraId="62B7E57E" w14:textId="77777777" w:rsidR="007113E5" w:rsidRPr="00045006" w:rsidRDefault="00671DCF" w:rsidP="004A25D3">
      <w:pPr>
        <w:pStyle w:val="a3"/>
        <w:spacing w:line="341" w:lineRule="exact"/>
        <w:ind w:left="2100" w:hangingChars="1000" w:hanging="2100"/>
      </w:pPr>
      <w:r w:rsidRPr="00045006">
        <w:rPr>
          <w:rFonts w:hint="eastAsia"/>
        </w:rPr>
        <w:t xml:space="preserve">　　　　　</w:t>
      </w:r>
      <w:r w:rsidR="00FB2FCF" w:rsidRPr="00045006">
        <w:rPr>
          <w:rFonts w:hint="eastAsia"/>
        </w:rPr>
        <w:t xml:space="preserve">　　　　　協会として統一仕様を製作しないことから、受注者は自社の制服を着用することとする。</w:t>
      </w:r>
      <w:r w:rsidR="008D15BA" w:rsidRPr="00045006">
        <w:rPr>
          <w:rFonts w:hint="eastAsia"/>
        </w:rPr>
        <w:t>なお、制服については、常に清潔な状態</w:t>
      </w:r>
      <w:r w:rsidR="001C01C4" w:rsidRPr="00045006">
        <w:rPr>
          <w:rFonts w:hint="eastAsia"/>
        </w:rPr>
        <w:t>にすること。</w:t>
      </w:r>
    </w:p>
    <w:p w14:paraId="43EBFDEC" w14:textId="77777777" w:rsidR="005A2702" w:rsidRPr="00045006" w:rsidRDefault="00FB2FCF" w:rsidP="00671DCF">
      <w:pPr>
        <w:pStyle w:val="a3"/>
        <w:spacing w:line="341" w:lineRule="exact"/>
        <w:ind w:left="0"/>
      </w:pPr>
      <w:r w:rsidRPr="00045006">
        <w:rPr>
          <w:rFonts w:hint="eastAsia"/>
        </w:rPr>
        <w:t xml:space="preserve">　　　　　　（２）清掃用具等</w:t>
      </w:r>
    </w:p>
    <w:p w14:paraId="4F7916D5" w14:textId="77777777" w:rsidR="00221995" w:rsidRPr="00045006" w:rsidRDefault="00FB2FCF" w:rsidP="00671DCF">
      <w:pPr>
        <w:pStyle w:val="a3"/>
        <w:spacing w:line="341" w:lineRule="exact"/>
        <w:ind w:left="0"/>
      </w:pPr>
      <w:r w:rsidRPr="00045006">
        <w:rPr>
          <w:rFonts w:hint="eastAsia"/>
        </w:rPr>
        <w:t xml:space="preserve">　　　　　　　　　　本業務内容を踏まえ、受注者</w:t>
      </w:r>
      <w:r w:rsidR="001C01C4" w:rsidRPr="00045006">
        <w:rPr>
          <w:rFonts w:hint="eastAsia"/>
        </w:rPr>
        <w:t>は</w:t>
      </w:r>
      <w:r w:rsidRPr="00045006">
        <w:rPr>
          <w:rFonts w:hint="eastAsia"/>
        </w:rPr>
        <w:t>必要な清掃用具を準備するものとする。</w:t>
      </w:r>
    </w:p>
    <w:p w14:paraId="736DC9E2" w14:textId="77777777" w:rsidR="00FB2FCF" w:rsidRPr="00045006" w:rsidRDefault="00FB2FCF" w:rsidP="00671DCF">
      <w:pPr>
        <w:pStyle w:val="a3"/>
        <w:spacing w:line="341" w:lineRule="exact"/>
        <w:ind w:left="0"/>
      </w:pPr>
      <w:r w:rsidRPr="00045006">
        <w:rPr>
          <w:rFonts w:hint="eastAsia"/>
        </w:rPr>
        <w:t xml:space="preserve">　　　　　　（３）消耗品</w:t>
      </w:r>
    </w:p>
    <w:p w14:paraId="55E6E181" w14:textId="77777777" w:rsidR="00FB2FCF" w:rsidRPr="00045006" w:rsidRDefault="00FB2FCF" w:rsidP="00FB2FCF">
      <w:pPr>
        <w:pStyle w:val="a3"/>
        <w:spacing w:line="341" w:lineRule="exact"/>
        <w:ind w:left="1890" w:hangingChars="900" w:hanging="1890"/>
      </w:pPr>
      <w:r w:rsidRPr="00045006">
        <w:rPr>
          <w:rFonts w:hint="eastAsia"/>
        </w:rPr>
        <w:t xml:space="preserve">　　　　　　　　　</w:t>
      </w:r>
      <w:r w:rsidR="00040B82" w:rsidRPr="00045006">
        <w:rPr>
          <w:rFonts w:hint="eastAsia"/>
        </w:rPr>
        <w:t xml:space="preserve">　</w:t>
      </w:r>
      <w:r w:rsidRPr="00045006">
        <w:rPr>
          <w:rFonts w:hint="eastAsia"/>
        </w:rPr>
        <w:t>トイレットペーパー、ゴミ袋、汚物袋、洗剤等は本委託費に含</w:t>
      </w:r>
      <w:r w:rsidR="00A42513" w:rsidRPr="00045006">
        <w:rPr>
          <w:rFonts w:hint="eastAsia"/>
        </w:rPr>
        <w:t>む</w:t>
      </w:r>
      <w:r w:rsidRPr="00045006">
        <w:rPr>
          <w:rFonts w:hint="eastAsia"/>
        </w:rPr>
        <w:t>。</w:t>
      </w:r>
    </w:p>
    <w:p w14:paraId="1565FC30" w14:textId="77777777" w:rsidR="008D15BA" w:rsidRPr="00045006" w:rsidRDefault="008D15BA" w:rsidP="00AC696C">
      <w:pPr>
        <w:pStyle w:val="a3"/>
        <w:spacing w:line="341" w:lineRule="exact"/>
        <w:ind w:leftChars="950" w:left="2090"/>
      </w:pPr>
      <w:r w:rsidRPr="00045006">
        <w:rPr>
          <w:rFonts w:hint="eastAsia"/>
        </w:rPr>
        <w:t>なお、運営参加（協賛）にて対応可能なものについては、できるだけ使用するものとし、設計変更の対象とする。</w:t>
      </w:r>
    </w:p>
    <w:p w14:paraId="04888D9D" w14:textId="77777777" w:rsidR="00A42513" w:rsidRDefault="00A42513" w:rsidP="00AC696C">
      <w:pPr>
        <w:pStyle w:val="a3"/>
        <w:spacing w:line="341" w:lineRule="exact"/>
        <w:ind w:leftChars="230" w:left="506" w:firstLineChars="350" w:firstLine="735"/>
      </w:pPr>
      <w:r>
        <w:rPr>
          <w:rFonts w:hint="eastAsia"/>
        </w:rPr>
        <w:t>（４）交通費等</w:t>
      </w:r>
    </w:p>
    <w:p w14:paraId="05AD8127" w14:textId="77777777" w:rsidR="00A42513" w:rsidRDefault="00A42513" w:rsidP="00AC696C">
      <w:pPr>
        <w:pStyle w:val="a3"/>
        <w:spacing w:line="341" w:lineRule="exact"/>
        <w:ind w:leftChars="900" w:left="1980" w:firstLineChars="50" w:firstLine="105"/>
      </w:pPr>
      <w:r>
        <w:rPr>
          <w:rFonts w:hint="eastAsia"/>
        </w:rPr>
        <w:t>交通費については、本委託費に含む。</w:t>
      </w:r>
    </w:p>
    <w:p w14:paraId="6C4062B9" w14:textId="77777777" w:rsidR="00FB2FCF" w:rsidRDefault="00FB2FCF" w:rsidP="00FB2FCF">
      <w:pPr>
        <w:pStyle w:val="a3"/>
        <w:spacing w:line="341" w:lineRule="exact"/>
        <w:ind w:left="1890" w:hangingChars="900" w:hanging="1890"/>
      </w:pPr>
      <w:r>
        <w:rPr>
          <w:rFonts w:hint="eastAsia"/>
        </w:rPr>
        <w:t xml:space="preserve">　　　　　　（</w:t>
      </w:r>
      <w:r w:rsidR="003529E7">
        <w:rPr>
          <w:rFonts w:hint="eastAsia"/>
        </w:rPr>
        <w:t>５</w:t>
      </w:r>
      <w:r>
        <w:rPr>
          <w:rFonts w:hint="eastAsia"/>
        </w:rPr>
        <w:t>）その他</w:t>
      </w:r>
    </w:p>
    <w:p w14:paraId="7D183DD4" w14:textId="77777777" w:rsidR="00FB2FCF" w:rsidRDefault="00FB2FCF" w:rsidP="00FB2FCF">
      <w:pPr>
        <w:pStyle w:val="a3"/>
        <w:spacing w:line="341" w:lineRule="exact"/>
        <w:ind w:left="1890" w:hangingChars="900" w:hanging="1890"/>
      </w:pPr>
      <w:r>
        <w:rPr>
          <w:rFonts w:hint="eastAsia"/>
        </w:rPr>
        <w:t xml:space="preserve">　　　　　　　　　　その他必要な品目が生じた場合は、別途協議するものとする。</w:t>
      </w:r>
    </w:p>
    <w:p w14:paraId="2608DA24" w14:textId="77777777" w:rsidR="00FB2FCF" w:rsidRDefault="00FB2FCF" w:rsidP="00FB2FCF">
      <w:pPr>
        <w:pStyle w:val="a3"/>
        <w:spacing w:line="341" w:lineRule="exact"/>
        <w:ind w:left="0"/>
      </w:pPr>
      <w:r>
        <w:rPr>
          <w:rFonts w:hint="eastAsia"/>
        </w:rPr>
        <w:t xml:space="preserve">　　　　　　（</w:t>
      </w:r>
      <w:r w:rsidR="003529E7">
        <w:rPr>
          <w:rFonts w:hint="eastAsia"/>
        </w:rPr>
        <w:t>６</w:t>
      </w:r>
      <w:r>
        <w:rPr>
          <w:rFonts w:hint="eastAsia"/>
        </w:rPr>
        <w:t>）保険</w:t>
      </w:r>
    </w:p>
    <w:p w14:paraId="3CA54EC0" w14:textId="77777777" w:rsidR="00FB2FCF" w:rsidRDefault="00FB2FCF" w:rsidP="00FB2FCF">
      <w:pPr>
        <w:pStyle w:val="a3"/>
        <w:spacing w:line="341" w:lineRule="exact"/>
        <w:ind w:left="0"/>
      </w:pPr>
      <w:r>
        <w:rPr>
          <w:rFonts w:hint="eastAsia"/>
        </w:rPr>
        <w:t xml:space="preserve">　　　　　　　　　　受注者は、自己の負担において業務等に必要な保険を掛けるものとする</w:t>
      </w:r>
    </w:p>
    <w:p w14:paraId="2CCAF404" w14:textId="77777777" w:rsidR="00040B82" w:rsidRPr="00F44CFD" w:rsidRDefault="00FB2FCF" w:rsidP="003D202A">
      <w:pPr>
        <w:spacing w:line="379" w:lineRule="exact"/>
        <w:rPr>
          <w:sz w:val="21"/>
        </w:rPr>
      </w:pPr>
      <w:r>
        <w:rPr>
          <w:rFonts w:hint="eastAsia"/>
        </w:rPr>
        <w:t xml:space="preserve">　　　　</w:t>
      </w:r>
      <w:r w:rsidR="007113E5">
        <w:rPr>
          <w:rFonts w:hint="eastAsia"/>
        </w:rPr>
        <w:t xml:space="preserve"> </w:t>
      </w:r>
      <w:r w:rsidR="008D15BA">
        <w:rPr>
          <w:rFonts w:hint="eastAsia"/>
        </w:rPr>
        <w:t>エ．</w:t>
      </w:r>
      <w:r w:rsidR="003D202A" w:rsidRPr="00F44CFD">
        <w:rPr>
          <w:rFonts w:hint="eastAsia"/>
          <w:sz w:val="21"/>
        </w:rPr>
        <w:t>その他</w:t>
      </w:r>
      <w:r w:rsidR="00040B82">
        <w:rPr>
          <w:rFonts w:hint="eastAsia"/>
          <w:sz w:val="21"/>
        </w:rPr>
        <w:t xml:space="preserve"> </w:t>
      </w:r>
    </w:p>
    <w:p w14:paraId="0100163F" w14:textId="77777777" w:rsidR="00040B82" w:rsidRPr="00F44CFD" w:rsidRDefault="008D15BA" w:rsidP="00AC696C">
      <w:pPr>
        <w:pStyle w:val="a3"/>
        <w:spacing w:line="341" w:lineRule="exact"/>
        <w:ind w:left="0" w:firstLineChars="607" w:firstLine="1275"/>
      </w:pPr>
      <w:r>
        <w:rPr>
          <w:rFonts w:hint="eastAsia"/>
        </w:rPr>
        <w:t>（１）</w:t>
      </w:r>
      <w:r w:rsidR="003D202A" w:rsidRPr="00F44CFD">
        <w:rPr>
          <w:rFonts w:hint="eastAsia"/>
        </w:rPr>
        <w:t>業務遂行にあたっては、関係法令を遵守するものとする。</w:t>
      </w:r>
    </w:p>
    <w:p w14:paraId="7B622BBA" w14:textId="77777777" w:rsidR="00C83068" w:rsidRPr="00AC696C" w:rsidRDefault="008D15BA" w:rsidP="00AC696C">
      <w:pPr>
        <w:pStyle w:val="a3"/>
        <w:spacing w:line="341" w:lineRule="exact"/>
        <w:ind w:leftChars="580" w:left="1276"/>
      </w:pPr>
      <w:r>
        <w:rPr>
          <w:rFonts w:hint="eastAsia"/>
        </w:rPr>
        <w:t>（２）</w:t>
      </w:r>
      <w:r w:rsidR="003D202A" w:rsidRPr="00F44CFD">
        <w:rPr>
          <w:rFonts w:hint="eastAsia"/>
        </w:rPr>
        <w:t>協会が貸与した施設、備品等の取扱は善良な管理を行うとともに、本業務</w:t>
      </w:r>
      <w:r w:rsidR="00040B82">
        <w:rPr>
          <w:rFonts w:hint="eastAsia"/>
        </w:rPr>
        <w:t>完了</w:t>
      </w:r>
      <w:r w:rsidR="00C83068">
        <w:rPr>
          <w:rFonts w:hint="eastAsia"/>
        </w:rPr>
        <w:t xml:space="preserve">　　　　</w:t>
      </w:r>
    </w:p>
    <w:p w14:paraId="00346B4C" w14:textId="77777777" w:rsidR="00040B82" w:rsidRPr="00F44CFD" w:rsidRDefault="003D202A" w:rsidP="00AC696C">
      <w:pPr>
        <w:pStyle w:val="a3"/>
        <w:spacing w:line="341" w:lineRule="exact"/>
        <w:ind w:leftChars="580" w:left="1276" w:firstLineChars="300" w:firstLine="630"/>
      </w:pPr>
      <w:r w:rsidRPr="00F44CFD">
        <w:rPr>
          <w:rFonts w:hint="eastAsia"/>
        </w:rPr>
        <w:t>後やかに、協会に返納するものとする。</w:t>
      </w:r>
    </w:p>
    <w:p w14:paraId="7604F0D6" w14:textId="77777777" w:rsidR="00040B82" w:rsidRDefault="008D15BA" w:rsidP="00AC696C">
      <w:pPr>
        <w:pStyle w:val="a3"/>
        <w:spacing w:line="341" w:lineRule="exact"/>
        <w:ind w:left="0" w:firstLineChars="607" w:firstLine="1275"/>
      </w:pPr>
      <w:r>
        <w:rPr>
          <w:rFonts w:hint="eastAsia"/>
        </w:rPr>
        <w:t>（３）</w:t>
      </w:r>
      <w:r w:rsidR="003D202A" w:rsidRPr="00F44CFD">
        <w:rPr>
          <w:rFonts w:hint="eastAsia"/>
        </w:rPr>
        <w:t>本仕様書に定めのない事項、または疑義を生じた場合は、</w:t>
      </w:r>
      <w:r w:rsidR="00816452">
        <w:rPr>
          <w:rFonts w:hint="eastAsia"/>
        </w:rPr>
        <w:t>協会</w:t>
      </w:r>
      <w:r w:rsidR="003D202A" w:rsidRPr="00F44CFD">
        <w:rPr>
          <w:rFonts w:hint="eastAsia"/>
        </w:rPr>
        <w:t>職員と協議</w:t>
      </w:r>
      <w:r w:rsidR="00040B82">
        <w:rPr>
          <w:rFonts w:hint="eastAsia"/>
        </w:rPr>
        <w:t>を行</w:t>
      </w:r>
    </w:p>
    <w:p w14:paraId="369844B8" w14:textId="77777777" w:rsidR="00BC722C" w:rsidRDefault="00040B82" w:rsidP="00AC696C">
      <w:pPr>
        <w:pStyle w:val="a3"/>
        <w:spacing w:line="341" w:lineRule="exact"/>
        <w:ind w:left="0" w:firstLineChars="907" w:firstLine="1905"/>
      </w:pPr>
      <w:r>
        <w:rPr>
          <w:rFonts w:hint="eastAsia"/>
        </w:rPr>
        <w:t>い</w:t>
      </w:r>
      <w:r w:rsidR="003D202A" w:rsidRPr="00F44CFD">
        <w:rPr>
          <w:rFonts w:hint="eastAsia"/>
        </w:rPr>
        <w:t>、その指示に従うものとする。</w:t>
      </w:r>
      <w:r w:rsidR="003D202A">
        <w:rPr>
          <w:rFonts w:hint="eastAsia"/>
        </w:rPr>
        <w:t xml:space="preserve"> </w:t>
      </w:r>
      <w:r w:rsidR="003D202A">
        <w:t xml:space="preserve">                             </w:t>
      </w:r>
    </w:p>
    <w:p w14:paraId="608072BD" w14:textId="6CB7EAE8" w:rsidR="00306F3D" w:rsidRPr="007C4C8A" w:rsidRDefault="00A66A78" w:rsidP="00306F3D">
      <w:pPr>
        <w:pStyle w:val="a3"/>
        <w:spacing w:line="341" w:lineRule="exact"/>
        <w:ind w:left="1890" w:hangingChars="900" w:hanging="1890"/>
      </w:pPr>
      <w:r>
        <w:rPr>
          <w:rFonts w:hint="eastAsia"/>
        </w:rPr>
        <w:t xml:space="preserve">　　　　　　（４）</w:t>
      </w:r>
      <w:r w:rsidR="00306F3D" w:rsidRPr="007C4C8A">
        <w:rPr>
          <w:rFonts w:hint="eastAsia"/>
        </w:rPr>
        <w:t>）清掃用具等の資機材、消耗品等</w:t>
      </w:r>
      <w:r w:rsidR="00306F3D">
        <w:rPr>
          <w:rFonts w:hint="eastAsia"/>
        </w:rPr>
        <w:t>で、</w:t>
      </w:r>
      <w:r w:rsidR="00306F3D" w:rsidRPr="00CF5870">
        <w:rPr>
          <w:rFonts w:hint="eastAsia"/>
        </w:rPr>
        <w:t>運営参加（協賛）にて博覧会協会が貸与を受けている</w:t>
      </w:r>
      <w:r w:rsidR="00551CDD">
        <w:rPr>
          <w:rFonts w:hint="eastAsia"/>
        </w:rPr>
        <w:t>ものの</w:t>
      </w:r>
      <w:r w:rsidR="00306F3D" w:rsidRPr="00CF5870">
        <w:rPr>
          <w:rFonts w:hint="eastAsia"/>
        </w:rPr>
        <w:t>、メンテナンスについては、協賛者において実施するものもあり、別途博覧会協会と協議の上、対応すること。また、調達にあたって</w:t>
      </w:r>
      <w:r w:rsidR="00306F3D" w:rsidRPr="00CF5870">
        <w:rPr>
          <w:rFonts w:hint="eastAsia"/>
        </w:rPr>
        <w:lastRenderedPageBreak/>
        <w:t>は、本博覧会の「持続可能性に配慮した調達コード」を遵守すること。</w:t>
      </w:r>
    </w:p>
    <w:p w14:paraId="3ABE94DA" w14:textId="77777777" w:rsidR="00306F3D" w:rsidRPr="007C4C8A" w:rsidRDefault="00306F3D" w:rsidP="00306F3D">
      <w:pPr>
        <w:pStyle w:val="a3"/>
        <w:spacing w:line="341" w:lineRule="exact"/>
        <w:ind w:left="1890" w:hangingChars="900" w:hanging="1890"/>
      </w:pPr>
      <w:r w:rsidRPr="007C4C8A">
        <w:rPr>
          <w:rFonts w:hint="eastAsia"/>
        </w:rPr>
        <w:t xml:space="preserve">　　　　　　（５）来場者が見ることができる資機材、消耗品等に表示された企業名やロゴマークはマスキングが必要となることがある。（バックヤードでの使用は除く）。なお、</w:t>
      </w:r>
      <w:r w:rsidRPr="00306F3D">
        <w:rPr>
          <w:rFonts w:hint="eastAsia"/>
          <w:spacing w:val="1"/>
          <w:w w:val="98"/>
          <w:fitText w:val="7035" w:id="-1032616704"/>
        </w:rPr>
        <w:t>協賛（運営参加）提案の資機材については協賛特典（名称表示権）による</w:t>
      </w:r>
      <w:r w:rsidRPr="00306F3D">
        <w:rPr>
          <w:rFonts w:hint="eastAsia"/>
          <w:spacing w:val="8"/>
          <w:w w:val="98"/>
          <w:fitText w:val="7035" w:id="-1032616704"/>
        </w:rPr>
        <w:t>。</w:t>
      </w:r>
    </w:p>
    <w:p w14:paraId="0A911C31" w14:textId="414B475F" w:rsidR="00306F3D" w:rsidRDefault="00306F3D" w:rsidP="00306F3D">
      <w:pPr>
        <w:pStyle w:val="a3"/>
        <w:spacing w:line="341" w:lineRule="exact"/>
        <w:ind w:left="1890" w:hangingChars="900" w:hanging="1890"/>
      </w:pPr>
    </w:p>
    <w:p w14:paraId="7FFDEE9C" w14:textId="77777777" w:rsidR="00306F3D" w:rsidRDefault="00306F3D">
      <w:pPr>
        <w:rPr>
          <w:sz w:val="21"/>
          <w:szCs w:val="21"/>
        </w:rPr>
      </w:pPr>
      <w:r>
        <w:br w:type="page"/>
      </w:r>
    </w:p>
    <w:p w14:paraId="23B06624" w14:textId="74C3D3AA" w:rsidR="001C01C4" w:rsidRDefault="004027D4" w:rsidP="00306F3D">
      <w:pPr>
        <w:pStyle w:val="a3"/>
        <w:spacing w:line="341" w:lineRule="exact"/>
        <w:ind w:left="1890" w:hangingChars="900" w:hanging="1890"/>
      </w:pPr>
      <w:r>
        <w:rPr>
          <w:noProof/>
        </w:rPr>
        <w:lastRenderedPageBreak/>
        <mc:AlternateContent>
          <mc:Choice Requires="wps">
            <w:drawing>
              <wp:anchor distT="0" distB="0" distL="114300" distR="114300" simplePos="0" relativeHeight="251659264" behindDoc="0" locked="0" layoutInCell="1" allowOverlap="1" wp14:anchorId="4CBFB6C6" wp14:editId="7FB3DBCA">
                <wp:simplePos x="0" y="0"/>
                <wp:positionH relativeFrom="column">
                  <wp:posOffset>3768271</wp:posOffset>
                </wp:positionH>
                <wp:positionV relativeFrom="paragraph">
                  <wp:posOffset>146957</wp:posOffset>
                </wp:positionV>
                <wp:extent cx="2147208" cy="298450"/>
                <wp:effectExtent l="0" t="0" r="24765" b="25400"/>
                <wp:wrapNone/>
                <wp:docPr id="7" name="テキスト ボックス 7"/>
                <wp:cNvGraphicFramePr/>
                <a:graphic xmlns:a="http://schemas.openxmlformats.org/drawingml/2006/main">
                  <a:graphicData uri="http://schemas.microsoft.com/office/word/2010/wordprocessingShape">
                    <wps:wsp>
                      <wps:cNvSpPr txBox="1"/>
                      <wps:spPr>
                        <a:xfrm>
                          <a:off x="0" y="0"/>
                          <a:ext cx="2147208" cy="298450"/>
                        </a:xfrm>
                        <a:prstGeom prst="rect">
                          <a:avLst/>
                        </a:prstGeom>
                        <a:solidFill>
                          <a:schemeClr val="lt1"/>
                        </a:solidFill>
                        <a:ln w="6350">
                          <a:solidFill>
                            <a:prstClr val="black"/>
                          </a:solidFill>
                        </a:ln>
                      </wps:spPr>
                      <wps:txbx>
                        <w:txbxContent>
                          <w:p w14:paraId="15A1CB6A" w14:textId="72F24F01" w:rsidR="005560F6" w:rsidRDefault="005560F6" w:rsidP="00BC722C">
                            <w:pPr>
                              <w:jc w:val="center"/>
                            </w:pPr>
                            <w:r>
                              <w:rPr>
                                <w:rFonts w:hint="eastAsia"/>
                              </w:rPr>
                              <w:t>別表</w:t>
                            </w:r>
                            <w:r w:rsidR="00E13E67">
                              <w:rPr>
                                <w:rFonts w:hint="eastAsia"/>
                              </w:rPr>
                              <w:t>（</w:t>
                            </w:r>
                            <w:r w:rsidR="004027D4">
                              <w:rPr>
                                <w:rFonts w:hint="eastAsia"/>
                              </w:rPr>
                              <w:t>管理棟内等の</w:t>
                            </w:r>
                            <w:r w:rsidR="00E13E67">
                              <w:rPr>
                                <w:rFonts w:hint="eastAsia"/>
                              </w:rPr>
                              <w:t>参考数量）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BFB6C6" id="_x0000_t202" coordsize="21600,21600" o:spt="202" path="m,l,21600r21600,l21600,xe">
                <v:stroke joinstyle="miter"/>
                <v:path gradientshapeok="t" o:connecttype="rect"/>
              </v:shapetype>
              <v:shape id="テキスト ボックス 7" o:spid="_x0000_s1026" type="#_x0000_t202" style="position:absolute;left:0;text-align:left;margin-left:296.7pt;margin-top:11.55pt;width:169.05pt;height: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" fillcolor="white [3201]" strokeweight=".5pt">
                <v:textbox>
                  <w:txbxContent>
                    <w:p w14:paraId="15A1CB6A" w14:textId="72F24F01" w:rsidR="005560F6" w:rsidRDefault="005560F6" w:rsidP="00BC722C">
                      <w:pPr>
                        <w:jc w:val="center"/>
                      </w:pPr>
                      <w:r>
                        <w:rPr>
                          <w:rFonts w:hint="eastAsia"/>
                        </w:rPr>
                        <w:t>別表</w:t>
                      </w:r>
                      <w:r w:rsidR="00E13E67">
                        <w:rPr>
                          <w:rFonts w:hint="eastAsia"/>
                        </w:rPr>
                        <w:t>（</w:t>
                      </w:r>
                      <w:r w:rsidR="004027D4">
                        <w:rPr>
                          <w:rFonts w:hint="eastAsia"/>
                        </w:rPr>
                        <w:t>管理棟内等の</w:t>
                      </w:r>
                      <w:r w:rsidR="00E13E67">
                        <w:rPr>
                          <w:rFonts w:hint="eastAsia"/>
                        </w:rPr>
                        <w:t>参考数量）</w:t>
                      </w:r>
                    </w:p>
                  </w:txbxContent>
                </v:textbox>
              </v:shape>
            </w:pict>
          </mc:Fallback>
        </mc:AlternateContent>
      </w:r>
    </w:p>
    <w:p w14:paraId="4AE5CAED" w14:textId="77777777" w:rsidR="00BC722C" w:rsidRPr="00BC722C" w:rsidRDefault="00BC722C"/>
    <w:p w14:paraId="6CA6CC4C" w14:textId="552E857C" w:rsidR="00BC722C" w:rsidRPr="00CF65B8" w:rsidRDefault="00C963C5" w:rsidP="00BC722C">
      <w:pPr>
        <w:pStyle w:val="a3"/>
        <w:spacing w:line="341" w:lineRule="exact"/>
        <w:ind w:left="0"/>
      </w:pPr>
      <w:r>
        <w:rPr>
          <w:noProof/>
        </w:rPr>
        <w:drawing>
          <wp:anchor distT="0" distB="0" distL="114300" distR="114300" simplePos="0" relativeHeight="251660288" behindDoc="0" locked="0" layoutInCell="1" allowOverlap="1" wp14:anchorId="0050C95D" wp14:editId="3FF4F815">
            <wp:simplePos x="0" y="0"/>
            <wp:positionH relativeFrom="column">
              <wp:posOffset>564823</wp:posOffset>
            </wp:positionH>
            <wp:positionV relativeFrom="paragraph">
              <wp:posOffset>148590</wp:posOffset>
            </wp:positionV>
            <wp:extent cx="4664907" cy="8568567"/>
            <wp:effectExtent l="0" t="0" r="2540" b="4445"/>
            <wp:wrapNone/>
            <wp:docPr id="4" name="図 3">
              <a:extLst xmlns:a="http://schemas.openxmlformats.org/drawingml/2006/main">
                <a:ext uri="{FF2B5EF4-FFF2-40B4-BE49-F238E27FC236}">
                  <a16:creationId xmlns:a16="http://schemas.microsoft.com/office/drawing/2014/main" id="{1A6869DC-B13E-4E3D-B6CA-55230100F2A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3">
                      <a:extLst>
                        <a:ext uri="{FF2B5EF4-FFF2-40B4-BE49-F238E27FC236}">
                          <a16:creationId xmlns:a16="http://schemas.microsoft.com/office/drawing/2014/main" id="{1A6869DC-B13E-4E3D-B6CA-55230100F2A2}"/>
                        </a:ext>
                      </a:extLst>
                    </pic:cNvPr>
                    <pic:cNvPicPr>
                      <a:picLocks noChangeAspect="1" noChangeArrowheads="1"/>
                      <a:extLst>
                        <a:ext uri="{84589F7E-364E-4C9E-8A38-B11213B215E9}">
                          <a14:cameraTool xmlns:a14="http://schemas.microsoft.com/office/drawing/2010/main" cellRange="$D$372:$P$460"/>
                        </a:ext>
                      </a:extLst>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64907" cy="8568567"/>
                    </a:xfrm>
                    <a:prstGeom prst="rect">
                      <a:avLst/>
                    </a:prstGeom>
                    <a:solidFill>
                      <a:srgbClr xmlns:a14="http://schemas.microsoft.com/office/drawing/2010/main" val="FFFFFF" mc:Ignorable="a14" a14:legacySpreadsheetColorIndex="9"/>
                    </a:solidFill>
                    <a:ln w="9525">
                      <a:noFill/>
                      <a:miter lim="800000"/>
                      <a:headEnd/>
                      <a:tailEnd/>
                    </a:ln>
                  </pic:spPr>
                </pic:pic>
              </a:graphicData>
            </a:graphic>
            <wp14:sizeRelH relativeFrom="margin">
              <wp14:pctWidth>0</wp14:pctWidth>
            </wp14:sizeRelH>
            <wp14:sizeRelV relativeFrom="margin">
              <wp14:pctHeight>0</wp14:pctHeight>
            </wp14:sizeRelV>
          </wp:anchor>
        </w:drawing>
      </w:r>
    </w:p>
    <w:p w14:paraId="7B0555F4" w14:textId="77777777" w:rsidR="005155A9" w:rsidRDefault="005155A9" w:rsidP="00AC696C">
      <w:pPr>
        <w:spacing w:line="379" w:lineRule="exact"/>
        <w:rPr>
          <w:sz w:val="21"/>
        </w:rPr>
      </w:pPr>
    </w:p>
    <w:p w14:paraId="16BF778A" w14:textId="77777777" w:rsidR="005155A9" w:rsidRDefault="005155A9" w:rsidP="005155A9">
      <w:pPr>
        <w:spacing w:line="379" w:lineRule="exact"/>
        <w:rPr>
          <w:sz w:val="21"/>
        </w:rPr>
      </w:pPr>
    </w:p>
    <w:p w14:paraId="4A59B363" w14:textId="77777777" w:rsidR="005155A9" w:rsidRDefault="005155A9" w:rsidP="005155A9">
      <w:pPr>
        <w:spacing w:line="379" w:lineRule="exact"/>
        <w:rPr>
          <w:sz w:val="21"/>
        </w:rPr>
      </w:pPr>
    </w:p>
    <w:p w14:paraId="6E43B707" w14:textId="77777777" w:rsidR="005560F6" w:rsidRDefault="005560F6">
      <w:pPr>
        <w:pStyle w:val="a3"/>
        <w:ind w:left="0" w:right="174"/>
        <w:jc w:val="right"/>
      </w:pPr>
    </w:p>
    <w:p w14:paraId="36D16E1F" w14:textId="77777777" w:rsidR="005560F6" w:rsidRDefault="005560F6">
      <w:pPr>
        <w:pStyle w:val="a3"/>
        <w:ind w:left="0" w:right="174"/>
        <w:jc w:val="right"/>
      </w:pPr>
    </w:p>
    <w:p w14:paraId="1B7A685E" w14:textId="77777777" w:rsidR="005560F6" w:rsidRDefault="005560F6">
      <w:pPr>
        <w:pStyle w:val="a3"/>
        <w:ind w:left="0" w:right="174"/>
        <w:jc w:val="right"/>
      </w:pPr>
    </w:p>
    <w:p w14:paraId="42028E1A" w14:textId="77777777" w:rsidR="005560F6" w:rsidRDefault="005560F6">
      <w:pPr>
        <w:pStyle w:val="a3"/>
        <w:ind w:left="0" w:right="174"/>
        <w:jc w:val="right"/>
      </w:pPr>
    </w:p>
    <w:p w14:paraId="77125EDF" w14:textId="77777777" w:rsidR="005560F6" w:rsidRDefault="005560F6">
      <w:pPr>
        <w:pStyle w:val="a3"/>
        <w:ind w:left="0" w:right="174"/>
        <w:jc w:val="right"/>
      </w:pPr>
    </w:p>
    <w:p w14:paraId="16CE92A4" w14:textId="77777777" w:rsidR="005560F6" w:rsidRDefault="005560F6">
      <w:pPr>
        <w:pStyle w:val="a3"/>
        <w:ind w:left="0" w:right="174"/>
        <w:jc w:val="right"/>
      </w:pPr>
    </w:p>
    <w:p w14:paraId="0DDC5A59" w14:textId="77777777" w:rsidR="005560F6" w:rsidRDefault="005560F6">
      <w:pPr>
        <w:pStyle w:val="a3"/>
        <w:ind w:left="0" w:right="174"/>
        <w:jc w:val="right"/>
      </w:pPr>
    </w:p>
    <w:p w14:paraId="5982C7B8" w14:textId="77777777" w:rsidR="005560F6" w:rsidRDefault="005560F6">
      <w:pPr>
        <w:pStyle w:val="a3"/>
        <w:ind w:left="0" w:right="174"/>
        <w:jc w:val="right"/>
      </w:pPr>
    </w:p>
    <w:p w14:paraId="0934D150" w14:textId="77777777" w:rsidR="005560F6" w:rsidRDefault="005560F6">
      <w:pPr>
        <w:pStyle w:val="a3"/>
        <w:ind w:left="0" w:right="174"/>
        <w:jc w:val="right"/>
      </w:pPr>
    </w:p>
    <w:p w14:paraId="4A4E9A04" w14:textId="77777777" w:rsidR="00B06A20" w:rsidRDefault="00B06A20">
      <w:pPr>
        <w:pStyle w:val="a3"/>
        <w:ind w:left="0" w:right="174"/>
        <w:jc w:val="right"/>
      </w:pPr>
    </w:p>
    <w:p w14:paraId="44776EE2" w14:textId="77777777" w:rsidR="00B06A20" w:rsidRDefault="00B06A20">
      <w:pPr>
        <w:pStyle w:val="a3"/>
        <w:ind w:left="0" w:right="174"/>
        <w:jc w:val="right"/>
      </w:pPr>
    </w:p>
    <w:p w14:paraId="34E5AF5D" w14:textId="77777777" w:rsidR="00B06A20" w:rsidRDefault="00B06A20">
      <w:pPr>
        <w:pStyle w:val="a3"/>
        <w:ind w:left="0" w:right="174"/>
        <w:jc w:val="right"/>
      </w:pPr>
    </w:p>
    <w:p w14:paraId="6A8565C3" w14:textId="77777777" w:rsidR="00B06A20" w:rsidRDefault="00B06A20">
      <w:pPr>
        <w:pStyle w:val="a3"/>
        <w:ind w:left="0" w:right="174"/>
        <w:jc w:val="right"/>
      </w:pPr>
    </w:p>
    <w:p w14:paraId="1A9DE806" w14:textId="77777777" w:rsidR="00B06A20" w:rsidRDefault="00B06A20">
      <w:pPr>
        <w:pStyle w:val="a3"/>
        <w:ind w:left="0" w:right="174"/>
        <w:jc w:val="right"/>
      </w:pPr>
    </w:p>
    <w:p w14:paraId="36DADD29" w14:textId="77777777" w:rsidR="00B06A20" w:rsidRDefault="00B06A20">
      <w:pPr>
        <w:pStyle w:val="a3"/>
        <w:ind w:left="0" w:right="174"/>
        <w:jc w:val="right"/>
      </w:pPr>
    </w:p>
    <w:p w14:paraId="05634377" w14:textId="77777777" w:rsidR="00B06A20" w:rsidRDefault="00B06A20">
      <w:pPr>
        <w:pStyle w:val="a3"/>
        <w:ind w:left="0" w:right="174"/>
        <w:jc w:val="right"/>
      </w:pPr>
    </w:p>
    <w:p w14:paraId="4C1FF057" w14:textId="77777777" w:rsidR="00B06A20" w:rsidRDefault="00B06A20">
      <w:pPr>
        <w:pStyle w:val="a3"/>
        <w:ind w:left="0" w:right="174"/>
        <w:jc w:val="right"/>
      </w:pPr>
    </w:p>
    <w:p w14:paraId="005417B8" w14:textId="77777777" w:rsidR="00B06A20" w:rsidRDefault="00B06A20">
      <w:pPr>
        <w:pStyle w:val="a3"/>
        <w:ind w:left="0" w:right="174"/>
        <w:jc w:val="right"/>
      </w:pPr>
    </w:p>
    <w:p w14:paraId="351EA6B7" w14:textId="77777777" w:rsidR="00B06A20" w:rsidRDefault="00B06A20">
      <w:pPr>
        <w:pStyle w:val="a3"/>
        <w:ind w:left="0" w:right="174"/>
        <w:jc w:val="right"/>
      </w:pPr>
    </w:p>
    <w:p w14:paraId="73EE8F26" w14:textId="77777777" w:rsidR="00B06A20" w:rsidRDefault="00B06A20">
      <w:pPr>
        <w:pStyle w:val="a3"/>
        <w:ind w:left="0" w:right="174"/>
        <w:jc w:val="right"/>
      </w:pPr>
    </w:p>
    <w:p w14:paraId="21F696C6" w14:textId="77777777" w:rsidR="00B06A20" w:rsidRDefault="00B06A20">
      <w:pPr>
        <w:pStyle w:val="a3"/>
        <w:ind w:left="0" w:right="174"/>
        <w:jc w:val="right"/>
      </w:pPr>
    </w:p>
    <w:p w14:paraId="0C02E80C" w14:textId="77777777" w:rsidR="00B06A20" w:rsidRDefault="00B06A20">
      <w:pPr>
        <w:pStyle w:val="a3"/>
        <w:ind w:left="0" w:right="174"/>
        <w:jc w:val="right"/>
      </w:pPr>
    </w:p>
    <w:p w14:paraId="668CDE16" w14:textId="77777777" w:rsidR="00B06A20" w:rsidRDefault="00B06A20">
      <w:pPr>
        <w:pStyle w:val="a3"/>
        <w:ind w:left="0" w:right="174"/>
        <w:jc w:val="right"/>
      </w:pPr>
    </w:p>
    <w:p w14:paraId="4530E801" w14:textId="77777777" w:rsidR="00B06A20" w:rsidRDefault="00B06A20">
      <w:pPr>
        <w:pStyle w:val="a3"/>
        <w:ind w:left="0" w:right="174"/>
        <w:jc w:val="right"/>
      </w:pPr>
    </w:p>
    <w:p w14:paraId="00414B6E" w14:textId="77777777" w:rsidR="00B06A20" w:rsidRDefault="00B06A20">
      <w:pPr>
        <w:pStyle w:val="a3"/>
        <w:ind w:left="0" w:right="174"/>
        <w:jc w:val="right"/>
      </w:pPr>
    </w:p>
    <w:p w14:paraId="63F75F00" w14:textId="77777777" w:rsidR="00B06A20" w:rsidRDefault="00B06A20">
      <w:pPr>
        <w:pStyle w:val="a3"/>
        <w:ind w:left="0" w:right="174"/>
        <w:jc w:val="right"/>
      </w:pPr>
    </w:p>
    <w:p w14:paraId="24046B01" w14:textId="77777777" w:rsidR="00B06A20" w:rsidRDefault="00B06A20">
      <w:pPr>
        <w:pStyle w:val="a3"/>
        <w:ind w:left="0" w:right="174"/>
        <w:jc w:val="right"/>
      </w:pPr>
    </w:p>
    <w:p w14:paraId="5889CBB8" w14:textId="77777777" w:rsidR="00B06A20" w:rsidRDefault="00B06A20">
      <w:pPr>
        <w:pStyle w:val="a3"/>
        <w:ind w:left="0" w:right="174"/>
        <w:jc w:val="right"/>
      </w:pPr>
    </w:p>
    <w:p w14:paraId="39594130" w14:textId="77777777" w:rsidR="00B06A20" w:rsidRDefault="00B06A20">
      <w:pPr>
        <w:pStyle w:val="a3"/>
        <w:ind w:left="0" w:right="174"/>
        <w:jc w:val="right"/>
      </w:pPr>
    </w:p>
    <w:p w14:paraId="3026A521" w14:textId="77777777" w:rsidR="00B06A20" w:rsidRDefault="00B06A20">
      <w:pPr>
        <w:pStyle w:val="a3"/>
        <w:ind w:left="0" w:right="174"/>
        <w:jc w:val="right"/>
      </w:pPr>
    </w:p>
    <w:p w14:paraId="5599C2E5" w14:textId="77777777" w:rsidR="00B06A20" w:rsidRDefault="00B06A20">
      <w:pPr>
        <w:pStyle w:val="a3"/>
        <w:ind w:left="0" w:right="174"/>
        <w:jc w:val="right"/>
      </w:pPr>
    </w:p>
    <w:p w14:paraId="06D6B837" w14:textId="77777777" w:rsidR="00B06A20" w:rsidRDefault="00B06A20">
      <w:pPr>
        <w:pStyle w:val="a3"/>
        <w:ind w:left="0" w:right="174"/>
        <w:jc w:val="right"/>
      </w:pPr>
    </w:p>
    <w:p w14:paraId="7665D478" w14:textId="77777777" w:rsidR="00B06A20" w:rsidRDefault="00B06A20">
      <w:pPr>
        <w:pStyle w:val="a3"/>
        <w:ind w:left="0" w:right="174"/>
        <w:jc w:val="right"/>
      </w:pPr>
    </w:p>
    <w:p w14:paraId="3B94EC2A" w14:textId="77777777" w:rsidR="00B06A20" w:rsidRDefault="00B06A20">
      <w:pPr>
        <w:pStyle w:val="a3"/>
        <w:ind w:left="0" w:right="174"/>
        <w:jc w:val="right"/>
      </w:pPr>
    </w:p>
    <w:p w14:paraId="5B34E8BD" w14:textId="77777777" w:rsidR="00B06A20" w:rsidRDefault="00F44413">
      <w:pPr>
        <w:pStyle w:val="a3"/>
        <w:ind w:left="0" w:right="174"/>
        <w:jc w:val="right"/>
      </w:pPr>
      <w:r>
        <w:rPr>
          <w:noProof/>
        </w:rPr>
        <w:drawing>
          <wp:anchor distT="0" distB="0" distL="114300" distR="114300" simplePos="0" relativeHeight="251661312" behindDoc="0" locked="0" layoutInCell="1" allowOverlap="1" wp14:anchorId="4ABB8B5F" wp14:editId="60977EB8">
            <wp:simplePos x="0" y="0"/>
            <wp:positionH relativeFrom="column">
              <wp:posOffset>571500</wp:posOffset>
            </wp:positionH>
            <wp:positionV relativeFrom="paragraph">
              <wp:posOffset>215900</wp:posOffset>
            </wp:positionV>
            <wp:extent cx="4664710" cy="2338705"/>
            <wp:effectExtent l="0" t="0" r="2540" b="4445"/>
            <wp:wrapNone/>
            <wp:docPr id="5" name="図 4">
              <a:extLst xmlns:a="http://schemas.openxmlformats.org/drawingml/2006/main">
                <a:ext uri="{FF2B5EF4-FFF2-40B4-BE49-F238E27FC236}">
                  <a16:creationId xmlns:a16="http://schemas.microsoft.com/office/drawing/2014/main" id="{E4466BC1-005D-40A5-AF89-FDF2D72C9E1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a:extLst>
                        <a:ext uri="{FF2B5EF4-FFF2-40B4-BE49-F238E27FC236}">
                          <a16:creationId xmlns:a16="http://schemas.microsoft.com/office/drawing/2014/main" id="{E4466BC1-005D-40A5-AF89-FDF2D72C9E12}"/>
                        </a:ext>
                      </a:extLst>
                    </pic:cNvPr>
                    <pic:cNvPicPr>
                      <a:picLocks noChangeAspect="1" noChangeArrowheads="1"/>
                      <a:extLst>
                        <a:ext uri="{84589F7E-364E-4C9E-8A38-B11213B215E9}">
                          <a14:cameraTool xmlns:a14="http://schemas.microsoft.com/office/drawing/2010/main" cellRange="$D$461:$P$482"/>
                        </a:ext>
                      </a:extLst>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64710" cy="2338705"/>
                    </a:xfrm>
                    <a:prstGeom prst="rect">
                      <a:avLst/>
                    </a:prstGeom>
                    <a:solidFill>
                      <a:srgbClr xmlns:a14="http://schemas.microsoft.com/office/drawing/2010/main" val="FFFFFF" mc:Ignorable="a14" a14:legacySpreadsheetColorIndex="9"/>
                    </a:solidFill>
                    <a:ln w="9525">
                      <a:noFill/>
                      <a:miter lim="800000"/>
                      <a:headEnd/>
                      <a:tailEnd/>
                    </a:ln>
                  </pic:spPr>
                </pic:pic>
              </a:graphicData>
            </a:graphic>
            <wp14:sizeRelH relativeFrom="margin">
              <wp14:pctWidth>0</wp14:pctWidth>
            </wp14:sizeRelH>
            <wp14:sizeRelV relativeFrom="margin">
              <wp14:pctHeight>0</wp14:pctHeight>
            </wp14:sizeRelV>
          </wp:anchor>
        </w:drawing>
      </w:r>
    </w:p>
    <w:sectPr w:rsidR="00B06A20">
      <w:headerReference w:type="default" r:id="rId10"/>
      <w:footerReference w:type="default" r:id="rId11"/>
      <w:pgSz w:w="11910" w:h="16840"/>
      <w:pgMar w:top="1380" w:right="1180" w:bottom="1300" w:left="1300" w:header="0" w:footer="111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A67DE" w14:textId="77777777" w:rsidR="0046204C" w:rsidRDefault="0046204C">
      <w:r>
        <w:separator/>
      </w:r>
    </w:p>
  </w:endnote>
  <w:endnote w:type="continuationSeparator" w:id="0">
    <w:p w14:paraId="15D9024F" w14:textId="77777777" w:rsidR="0046204C" w:rsidRDefault="004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ゴシック">
    <w:altName w:val="Yu Gothic"/>
    <w:panose1 w:val="020B04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6F2C0" w14:textId="77777777" w:rsidR="000C4B8F" w:rsidRDefault="0004123B">
    <w:pPr>
      <w:pStyle w:val="a3"/>
      <w:spacing w:line="14" w:lineRule="auto"/>
      <w:ind w:left="0"/>
      <w:rPr>
        <w:sz w:val="20"/>
      </w:rPr>
    </w:pPr>
    <w:r>
      <w:rPr>
        <w:noProof/>
      </w:rPr>
      <mc:AlternateContent>
        <mc:Choice Requires="wps">
          <w:drawing>
            <wp:anchor distT="0" distB="0" distL="114300" distR="114300" simplePos="0" relativeHeight="487480832" behindDoc="1" locked="0" layoutInCell="1" allowOverlap="1" wp14:anchorId="2EE53695" wp14:editId="2A6BAE86">
              <wp:simplePos x="0" y="0"/>
              <wp:positionH relativeFrom="page">
                <wp:posOffset>3707130</wp:posOffset>
              </wp:positionH>
              <wp:positionV relativeFrom="page">
                <wp:posOffset>9843770</wp:posOffset>
              </wp:positionV>
              <wp:extent cx="195580" cy="17335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 cy="173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3A4CCD" w14:textId="77777777" w:rsidR="000C4B8F" w:rsidRDefault="002B4EC9">
                          <w:pPr>
                            <w:pStyle w:val="a3"/>
                            <w:spacing w:line="273" w:lineRule="exact"/>
                            <w:ind w:left="60"/>
                            <w:rPr>
                              <w:rFonts w:ascii="游ゴシック Light"/>
                            </w:rPr>
                          </w:pPr>
                          <w:r>
                            <w:fldChar w:fldCharType="begin"/>
                          </w:r>
                          <w:r>
                            <w:rPr>
                              <w:rFonts w:ascii="游ゴシック Light"/>
                            </w:rPr>
                            <w:instrText xml:space="preserve"> PAGE </w:instrText>
                          </w:r>
                          <w:r>
                            <w:fldChar w:fldCharType="separate"/>
                          </w:r>
                          <w:r>
                            <w:t>1</w:t>
                          </w:r>
                          <w:r>
                            <w:fldChar w:fldCharType="end"/>
                          </w:r>
                          <w:r>
                            <w:rPr>
                              <w:rFonts w:ascii="游ゴシック Light"/>
                              <w:w w:val="91"/>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E53695" id="_x0000_t202" coordsize="21600,21600" o:spt="202" path="m,l,21600r21600,l21600,xe">
              <v:stroke joinstyle="miter"/>
              <v:path gradientshapeok="t" o:connecttype="rect"/>
            </v:shapetype>
            <v:shape id="Text Box 2" o:spid="_x0000_s1027" type="#_x0000_t202" style="position:absolute;margin-left:291.9pt;margin-top:775.1pt;width:15.4pt;height:13.65pt;z-index:-1583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" filled="f" stroked="f">
              <v:textbox inset="0,0,0,0">
                <w:txbxContent>
                  <w:p w14:paraId="693A4CCD" w14:textId="77777777" w:rsidR="000C4B8F" w:rsidRDefault="002B4EC9">
                    <w:pPr>
                      <w:pStyle w:val="a3"/>
                      <w:spacing w:line="273" w:lineRule="exact"/>
                      <w:ind w:left="60"/>
                      <w:rPr>
                        <w:rFonts w:ascii="游ゴシック Light"/>
                      </w:rPr>
                    </w:pPr>
                    <w:r>
                      <w:fldChar w:fldCharType="begin"/>
                    </w:r>
                    <w:r>
                      <w:rPr>
                        <w:rFonts w:ascii="游ゴシック Light"/>
                      </w:rPr>
                      <w:instrText xml:space="preserve"> PAGE </w:instrText>
                    </w:r>
                    <w:r>
                      <w:fldChar w:fldCharType="separate"/>
                    </w:r>
                    <w:r>
                      <w:t>1</w:t>
                    </w:r>
                    <w:r>
                      <w:fldChar w:fldCharType="end"/>
                    </w:r>
                    <w:r>
                      <w:rPr>
                        <w:rFonts w:ascii="游ゴシック Light"/>
                        <w:w w:val="91"/>
                      </w:rPr>
                      <w:t xml:space="preserve"> </w:t>
                    </w:r>
                  </w:p>
                </w:txbxContent>
              </v:textbox>
              <w10:wrap anchorx="page" anchory="page"/>
            </v:shape>
          </w:pict>
        </mc:Fallback>
      </mc:AlternateContent>
    </w:r>
    <w:r>
      <w:rPr>
        <w:noProof/>
      </w:rPr>
      <mc:AlternateContent>
        <mc:Choice Requires="wps">
          <w:drawing>
            <wp:anchor distT="0" distB="0" distL="114300" distR="114300" simplePos="0" relativeHeight="487481344" behindDoc="1" locked="0" layoutInCell="1" allowOverlap="1" wp14:anchorId="00130D98" wp14:editId="75FD3B8F">
              <wp:simplePos x="0" y="0"/>
              <wp:positionH relativeFrom="page">
                <wp:posOffset>888365</wp:posOffset>
              </wp:positionH>
              <wp:positionV relativeFrom="page">
                <wp:posOffset>10066655</wp:posOffset>
              </wp:positionV>
              <wp:extent cx="60325" cy="17335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25" cy="173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CD9DC2" w14:textId="77777777" w:rsidR="000C4B8F" w:rsidRDefault="002B4EC9">
                          <w:pPr>
                            <w:pStyle w:val="a3"/>
                            <w:spacing w:line="273" w:lineRule="exact"/>
                            <w:ind w:left="20"/>
                            <w:rPr>
                              <w:rFonts w:ascii="游ゴシック Light"/>
                            </w:rPr>
                          </w:pPr>
                          <w:r>
                            <w:rPr>
                              <w:rFonts w:ascii="游ゴシック Light"/>
                              <w:w w:val="91"/>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130D98" id="Text Box 1" o:spid="_x0000_s1028" type="#_x0000_t202" style="position:absolute;margin-left:69.95pt;margin-top:792.65pt;width:4.75pt;height:13.65pt;z-index:-15835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" filled="f" stroked="f">
              <v:textbox inset="0,0,0,0">
                <w:txbxContent>
                  <w:p w14:paraId="44CD9DC2" w14:textId="77777777" w:rsidR="000C4B8F" w:rsidRDefault="002B4EC9">
                    <w:pPr>
                      <w:pStyle w:val="a3"/>
                      <w:spacing w:line="273" w:lineRule="exact"/>
                      <w:ind w:left="20"/>
                      <w:rPr>
                        <w:rFonts w:ascii="游ゴシック Light"/>
                      </w:rPr>
                    </w:pPr>
                    <w:r>
                      <w:rPr>
                        <w:rFonts w:ascii="游ゴシック Light"/>
                        <w:w w:val="91"/>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BB969" w14:textId="77777777" w:rsidR="0046204C" w:rsidRDefault="0046204C">
      <w:r>
        <w:separator/>
      </w:r>
    </w:p>
  </w:footnote>
  <w:footnote w:type="continuationSeparator" w:id="0">
    <w:p w14:paraId="703D3C97" w14:textId="77777777" w:rsidR="0046204C" w:rsidRDefault="004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DEF59" w14:textId="77777777" w:rsidR="000E73AE" w:rsidRDefault="000E73AE" w:rsidP="000E73AE">
    <w:pPr>
      <w:pStyle w:val="a7"/>
      <w:tabs>
        <w:tab w:val="clear" w:pos="4252"/>
        <w:tab w:val="clear" w:pos="8504"/>
        <w:tab w:val="left" w:pos="11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E626D4"/>
    <w:multiLevelType w:val="hybridMultilevel"/>
    <w:tmpl w:val="9D8A62C8"/>
    <w:lvl w:ilvl="0" w:tplc="FD5C59FC">
      <w:start w:val="1"/>
      <w:numFmt w:val="decimal"/>
      <w:lvlText w:val="%1."/>
      <w:lvlJc w:val="left"/>
      <w:pPr>
        <w:ind w:left="1079" w:hanging="330"/>
      </w:pPr>
      <w:rPr>
        <w:rFonts w:ascii="游ゴシック" w:eastAsia="游ゴシック" w:hAnsi="游ゴシック" w:cs="游ゴシック" w:hint="default"/>
        <w:w w:val="100"/>
        <w:sz w:val="19"/>
        <w:szCs w:val="19"/>
        <w:lang w:val="en-US" w:eastAsia="ja-JP" w:bidi="ar-SA"/>
      </w:rPr>
    </w:lvl>
    <w:lvl w:ilvl="1" w:tplc="6FF0E894">
      <w:numFmt w:val="bullet"/>
      <w:lvlText w:val="•"/>
      <w:lvlJc w:val="left"/>
      <w:pPr>
        <w:ind w:left="1914" w:hanging="330"/>
      </w:pPr>
      <w:rPr>
        <w:rFonts w:hint="default"/>
        <w:lang w:val="en-US" w:eastAsia="ja-JP" w:bidi="ar-SA"/>
      </w:rPr>
    </w:lvl>
    <w:lvl w:ilvl="2" w:tplc="36025FA4">
      <w:numFmt w:val="bullet"/>
      <w:lvlText w:val="•"/>
      <w:lvlJc w:val="left"/>
      <w:pPr>
        <w:ind w:left="2749" w:hanging="330"/>
      </w:pPr>
      <w:rPr>
        <w:rFonts w:hint="default"/>
        <w:lang w:val="en-US" w:eastAsia="ja-JP" w:bidi="ar-SA"/>
      </w:rPr>
    </w:lvl>
    <w:lvl w:ilvl="3" w:tplc="91CA8CA8">
      <w:numFmt w:val="bullet"/>
      <w:lvlText w:val="•"/>
      <w:lvlJc w:val="left"/>
      <w:pPr>
        <w:ind w:left="3583" w:hanging="330"/>
      </w:pPr>
      <w:rPr>
        <w:rFonts w:hint="default"/>
        <w:lang w:val="en-US" w:eastAsia="ja-JP" w:bidi="ar-SA"/>
      </w:rPr>
    </w:lvl>
    <w:lvl w:ilvl="4" w:tplc="91F85CC8">
      <w:numFmt w:val="bullet"/>
      <w:lvlText w:val="•"/>
      <w:lvlJc w:val="left"/>
      <w:pPr>
        <w:ind w:left="4418" w:hanging="330"/>
      </w:pPr>
      <w:rPr>
        <w:rFonts w:hint="default"/>
        <w:lang w:val="en-US" w:eastAsia="ja-JP" w:bidi="ar-SA"/>
      </w:rPr>
    </w:lvl>
    <w:lvl w:ilvl="5" w:tplc="D1ECECD0">
      <w:numFmt w:val="bullet"/>
      <w:lvlText w:val="•"/>
      <w:lvlJc w:val="left"/>
      <w:pPr>
        <w:ind w:left="5253" w:hanging="330"/>
      </w:pPr>
      <w:rPr>
        <w:rFonts w:hint="default"/>
        <w:lang w:val="en-US" w:eastAsia="ja-JP" w:bidi="ar-SA"/>
      </w:rPr>
    </w:lvl>
    <w:lvl w:ilvl="6" w:tplc="81D8B4EC">
      <w:numFmt w:val="bullet"/>
      <w:lvlText w:val="•"/>
      <w:lvlJc w:val="left"/>
      <w:pPr>
        <w:ind w:left="6087" w:hanging="330"/>
      </w:pPr>
      <w:rPr>
        <w:rFonts w:hint="default"/>
        <w:lang w:val="en-US" w:eastAsia="ja-JP" w:bidi="ar-SA"/>
      </w:rPr>
    </w:lvl>
    <w:lvl w:ilvl="7" w:tplc="341688C2">
      <w:numFmt w:val="bullet"/>
      <w:lvlText w:val="•"/>
      <w:lvlJc w:val="left"/>
      <w:pPr>
        <w:ind w:left="6922" w:hanging="330"/>
      </w:pPr>
      <w:rPr>
        <w:rFonts w:hint="default"/>
        <w:lang w:val="en-US" w:eastAsia="ja-JP" w:bidi="ar-SA"/>
      </w:rPr>
    </w:lvl>
    <w:lvl w:ilvl="8" w:tplc="DD3CD296">
      <w:numFmt w:val="bullet"/>
      <w:lvlText w:val="•"/>
      <w:lvlJc w:val="left"/>
      <w:pPr>
        <w:ind w:left="7757" w:hanging="330"/>
      </w:pPr>
      <w:rPr>
        <w:rFonts w:hint="default"/>
        <w:lang w:val="en-US" w:eastAsia="ja-JP" w:bidi="ar-SA"/>
      </w:rPr>
    </w:lvl>
  </w:abstractNum>
  <w:num w:numId="1" w16cid:durableId="981035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B8F"/>
    <w:rsid w:val="000142B1"/>
    <w:rsid w:val="00040B82"/>
    <w:rsid w:val="0004123B"/>
    <w:rsid w:val="00045006"/>
    <w:rsid w:val="00054FB4"/>
    <w:rsid w:val="00056D31"/>
    <w:rsid w:val="000644CD"/>
    <w:rsid w:val="00076246"/>
    <w:rsid w:val="00087774"/>
    <w:rsid w:val="000A27D4"/>
    <w:rsid w:val="000C4B8F"/>
    <w:rsid w:val="000D68CB"/>
    <w:rsid w:val="000E73AE"/>
    <w:rsid w:val="000F6006"/>
    <w:rsid w:val="001222D0"/>
    <w:rsid w:val="00134DB9"/>
    <w:rsid w:val="0013759D"/>
    <w:rsid w:val="00145F1B"/>
    <w:rsid w:val="001C01C4"/>
    <w:rsid w:val="001E1B37"/>
    <w:rsid w:val="001E1FC1"/>
    <w:rsid w:val="002067A6"/>
    <w:rsid w:val="00220E18"/>
    <w:rsid w:val="00221995"/>
    <w:rsid w:val="00241D07"/>
    <w:rsid w:val="00254611"/>
    <w:rsid w:val="0029402F"/>
    <w:rsid w:val="002B4EC9"/>
    <w:rsid w:val="00306F3D"/>
    <w:rsid w:val="00317241"/>
    <w:rsid w:val="0031786F"/>
    <w:rsid w:val="00320881"/>
    <w:rsid w:val="003529E7"/>
    <w:rsid w:val="0036210A"/>
    <w:rsid w:val="003A4423"/>
    <w:rsid w:val="003D0DF9"/>
    <w:rsid w:val="003D202A"/>
    <w:rsid w:val="003D34A1"/>
    <w:rsid w:val="003F4773"/>
    <w:rsid w:val="004027D4"/>
    <w:rsid w:val="0044459B"/>
    <w:rsid w:val="0046204C"/>
    <w:rsid w:val="00462CDE"/>
    <w:rsid w:val="00467138"/>
    <w:rsid w:val="0048750B"/>
    <w:rsid w:val="00493845"/>
    <w:rsid w:val="004A25D3"/>
    <w:rsid w:val="004B036F"/>
    <w:rsid w:val="004C7862"/>
    <w:rsid w:val="004F3A0A"/>
    <w:rsid w:val="005155A9"/>
    <w:rsid w:val="00551CDD"/>
    <w:rsid w:val="005560F6"/>
    <w:rsid w:val="0056738A"/>
    <w:rsid w:val="005915E5"/>
    <w:rsid w:val="00596CC2"/>
    <w:rsid w:val="005A2613"/>
    <w:rsid w:val="005A2702"/>
    <w:rsid w:val="005A5833"/>
    <w:rsid w:val="005B0A53"/>
    <w:rsid w:val="005E6941"/>
    <w:rsid w:val="00605007"/>
    <w:rsid w:val="00622755"/>
    <w:rsid w:val="006510C3"/>
    <w:rsid w:val="00670D8E"/>
    <w:rsid w:val="00671DCF"/>
    <w:rsid w:val="006B415E"/>
    <w:rsid w:val="006D4344"/>
    <w:rsid w:val="006D6BB0"/>
    <w:rsid w:val="006E5B01"/>
    <w:rsid w:val="007113E5"/>
    <w:rsid w:val="00736D79"/>
    <w:rsid w:val="00746EF0"/>
    <w:rsid w:val="00753894"/>
    <w:rsid w:val="007A6D52"/>
    <w:rsid w:val="007C16FD"/>
    <w:rsid w:val="007E5C9D"/>
    <w:rsid w:val="008011B1"/>
    <w:rsid w:val="00816452"/>
    <w:rsid w:val="00860A61"/>
    <w:rsid w:val="00882550"/>
    <w:rsid w:val="008D15BA"/>
    <w:rsid w:val="008E1DA7"/>
    <w:rsid w:val="008E2C38"/>
    <w:rsid w:val="009346DD"/>
    <w:rsid w:val="0094778E"/>
    <w:rsid w:val="00967DCF"/>
    <w:rsid w:val="009768FD"/>
    <w:rsid w:val="009901DD"/>
    <w:rsid w:val="009A6598"/>
    <w:rsid w:val="009E3E29"/>
    <w:rsid w:val="00A11BF1"/>
    <w:rsid w:val="00A42513"/>
    <w:rsid w:val="00A43E50"/>
    <w:rsid w:val="00A6109A"/>
    <w:rsid w:val="00A66A78"/>
    <w:rsid w:val="00A82346"/>
    <w:rsid w:val="00AB0B53"/>
    <w:rsid w:val="00AC1156"/>
    <w:rsid w:val="00AC696C"/>
    <w:rsid w:val="00B06A20"/>
    <w:rsid w:val="00B077B0"/>
    <w:rsid w:val="00B447F5"/>
    <w:rsid w:val="00B51564"/>
    <w:rsid w:val="00BB2837"/>
    <w:rsid w:val="00BB2D1F"/>
    <w:rsid w:val="00BC722C"/>
    <w:rsid w:val="00BE01C3"/>
    <w:rsid w:val="00BE6D5E"/>
    <w:rsid w:val="00C049DD"/>
    <w:rsid w:val="00C83068"/>
    <w:rsid w:val="00C9519E"/>
    <w:rsid w:val="00C95BED"/>
    <w:rsid w:val="00C963C5"/>
    <w:rsid w:val="00C96D23"/>
    <w:rsid w:val="00CB52B6"/>
    <w:rsid w:val="00CD41CC"/>
    <w:rsid w:val="00CE4A56"/>
    <w:rsid w:val="00CF5A31"/>
    <w:rsid w:val="00CF65B8"/>
    <w:rsid w:val="00CF788E"/>
    <w:rsid w:val="00D0678F"/>
    <w:rsid w:val="00D3261B"/>
    <w:rsid w:val="00D557A7"/>
    <w:rsid w:val="00D87F40"/>
    <w:rsid w:val="00DA2687"/>
    <w:rsid w:val="00DA6C0B"/>
    <w:rsid w:val="00DD3ED6"/>
    <w:rsid w:val="00DD44C9"/>
    <w:rsid w:val="00DF1C4C"/>
    <w:rsid w:val="00E13E67"/>
    <w:rsid w:val="00E3025A"/>
    <w:rsid w:val="00E42C3B"/>
    <w:rsid w:val="00E65AB8"/>
    <w:rsid w:val="00E721D9"/>
    <w:rsid w:val="00E86C39"/>
    <w:rsid w:val="00E91F57"/>
    <w:rsid w:val="00EB4685"/>
    <w:rsid w:val="00F07B37"/>
    <w:rsid w:val="00F32680"/>
    <w:rsid w:val="00F3585F"/>
    <w:rsid w:val="00F44413"/>
    <w:rsid w:val="00F44CFD"/>
    <w:rsid w:val="00F518BB"/>
    <w:rsid w:val="00F63491"/>
    <w:rsid w:val="00F73CA4"/>
    <w:rsid w:val="00FB2FCF"/>
    <w:rsid w:val="00FB73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CEC8C9A"/>
  <w15:docId w15:val="{30E4613C-24A4-41B3-A303-05F7459B3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游ゴシック" w:eastAsia="游ゴシック" w:hAnsi="游ゴシック" w:cs="游ゴシック"/>
      <w:lang w:eastAsia="ja-JP"/>
    </w:rPr>
  </w:style>
  <w:style w:type="paragraph" w:styleId="1">
    <w:name w:val="heading 1"/>
    <w:basedOn w:val="a"/>
    <w:uiPriority w:val="9"/>
    <w:qFormat/>
    <w:pPr>
      <w:spacing w:line="359" w:lineRule="exact"/>
      <w:ind w:left="118"/>
      <w:outlineLvl w:val="0"/>
    </w:pPr>
    <w:rPr>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spacing w:line="360" w:lineRule="exact"/>
      <w:ind w:left="750"/>
    </w:pPr>
    <w:rPr>
      <w:sz w:val="21"/>
      <w:szCs w:val="21"/>
    </w:rPr>
  </w:style>
  <w:style w:type="paragraph" w:styleId="a5">
    <w:name w:val="List Paragraph"/>
    <w:basedOn w:val="a"/>
    <w:link w:val="a6"/>
    <w:uiPriority w:val="34"/>
    <w:qFormat/>
    <w:pPr>
      <w:ind w:left="958" w:hanging="330"/>
    </w:pPr>
  </w:style>
  <w:style w:type="paragraph" w:customStyle="1" w:styleId="TableParagraph">
    <w:name w:val="Table Paragraph"/>
    <w:basedOn w:val="a"/>
    <w:uiPriority w:val="1"/>
    <w:qFormat/>
  </w:style>
  <w:style w:type="paragraph" w:styleId="a7">
    <w:name w:val="header"/>
    <w:basedOn w:val="a"/>
    <w:link w:val="a8"/>
    <w:uiPriority w:val="99"/>
    <w:unhideWhenUsed/>
    <w:rsid w:val="000E73AE"/>
    <w:pPr>
      <w:tabs>
        <w:tab w:val="center" w:pos="4252"/>
        <w:tab w:val="right" w:pos="8504"/>
      </w:tabs>
      <w:snapToGrid w:val="0"/>
    </w:pPr>
  </w:style>
  <w:style w:type="character" w:customStyle="1" w:styleId="a8">
    <w:name w:val="ヘッダー (文字)"/>
    <w:basedOn w:val="a0"/>
    <w:link w:val="a7"/>
    <w:uiPriority w:val="99"/>
    <w:rsid w:val="000E73AE"/>
    <w:rPr>
      <w:rFonts w:ascii="游ゴシック" w:eastAsia="游ゴシック" w:hAnsi="游ゴシック" w:cs="游ゴシック"/>
      <w:lang w:eastAsia="ja-JP"/>
    </w:rPr>
  </w:style>
  <w:style w:type="paragraph" w:styleId="a9">
    <w:name w:val="footer"/>
    <w:basedOn w:val="a"/>
    <w:link w:val="aa"/>
    <w:uiPriority w:val="99"/>
    <w:unhideWhenUsed/>
    <w:rsid w:val="000E73AE"/>
    <w:pPr>
      <w:tabs>
        <w:tab w:val="center" w:pos="4252"/>
        <w:tab w:val="right" w:pos="8504"/>
      </w:tabs>
      <w:snapToGrid w:val="0"/>
    </w:pPr>
  </w:style>
  <w:style w:type="character" w:customStyle="1" w:styleId="aa">
    <w:name w:val="フッター (文字)"/>
    <w:basedOn w:val="a0"/>
    <w:link w:val="a9"/>
    <w:uiPriority w:val="99"/>
    <w:rsid w:val="000E73AE"/>
    <w:rPr>
      <w:rFonts w:ascii="游ゴシック" w:eastAsia="游ゴシック" w:hAnsi="游ゴシック" w:cs="游ゴシック"/>
      <w:lang w:eastAsia="ja-JP"/>
    </w:rPr>
  </w:style>
  <w:style w:type="paragraph" w:styleId="ab">
    <w:name w:val="Closing"/>
    <w:basedOn w:val="a"/>
    <w:link w:val="ac"/>
    <w:uiPriority w:val="99"/>
    <w:unhideWhenUsed/>
    <w:rsid w:val="005560F6"/>
    <w:pPr>
      <w:jc w:val="right"/>
    </w:pPr>
    <w:rPr>
      <w:sz w:val="21"/>
      <w:szCs w:val="21"/>
    </w:rPr>
  </w:style>
  <w:style w:type="character" w:customStyle="1" w:styleId="ac">
    <w:name w:val="結語 (文字)"/>
    <w:basedOn w:val="a0"/>
    <w:link w:val="ab"/>
    <w:uiPriority w:val="99"/>
    <w:rsid w:val="005560F6"/>
    <w:rPr>
      <w:rFonts w:ascii="游ゴシック" w:eastAsia="游ゴシック" w:hAnsi="游ゴシック" w:cs="游ゴシック"/>
      <w:sz w:val="21"/>
      <w:szCs w:val="21"/>
      <w:lang w:eastAsia="ja-JP"/>
    </w:rPr>
  </w:style>
  <w:style w:type="paragraph" w:styleId="ad">
    <w:name w:val="No Spacing"/>
    <w:uiPriority w:val="1"/>
    <w:qFormat/>
    <w:rsid w:val="005A2702"/>
    <w:pPr>
      <w:autoSpaceDE/>
      <w:autoSpaceDN/>
      <w:jc w:val="both"/>
    </w:pPr>
    <w:rPr>
      <w:kern w:val="2"/>
      <w:sz w:val="21"/>
      <w:lang w:eastAsia="ja-JP"/>
    </w:rPr>
  </w:style>
  <w:style w:type="table" w:styleId="ae">
    <w:name w:val="Table Grid"/>
    <w:basedOn w:val="a1"/>
    <w:uiPriority w:val="39"/>
    <w:rsid w:val="00462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AB0B53"/>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AB0B53"/>
    <w:rPr>
      <w:rFonts w:asciiTheme="majorHAnsi" w:eastAsiaTheme="majorEastAsia" w:hAnsiTheme="majorHAnsi" w:cstheme="majorBidi"/>
      <w:sz w:val="18"/>
      <w:szCs w:val="18"/>
      <w:lang w:eastAsia="ja-JP"/>
    </w:rPr>
  </w:style>
  <w:style w:type="paragraph" w:styleId="af1">
    <w:name w:val="Revision"/>
    <w:hidden/>
    <w:uiPriority w:val="99"/>
    <w:semiHidden/>
    <w:rsid w:val="00AB0B53"/>
    <w:pPr>
      <w:widowControl/>
      <w:autoSpaceDE/>
      <w:autoSpaceDN/>
    </w:pPr>
    <w:rPr>
      <w:rFonts w:ascii="游ゴシック" w:eastAsia="游ゴシック" w:hAnsi="游ゴシック" w:cs="游ゴシック"/>
      <w:lang w:eastAsia="ja-JP"/>
    </w:rPr>
  </w:style>
  <w:style w:type="character" w:customStyle="1" w:styleId="a6">
    <w:name w:val="リスト段落 (文字)"/>
    <w:basedOn w:val="a0"/>
    <w:link w:val="a5"/>
    <w:uiPriority w:val="34"/>
    <w:locked/>
    <w:rsid w:val="007E5C9D"/>
    <w:rPr>
      <w:rFonts w:ascii="游ゴシック" w:eastAsia="游ゴシック" w:hAnsi="游ゴシック" w:cs="游ゴシック"/>
      <w:lang w:eastAsia="ja-JP"/>
    </w:rPr>
  </w:style>
  <w:style w:type="character" w:customStyle="1" w:styleId="a4">
    <w:name w:val="本文 (文字)"/>
    <w:basedOn w:val="a0"/>
    <w:link w:val="a3"/>
    <w:uiPriority w:val="1"/>
    <w:rsid w:val="00306F3D"/>
    <w:rPr>
      <w:rFonts w:ascii="游ゴシック" w:eastAsia="游ゴシック" w:hAnsi="游ゴシック" w:cs="游ゴシック"/>
      <w:sz w:val="21"/>
      <w:szCs w:val="21"/>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98293">
      <w:bodyDiv w:val="1"/>
      <w:marLeft w:val="0"/>
      <w:marRight w:val="0"/>
      <w:marTop w:val="0"/>
      <w:marBottom w:val="0"/>
      <w:divBdr>
        <w:top w:val="none" w:sz="0" w:space="0" w:color="auto"/>
        <w:left w:val="none" w:sz="0" w:space="0" w:color="auto"/>
        <w:bottom w:val="none" w:sz="0" w:space="0" w:color="auto"/>
        <w:right w:val="none" w:sz="0" w:space="0" w:color="auto"/>
      </w:divBdr>
    </w:div>
    <w:div w:id="632367281">
      <w:bodyDiv w:val="1"/>
      <w:marLeft w:val="0"/>
      <w:marRight w:val="0"/>
      <w:marTop w:val="0"/>
      <w:marBottom w:val="0"/>
      <w:divBdr>
        <w:top w:val="none" w:sz="0" w:space="0" w:color="auto"/>
        <w:left w:val="none" w:sz="0" w:space="0" w:color="auto"/>
        <w:bottom w:val="none" w:sz="0" w:space="0" w:color="auto"/>
        <w:right w:val="none" w:sz="0" w:space="0" w:color="auto"/>
      </w:divBdr>
    </w:div>
    <w:div w:id="682130450">
      <w:bodyDiv w:val="1"/>
      <w:marLeft w:val="0"/>
      <w:marRight w:val="0"/>
      <w:marTop w:val="0"/>
      <w:marBottom w:val="0"/>
      <w:divBdr>
        <w:top w:val="none" w:sz="0" w:space="0" w:color="auto"/>
        <w:left w:val="none" w:sz="0" w:space="0" w:color="auto"/>
        <w:bottom w:val="none" w:sz="0" w:space="0" w:color="auto"/>
        <w:right w:val="none" w:sz="0" w:space="0" w:color="auto"/>
      </w:divBdr>
    </w:div>
    <w:div w:id="771819812">
      <w:bodyDiv w:val="1"/>
      <w:marLeft w:val="0"/>
      <w:marRight w:val="0"/>
      <w:marTop w:val="0"/>
      <w:marBottom w:val="0"/>
      <w:divBdr>
        <w:top w:val="none" w:sz="0" w:space="0" w:color="auto"/>
        <w:left w:val="none" w:sz="0" w:space="0" w:color="auto"/>
        <w:bottom w:val="none" w:sz="0" w:space="0" w:color="auto"/>
        <w:right w:val="none" w:sz="0" w:space="0" w:color="auto"/>
      </w:divBdr>
    </w:div>
    <w:div w:id="1358241358">
      <w:bodyDiv w:val="1"/>
      <w:marLeft w:val="0"/>
      <w:marRight w:val="0"/>
      <w:marTop w:val="0"/>
      <w:marBottom w:val="0"/>
      <w:divBdr>
        <w:top w:val="none" w:sz="0" w:space="0" w:color="auto"/>
        <w:left w:val="none" w:sz="0" w:space="0" w:color="auto"/>
        <w:bottom w:val="none" w:sz="0" w:space="0" w:color="auto"/>
        <w:right w:val="none" w:sz="0" w:space="0" w:color="auto"/>
      </w:divBdr>
    </w:div>
    <w:div w:id="1895433900">
      <w:bodyDiv w:val="1"/>
      <w:marLeft w:val="0"/>
      <w:marRight w:val="0"/>
      <w:marTop w:val="0"/>
      <w:marBottom w:val="0"/>
      <w:divBdr>
        <w:top w:val="none" w:sz="0" w:space="0" w:color="auto"/>
        <w:left w:val="none" w:sz="0" w:space="0" w:color="auto"/>
        <w:bottom w:val="none" w:sz="0" w:space="0" w:color="auto"/>
        <w:right w:val="none" w:sz="0" w:space="0" w:color="auto"/>
      </w:divBdr>
    </w:div>
    <w:div w:id="19516664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E5D58D-EC5C-417D-976D-32C6CC3E3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8</Pages>
  <Words>816</Words>
  <Characters>4657</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仲谷 勲</dc:creator>
  <cp:lastModifiedBy>永橋 俊二</cp:lastModifiedBy>
  <cp:revision>27</cp:revision>
  <dcterms:created xsi:type="dcterms:W3CDTF">2024-01-18T04:16:00Z</dcterms:created>
  <dcterms:modified xsi:type="dcterms:W3CDTF">2024-02-20T01:26:00Z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2022-08-04T00:00:00Z</vt:filetime>
  </property>
  <property fmtid="{D5CDD505-2E9C-101B-9397-08002B2CF9AE}" pid="3" name="Creator">
    <vt:lpwstr>Microsoft® Word LTSC</vt:lpwstr>
  </property>
  <property fmtid="{D5CDD505-2E9C-101B-9397-08002B2CF9AE}" pid="4" name="LastSaved">
    <vt:filetime>2023-10-19T00:00:00Z</vt:filetime>
  </property>
</Properties>
</file>