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A11CE12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>2025年日本国際博覧会 夢洲地区会場外清掃委託業務</w:t>
      </w:r>
      <w:bookmarkStart w:id="3" w:name="_GoBack"/>
      <w:bookmarkEnd w:id="3"/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00B29" w14:textId="77777777" w:rsidR="000020B7" w:rsidRDefault="000020B7" w:rsidP="00FD10A0">
      <w:r>
        <w:separator/>
      </w:r>
    </w:p>
  </w:endnote>
  <w:endnote w:type="continuationSeparator" w:id="0">
    <w:p w14:paraId="3D05A582" w14:textId="77777777" w:rsidR="000020B7" w:rsidRDefault="000020B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DDF01" w14:textId="77777777" w:rsidR="000020B7" w:rsidRDefault="000020B7" w:rsidP="00FD10A0">
      <w:r>
        <w:separator/>
      </w:r>
    </w:p>
  </w:footnote>
  <w:footnote w:type="continuationSeparator" w:id="0">
    <w:p w14:paraId="4DB5B279" w14:textId="77777777" w:rsidR="000020B7" w:rsidRDefault="000020B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0B7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62B7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2024-01-22T08:29:00Z</dcterms:created>
  <dcterms:modified xsi:type="dcterms:W3CDTF">2024-01-22T08:29:00Z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