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CF20A" w14:textId="4F99AE69" w:rsidR="00AA57EA" w:rsidRPr="00AA57EA" w:rsidRDefault="00AA57EA" w:rsidP="00414553">
      <w:pPr>
        <w:ind w:left="0" w:firstLineChars="0" w:firstLine="0"/>
      </w:pPr>
    </w:p>
    <w:p w14:paraId="23CE3FCD" w14:textId="77777777" w:rsidR="00AA57EA" w:rsidRPr="00AA57EA" w:rsidRDefault="00AA57EA" w:rsidP="00AA57EA">
      <w:pPr>
        <w:adjustRightInd/>
        <w:snapToGrid/>
        <w:ind w:left="0" w:firstLineChars="0" w:firstLine="0"/>
        <w:rPr>
          <w:rFonts w:ascii="游明朝" w:eastAsia="游明朝" w:hAnsi="游明朝" w:cs="Segoe UI"/>
          <w:color w:val="000000"/>
          <w:kern w:val="2"/>
          <w:szCs w:val="20"/>
        </w:rPr>
      </w:pPr>
    </w:p>
    <w:p w14:paraId="3A7270F7" w14:textId="77777777" w:rsidR="00AA57EA" w:rsidRPr="00AA57EA" w:rsidRDefault="00AA57EA" w:rsidP="00AA57EA">
      <w:pPr>
        <w:adjustRightInd/>
        <w:snapToGrid/>
        <w:ind w:left="0" w:firstLineChars="0" w:firstLine="0"/>
        <w:jc w:val="center"/>
        <w:rPr>
          <w:sz w:val="32"/>
          <w:szCs w:val="36"/>
        </w:rPr>
      </w:pPr>
    </w:p>
    <w:p w14:paraId="5364973C" w14:textId="77777777" w:rsidR="00AA57EA" w:rsidRPr="00AA57EA" w:rsidRDefault="00AA57EA" w:rsidP="00AA57EA">
      <w:pPr>
        <w:adjustRightInd/>
        <w:snapToGrid/>
        <w:ind w:left="0" w:firstLineChars="0" w:firstLine="0"/>
        <w:jc w:val="center"/>
        <w:rPr>
          <w:sz w:val="32"/>
          <w:szCs w:val="36"/>
        </w:rPr>
      </w:pPr>
    </w:p>
    <w:p w14:paraId="550ABB07" w14:textId="77777777" w:rsidR="00AA57EA" w:rsidRPr="00AA57EA" w:rsidRDefault="00AA57EA" w:rsidP="00AA57EA">
      <w:pPr>
        <w:adjustRightInd/>
        <w:snapToGrid/>
        <w:ind w:left="0" w:firstLineChars="0" w:firstLine="0"/>
        <w:jc w:val="center"/>
        <w:rPr>
          <w:sz w:val="32"/>
          <w:szCs w:val="36"/>
        </w:rPr>
      </w:pPr>
    </w:p>
    <w:p w14:paraId="17B5DA68" w14:textId="77777777" w:rsidR="00AA57EA" w:rsidRPr="00AA57EA" w:rsidRDefault="00AA57EA" w:rsidP="00AA57EA">
      <w:pPr>
        <w:adjustRightInd/>
        <w:snapToGrid/>
        <w:ind w:left="0" w:firstLineChars="0" w:firstLine="0"/>
        <w:jc w:val="center"/>
        <w:rPr>
          <w:sz w:val="32"/>
          <w:szCs w:val="36"/>
        </w:rPr>
      </w:pPr>
    </w:p>
    <w:p w14:paraId="3688799C" w14:textId="77777777" w:rsidR="00AA57EA" w:rsidRPr="00AA57EA" w:rsidRDefault="00AA57EA" w:rsidP="00AA57EA">
      <w:pPr>
        <w:adjustRightInd/>
        <w:snapToGrid/>
        <w:ind w:left="0" w:firstLineChars="0" w:firstLine="0"/>
        <w:jc w:val="center"/>
        <w:rPr>
          <w:sz w:val="32"/>
          <w:szCs w:val="36"/>
        </w:rPr>
      </w:pPr>
    </w:p>
    <w:p w14:paraId="2CAE277F" w14:textId="77777777" w:rsidR="00AA57EA" w:rsidRPr="00AA57EA" w:rsidRDefault="00AA57EA" w:rsidP="00AA57EA">
      <w:pPr>
        <w:adjustRightInd/>
        <w:snapToGrid/>
        <w:ind w:left="0" w:firstLineChars="0" w:firstLine="0"/>
        <w:jc w:val="center"/>
        <w:rPr>
          <w:sz w:val="32"/>
          <w:szCs w:val="36"/>
        </w:rPr>
      </w:pPr>
    </w:p>
    <w:p w14:paraId="302DF41A" w14:textId="77777777" w:rsidR="00AA57EA" w:rsidRPr="00AA57EA" w:rsidRDefault="00AA57EA" w:rsidP="00AA57EA">
      <w:pPr>
        <w:adjustRightInd/>
        <w:snapToGrid/>
        <w:ind w:left="0" w:firstLineChars="0" w:firstLine="0"/>
        <w:jc w:val="center"/>
        <w:rPr>
          <w:sz w:val="32"/>
          <w:szCs w:val="36"/>
        </w:rPr>
      </w:pPr>
      <w:r w:rsidRPr="00AA57EA">
        <w:rPr>
          <w:rFonts w:hint="eastAsia"/>
          <w:sz w:val="32"/>
          <w:szCs w:val="36"/>
        </w:rPr>
        <w:t>交通アクセスに関する</w:t>
      </w:r>
    </w:p>
    <w:p w14:paraId="6DFA4F6D" w14:textId="77777777" w:rsidR="00AA57EA" w:rsidRPr="00AA57EA" w:rsidRDefault="00AA57EA" w:rsidP="00AA57EA">
      <w:pPr>
        <w:adjustRightInd/>
        <w:snapToGrid/>
        <w:ind w:left="0" w:firstLineChars="0" w:firstLine="0"/>
        <w:jc w:val="center"/>
        <w:rPr>
          <w:sz w:val="32"/>
          <w:szCs w:val="36"/>
        </w:rPr>
      </w:pPr>
      <w:r w:rsidRPr="00AA57EA">
        <w:rPr>
          <w:rFonts w:hint="eastAsia"/>
          <w:sz w:val="32"/>
          <w:szCs w:val="36"/>
        </w:rPr>
        <w:t>ユニバーサルデザインガイドライン</w:t>
      </w:r>
    </w:p>
    <w:p w14:paraId="36C5FB77" w14:textId="126C9192" w:rsidR="00AA57EA" w:rsidRPr="00AA57EA" w:rsidRDefault="00AA57EA" w:rsidP="00AA57EA">
      <w:pPr>
        <w:widowControl/>
        <w:adjustRightInd/>
        <w:snapToGrid/>
        <w:ind w:left="0" w:firstLineChars="0" w:firstLine="0"/>
        <w:jc w:val="center"/>
        <w:rPr>
          <w:sz w:val="32"/>
          <w:szCs w:val="36"/>
        </w:rPr>
      </w:pPr>
      <w:r w:rsidRPr="00AA57EA">
        <w:rPr>
          <w:rFonts w:hint="eastAsia"/>
          <w:sz w:val="32"/>
          <w:szCs w:val="36"/>
        </w:rPr>
        <w:t>事例集</w:t>
      </w:r>
    </w:p>
    <w:p w14:paraId="644CC93D" w14:textId="77777777" w:rsidR="00AA57EA" w:rsidRPr="00AA57EA" w:rsidRDefault="00AA57EA" w:rsidP="00AA57EA">
      <w:pPr>
        <w:widowControl/>
        <w:adjustRightInd/>
        <w:snapToGrid/>
        <w:ind w:left="0" w:firstLineChars="0" w:firstLine="0"/>
        <w:jc w:val="center"/>
        <w:rPr>
          <w:sz w:val="32"/>
          <w:szCs w:val="36"/>
        </w:rPr>
      </w:pPr>
    </w:p>
    <w:p w14:paraId="70D10E29" w14:textId="77777777" w:rsidR="00AA57EA" w:rsidRPr="00AA57EA" w:rsidRDefault="00AA57EA" w:rsidP="00AA57EA">
      <w:pPr>
        <w:widowControl/>
        <w:adjustRightInd/>
        <w:snapToGrid/>
        <w:ind w:left="0" w:firstLineChars="0" w:firstLine="0"/>
        <w:jc w:val="center"/>
        <w:rPr>
          <w:sz w:val="32"/>
          <w:szCs w:val="36"/>
        </w:rPr>
      </w:pPr>
    </w:p>
    <w:p w14:paraId="1F193568" w14:textId="77777777" w:rsidR="00AA57EA" w:rsidRPr="00AA57EA" w:rsidRDefault="00AA57EA" w:rsidP="00AA57EA">
      <w:pPr>
        <w:widowControl/>
        <w:adjustRightInd/>
        <w:snapToGrid/>
        <w:ind w:left="0" w:firstLineChars="0" w:firstLine="0"/>
        <w:jc w:val="center"/>
        <w:rPr>
          <w:sz w:val="32"/>
          <w:szCs w:val="36"/>
        </w:rPr>
      </w:pPr>
    </w:p>
    <w:p w14:paraId="252289A9" w14:textId="77777777" w:rsidR="00AA57EA" w:rsidRPr="00AA57EA" w:rsidRDefault="00AA57EA" w:rsidP="00AA57EA">
      <w:pPr>
        <w:widowControl/>
        <w:adjustRightInd/>
        <w:snapToGrid/>
        <w:ind w:left="0" w:firstLineChars="0" w:firstLine="0"/>
        <w:jc w:val="center"/>
        <w:rPr>
          <w:sz w:val="32"/>
          <w:szCs w:val="36"/>
        </w:rPr>
      </w:pPr>
    </w:p>
    <w:p w14:paraId="3907D8AF" w14:textId="77777777" w:rsidR="00AA57EA" w:rsidRPr="00AA57EA" w:rsidRDefault="00AA57EA" w:rsidP="00AA57EA">
      <w:pPr>
        <w:widowControl/>
        <w:adjustRightInd/>
        <w:snapToGrid/>
        <w:ind w:left="0" w:firstLineChars="0" w:firstLine="0"/>
        <w:jc w:val="center"/>
        <w:rPr>
          <w:sz w:val="32"/>
          <w:szCs w:val="36"/>
        </w:rPr>
      </w:pPr>
    </w:p>
    <w:p w14:paraId="7D108591" w14:textId="77777777" w:rsidR="00AA57EA" w:rsidRPr="00AA57EA" w:rsidRDefault="00AA57EA" w:rsidP="00AA57EA">
      <w:pPr>
        <w:widowControl/>
        <w:adjustRightInd/>
        <w:snapToGrid/>
        <w:ind w:left="0" w:firstLineChars="0" w:firstLine="0"/>
        <w:jc w:val="center"/>
        <w:rPr>
          <w:sz w:val="32"/>
          <w:szCs w:val="36"/>
        </w:rPr>
      </w:pPr>
    </w:p>
    <w:p w14:paraId="7DE0FD43" w14:textId="17986EF7" w:rsidR="00AA57EA" w:rsidRPr="00AA57EA" w:rsidRDefault="00AA57EA" w:rsidP="00AA57EA">
      <w:pPr>
        <w:widowControl/>
        <w:adjustRightInd/>
        <w:snapToGrid/>
        <w:ind w:left="0" w:firstLineChars="0" w:firstLine="0"/>
        <w:jc w:val="center"/>
        <w:rPr>
          <w:sz w:val="32"/>
          <w:szCs w:val="36"/>
        </w:rPr>
      </w:pPr>
      <w:r w:rsidRPr="00AA57EA">
        <w:rPr>
          <w:rFonts w:hint="eastAsia"/>
          <w:sz w:val="32"/>
          <w:szCs w:val="36"/>
        </w:rPr>
        <w:t>2023年</w:t>
      </w:r>
      <w:r w:rsidR="0040702F">
        <w:rPr>
          <w:rFonts w:hint="eastAsia"/>
          <w:sz w:val="32"/>
          <w:szCs w:val="36"/>
        </w:rPr>
        <w:t>６</w:t>
      </w:r>
      <w:r w:rsidRPr="00AA57EA">
        <w:rPr>
          <w:rFonts w:hint="eastAsia"/>
          <w:sz w:val="32"/>
          <w:szCs w:val="36"/>
        </w:rPr>
        <w:t>月</w:t>
      </w:r>
    </w:p>
    <w:p w14:paraId="3B6101A1" w14:textId="77777777" w:rsidR="00AA57EA" w:rsidRPr="00AA57EA" w:rsidRDefault="00AA57EA" w:rsidP="00AA57EA">
      <w:pPr>
        <w:adjustRightInd/>
        <w:snapToGrid/>
        <w:ind w:left="0" w:firstLineChars="0" w:firstLine="0"/>
      </w:pPr>
    </w:p>
    <w:p w14:paraId="138854EF" w14:textId="77777777" w:rsidR="00AA57EA" w:rsidRPr="00AA57EA" w:rsidRDefault="00AA57EA" w:rsidP="00AA57EA">
      <w:pPr>
        <w:adjustRightInd/>
        <w:snapToGrid/>
        <w:ind w:left="0" w:firstLineChars="0" w:firstLine="0"/>
        <w:jc w:val="center"/>
        <w:rPr>
          <w:sz w:val="32"/>
          <w:szCs w:val="36"/>
        </w:rPr>
      </w:pPr>
      <w:r w:rsidRPr="00AA57EA">
        <w:rPr>
          <w:rFonts w:hint="eastAsia"/>
          <w:sz w:val="32"/>
          <w:szCs w:val="36"/>
        </w:rPr>
        <w:t>交通アクセスに関する</w:t>
      </w:r>
    </w:p>
    <w:p w14:paraId="702F0753" w14:textId="77777777" w:rsidR="00AA57EA" w:rsidRPr="00AA57EA" w:rsidRDefault="00AA57EA" w:rsidP="00AA57EA">
      <w:pPr>
        <w:adjustRightInd/>
        <w:snapToGrid/>
        <w:ind w:left="0" w:firstLineChars="0" w:firstLine="0"/>
        <w:jc w:val="center"/>
        <w:rPr>
          <w:sz w:val="32"/>
          <w:szCs w:val="36"/>
        </w:rPr>
      </w:pPr>
      <w:r w:rsidRPr="00AA57EA">
        <w:rPr>
          <w:rFonts w:hint="eastAsia"/>
          <w:sz w:val="32"/>
          <w:szCs w:val="36"/>
        </w:rPr>
        <w:t>ユニバーサルデザインガイドライン</w:t>
      </w:r>
    </w:p>
    <w:p w14:paraId="5738E553" w14:textId="77777777" w:rsidR="00AA57EA" w:rsidRPr="00AA57EA" w:rsidRDefault="00AA57EA" w:rsidP="00AA57EA">
      <w:pPr>
        <w:adjustRightInd/>
        <w:snapToGrid/>
        <w:ind w:left="0" w:firstLineChars="0" w:firstLine="0"/>
        <w:jc w:val="center"/>
        <w:rPr>
          <w:sz w:val="32"/>
          <w:szCs w:val="36"/>
        </w:rPr>
      </w:pPr>
      <w:r w:rsidRPr="00AA57EA">
        <w:rPr>
          <w:rFonts w:hint="eastAsia"/>
          <w:sz w:val="32"/>
          <w:szCs w:val="36"/>
        </w:rPr>
        <w:lastRenderedPageBreak/>
        <w:t>事例集</w:t>
      </w:r>
    </w:p>
    <w:p w14:paraId="3CC289D4" w14:textId="77777777" w:rsidR="00AA57EA" w:rsidRPr="00AA57EA" w:rsidRDefault="00AA57EA" w:rsidP="00AA57EA">
      <w:pPr>
        <w:adjustRightInd/>
        <w:snapToGrid/>
        <w:ind w:left="0" w:firstLineChars="0" w:firstLine="0"/>
      </w:pPr>
    </w:p>
    <w:tbl>
      <w:tblPr>
        <w:tblStyle w:val="100"/>
        <w:tblW w:w="9638" w:type="dxa"/>
        <w:tblLook w:val="04A0" w:firstRow="1" w:lastRow="0" w:firstColumn="1" w:lastColumn="0" w:noHBand="0" w:noVBand="1"/>
      </w:tblPr>
      <w:tblGrid>
        <w:gridCol w:w="624"/>
        <w:gridCol w:w="2268"/>
        <w:gridCol w:w="3231"/>
        <w:gridCol w:w="3515"/>
      </w:tblGrid>
      <w:tr w:rsidR="00AA57EA" w:rsidRPr="00AA57EA" w14:paraId="49BD7D20" w14:textId="77777777" w:rsidTr="00AA57EA">
        <w:tc>
          <w:tcPr>
            <w:tcW w:w="624" w:type="dxa"/>
            <w:shd w:val="clear" w:color="auto" w:fill="E7E6E6"/>
            <w:vAlign w:val="center"/>
          </w:tcPr>
          <w:p w14:paraId="0E2E5A58" w14:textId="77777777" w:rsidR="00AA57EA" w:rsidRPr="00AA57EA" w:rsidRDefault="00AA57EA" w:rsidP="00AA57EA">
            <w:pPr>
              <w:adjustRightInd/>
              <w:snapToGrid/>
              <w:ind w:left="0" w:firstLineChars="0" w:firstLine="0"/>
              <w:jc w:val="center"/>
              <w:rPr>
                <w:szCs w:val="20"/>
              </w:rPr>
            </w:pPr>
            <w:r w:rsidRPr="00AA57EA">
              <w:rPr>
                <w:rFonts w:hint="eastAsia"/>
                <w:szCs w:val="20"/>
              </w:rPr>
              <w:t>事例番号</w:t>
            </w:r>
          </w:p>
        </w:tc>
        <w:tc>
          <w:tcPr>
            <w:tcW w:w="5499" w:type="dxa"/>
            <w:gridSpan w:val="2"/>
            <w:shd w:val="clear" w:color="auto" w:fill="E7E6E6"/>
            <w:vAlign w:val="center"/>
          </w:tcPr>
          <w:p w14:paraId="234C8AA8" w14:textId="77777777" w:rsidR="00AA57EA" w:rsidRPr="00AA57EA" w:rsidRDefault="00AA57EA" w:rsidP="00AA57EA">
            <w:pPr>
              <w:adjustRightInd/>
              <w:snapToGrid/>
              <w:ind w:left="0" w:firstLineChars="0" w:firstLine="0"/>
              <w:jc w:val="center"/>
              <w:rPr>
                <w:szCs w:val="20"/>
              </w:rPr>
            </w:pPr>
            <w:r w:rsidRPr="00AA57EA">
              <w:rPr>
                <w:rFonts w:hint="eastAsia"/>
                <w:szCs w:val="20"/>
              </w:rPr>
              <w:t>ガイドライン該当項目</w:t>
            </w:r>
          </w:p>
        </w:tc>
        <w:tc>
          <w:tcPr>
            <w:tcW w:w="3515" w:type="dxa"/>
            <w:shd w:val="clear" w:color="auto" w:fill="E7E6E6"/>
            <w:vAlign w:val="center"/>
          </w:tcPr>
          <w:p w14:paraId="4A701AB5" w14:textId="77777777" w:rsidR="00AA57EA" w:rsidRPr="00AA57EA" w:rsidRDefault="00AA57EA" w:rsidP="00AA57EA">
            <w:pPr>
              <w:adjustRightInd/>
              <w:snapToGrid/>
              <w:ind w:left="0" w:firstLineChars="0" w:firstLine="0"/>
              <w:jc w:val="center"/>
              <w:rPr>
                <w:szCs w:val="20"/>
              </w:rPr>
            </w:pPr>
            <w:r w:rsidRPr="00AA57EA">
              <w:rPr>
                <w:rFonts w:hint="eastAsia"/>
                <w:szCs w:val="20"/>
              </w:rPr>
              <w:t>事例内容</w:t>
            </w:r>
          </w:p>
        </w:tc>
      </w:tr>
      <w:tr w:rsidR="00AA57EA" w:rsidRPr="00AA57EA" w14:paraId="4DADAE3B" w14:textId="77777777" w:rsidTr="00996550">
        <w:tc>
          <w:tcPr>
            <w:tcW w:w="624" w:type="dxa"/>
          </w:tcPr>
          <w:p w14:paraId="057619A2" w14:textId="77777777" w:rsidR="00AA57EA" w:rsidRPr="00AA57EA" w:rsidRDefault="00AA57EA" w:rsidP="00AA57EA">
            <w:pPr>
              <w:adjustRightInd/>
              <w:snapToGrid/>
              <w:ind w:left="0" w:firstLineChars="0" w:firstLine="0"/>
              <w:jc w:val="center"/>
              <w:rPr>
                <w:szCs w:val="20"/>
                <w:lang w:eastAsia="zh-TW"/>
              </w:rPr>
            </w:pPr>
            <w:r w:rsidRPr="00AA57EA">
              <w:rPr>
                <w:rFonts w:hint="eastAsia"/>
                <w:szCs w:val="20"/>
              </w:rPr>
              <w:t>1</w:t>
            </w:r>
          </w:p>
        </w:tc>
        <w:tc>
          <w:tcPr>
            <w:tcW w:w="2268" w:type="dxa"/>
          </w:tcPr>
          <w:p w14:paraId="1EC209A3" w14:textId="77777777" w:rsidR="00AA57EA" w:rsidRPr="00AA57EA" w:rsidRDefault="00AA57EA" w:rsidP="00AA57EA">
            <w:pPr>
              <w:adjustRightInd/>
              <w:snapToGrid/>
              <w:ind w:left="0" w:firstLineChars="0" w:firstLine="0"/>
              <w:rPr>
                <w:szCs w:val="20"/>
                <w:lang w:eastAsia="zh-TW"/>
              </w:rPr>
            </w:pPr>
            <w:r w:rsidRPr="00AA57EA">
              <w:rPr>
                <w:szCs w:val="20"/>
                <w:lang w:eastAsia="zh-TW"/>
              </w:rPr>
              <w:t>3-3. 道路輸送手段（車両等）</w:t>
            </w:r>
          </w:p>
        </w:tc>
        <w:tc>
          <w:tcPr>
            <w:tcW w:w="3231" w:type="dxa"/>
          </w:tcPr>
          <w:p w14:paraId="14F86505" w14:textId="77777777" w:rsidR="00AA57EA" w:rsidRPr="00AA57EA" w:rsidRDefault="00AA57EA" w:rsidP="00AA57EA">
            <w:pPr>
              <w:adjustRightInd/>
              <w:snapToGrid/>
              <w:ind w:left="0" w:firstLineChars="0" w:firstLine="0"/>
              <w:rPr>
                <w:szCs w:val="20"/>
              </w:rPr>
            </w:pPr>
            <w:r w:rsidRPr="00AA57EA">
              <w:rPr>
                <w:szCs w:val="20"/>
              </w:rPr>
              <w:t xml:space="preserve">3-3-1. </w:t>
            </w:r>
            <w:r w:rsidRPr="00AA57EA">
              <w:rPr>
                <w:rFonts w:hint="eastAsia"/>
                <w:szCs w:val="20"/>
              </w:rPr>
              <w:t>バス車両</w:t>
            </w:r>
          </w:p>
          <w:p w14:paraId="18482A24" w14:textId="77777777" w:rsidR="00AA57EA" w:rsidRPr="00AA57EA" w:rsidRDefault="00AA57EA" w:rsidP="00AA57EA">
            <w:pPr>
              <w:adjustRightInd/>
              <w:snapToGrid/>
              <w:ind w:left="0" w:firstLineChars="0" w:firstLine="0"/>
              <w:rPr>
                <w:szCs w:val="20"/>
              </w:rPr>
            </w:pPr>
            <w:r w:rsidRPr="00AA57EA">
              <w:rPr>
                <w:rFonts w:hint="eastAsia"/>
                <w:szCs w:val="20"/>
              </w:rPr>
              <w:t>（２）</w:t>
            </w:r>
            <w:r w:rsidRPr="00AA57EA">
              <w:rPr>
                <w:szCs w:val="20"/>
              </w:rPr>
              <w:t>スロープ板（乗合・貸切共通）</w:t>
            </w:r>
          </w:p>
        </w:tc>
        <w:tc>
          <w:tcPr>
            <w:tcW w:w="3515" w:type="dxa"/>
          </w:tcPr>
          <w:p w14:paraId="238558D5" w14:textId="77777777" w:rsidR="00AA57EA" w:rsidRPr="00AA57EA" w:rsidRDefault="00AA57EA" w:rsidP="00AA57EA">
            <w:pPr>
              <w:numPr>
                <w:ilvl w:val="0"/>
                <w:numId w:val="332"/>
              </w:numPr>
              <w:adjustRightInd/>
              <w:snapToGrid/>
              <w:ind w:firstLineChars="0"/>
              <w:rPr>
                <w:szCs w:val="20"/>
              </w:rPr>
            </w:pPr>
            <w:r w:rsidRPr="00AA57EA">
              <w:rPr>
                <w:rFonts w:hint="eastAsia"/>
                <w:szCs w:val="20"/>
              </w:rPr>
              <w:t>貸切バスにおけるリフト付きバス</w:t>
            </w:r>
          </w:p>
        </w:tc>
      </w:tr>
      <w:tr w:rsidR="00AA57EA" w:rsidRPr="00AA57EA" w14:paraId="64A48593" w14:textId="77777777" w:rsidTr="00996550">
        <w:tc>
          <w:tcPr>
            <w:tcW w:w="624" w:type="dxa"/>
          </w:tcPr>
          <w:p w14:paraId="1B01F8E2" w14:textId="77777777" w:rsidR="00AA57EA" w:rsidRPr="00AA57EA" w:rsidRDefault="00AA57EA" w:rsidP="00AA57EA">
            <w:pPr>
              <w:adjustRightInd/>
              <w:snapToGrid/>
              <w:ind w:left="0" w:firstLineChars="0" w:firstLine="0"/>
              <w:jc w:val="center"/>
              <w:rPr>
                <w:szCs w:val="20"/>
                <w:lang w:eastAsia="zh-TW"/>
              </w:rPr>
            </w:pPr>
            <w:r w:rsidRPr="00AA57EA">
              <w:rPr>
                <w:rFonts w:hint="eastAsia"/>
                <w:szCs w:val="20"/>
              </w:rPr>
              <w:t>2</w:t>
            </w:r>
          </w:p>
        </w:tc>
        <w:tc>
          <w:tcPr>
            <w:tcW w:w="2268" w:type="dxa"/>
            <w:vMerge w:val="restart"/>
          </w:tcPr>
          <w:p w14:paraId="35B5BBB6" w14:textId="77777777" w:rsidR="00AA57EA" w:rsidRPr="00AA57EA" w:rsidRDefault="00AA57EA" w:rsidP="00AA57EA">
            <w:pPr>
              <w:adjustRightInd/>
              <w:snapToGrid/>
              <w:ind w:left="0" w:firstLineChars="0" w:firstLine="0"/>
              <w:rPr>
                <w:rFonts w:eastAsia="PMingLiU"/>
                <w:szCs w:val="20"/>
                <w:lang w:eastAsia="zh-TW"/>
              </w:rPr>
            </w:pPr>
            <w:r w:rsidRPr="00AA57EA">
              <w:rPr>
                <w:szCs w:val="20"/>
                <w:lang w:eastAsia="zh-TW"/>
              </w:rPr>
              <w:t>3-4. 鉄道輸送手段（関連施設等）</w:t>
            </w:r>
          </w:p>
        </w:tc>
        <w:tc>
          <w:tcPr>
            <w:tcW w:w="3231" w:type="dxa"/>
            <w:vMerge w:val="restart"/>
          </w:tcPr>
          <w:p w14:paraId="17EF0525" w14:textId="77777777" w:rsidR="00AA57EA" w:rsidRPr="00AA57EA" w:rsidRDefault="00AA57EA" w:rsidP="00AA57EA">
            <w:pPr>
              <w:adjustRightInd/>
              <w:snapToGrid/>
              <w:ind w:left="0" w:firstLineChars="0" w:firstLine="0"/>
              <w:rPr>
                <w:szCs w:val="20"/>
              </w:rPr>
            </w:pPr>
            <w:r w:rsidRPr="00AA57EA">
              <w:rPr>
                <w:szCs w:val="20"/>
              </w:rPr>
              <w:t xml:space="preserve">3-4-1. </w:t>
            </w:r>
            <w:r w:rsidRPr="00AA57EA">
              <w:rPr>
                <w:rFonts w:hint="eastAsia"/>
                <w:szCs w:val="20"/>
              </w:rPr>
              <w:t>アクセシブルな</w:t>
            </w:r>
            <w:r w:rsidRPr="00AA57EA">
              <w:rPr>
                <w:szCs w:val="20"/>
              </w:rPr>
              <w:t>移動経路</w:t>
            </w:r>
          </w:p>
          <w:p w14:paraId="47A50F9E" w14:textId="77777777" w:rsidR="00AA57EA" w:rsidRPr="00AA57EA" w:rsidRDefault="00AA57EA" w:rsidP="00AA57EA">
            <w:pPr>
              <w:adjustRightInd/>
              <w:snapToGrid/>
              <w:ind w:left="0" w:firstLineChars="0" w:firstLine="0"/>
              <w:rPr>
                <w:szCs w:val="20"/>
              </w:rPr>
            </w:pPr>
            <w:r w:rsidRPr="00AA57EA">
              <w:rPr>
                <w:rFonts w:hint="eastAsia"/>
                <w:szCs w:val="20"/>
              </w:rPr>
              <w:t>（４）通路</w:t>
            </w:r>
          </w:p>
          <w:p w14:paraId="2254FC90" w14:textId="77777777" w:rsidR="00AA57EA" w:rsidRPr="00AA57EA" w:rsidRDefault="00AA57EA" w:rsidP="00AA57EA">
            <w:pPr>
              <w:adjustRightInd/>
              <w:snapToGrid/>
              <w:ind w:left="0" w:firstLineChars="0" w:firstLine="0"/>
              <w:rPr>
                <w:szCs w:val="20"/>
              </w:rPr>
            </w:pPr>
            <w:r w:rsidRPr="00AA57EA">
              <w:rPr>
                <w:rFonts w:hint="eastAsia"/>
                <w:szCs w:val="20"/>
              </w:rPr>
              <w:t>（５）傾斜路（スロープ）</w:t>
            </w:r>
          </w:p>
          <w:p w14:paraId="3169E3D3" w14:textId="77777777" w:rsidR="00AA57EA" w:rsidRPr="00AA57EA" w:rsidRDefault="00AA57EA" w:rsidP="00AA57EA">
            <w:pPr>
              <w:adjustRightInd/>
              <w:snapToGrid/>
              <w:ind w:left="0" w:firstLineChars="0" w:firstLine="0"/>
              <w:rPr>
                <w:szCs w:val="20"/>
              </w:rPr>
            </w:pPr>
          </w:p>
        </w:tc>
        <w:tc>
          <w:tcPr>
            <w:tcW w:w="3515" w:type="dxa"/>
          </w:tcPr>
          <w:p w14:paraId="4655E261" w14:textId="77777777" w:rsidR="00AA57EA" w:rsidRPr="00AA57EA" w:rsidRDefault="00AA57EA" w:rsidP="00AA57EA">
            <w:pPr>
              <w:numPr>
                <w:ilvl w:val="0"/>
                <w:numId w:val="332"/>
              </w:numPr>
              <w:adjustRightInd/>
              <w:snapToGrid/>
              <w:ind w:firstLineChars="0"/>
              <w:rPr>
                <w:szCs w:val="20"/>
              </w:rPr>
            </w:pPr>
            <w:r w:rsidRPr="00AA57EA">
              <w:rPr>
                <w:rFonts w:hint="eastAsia"/>
                <w:szCs w:val="20"/>
              </w:rPr>
              <w:t>床面・壁面への留意</w:t>
            </w:r>
          </w:p>
          <w:p w14:paraId="67DA7D13" w14:textId="77777777" w:rsidR="00AA57EA" w:rsidRPr="00AA57EA" w:rsidRDefault="00AA57EA" w:rsidP="00AA57EA">
            <w:pPr>
              <w:adjustRightInd/>
              <w:snapToGrid/>
              <w:ind w:left="420" w:firstLineChars="0" w:firstLine="0"/>
              <w:rPr>
                <w:szCs w:val="20"/>
              </w:rPr>
            </w:pPr>
            <w:r w:rsidRPr="00AA57EA">
              <w:rPr>
                <w:rFonts w:hint="eastAsia"/>
                <w:szCs w:val="20"/>
              </w:rPr>
              <w:t>（弱視（ロービジョン）の方への</w:t>
            </w:r>
          </w:p>
          <w:p w14:paraId="43FD39F0" w14:textId="77777777" w:rsidR="00AA57EA" w:rsidRPr="00AA57EA" w:rsidRDefault="00AA57EA" w:rsidP="00AA57EA">
            <w:pPr>
              <w:adjustRightInd/>
              <w:snapToGrid/>
              <w:ind w:left="420" w:firstLineChars="0" w:firstLine="0"/>
              <w:rPr>
                <w:szCs w:val="20"/>
              </w:rPr>
            </w:pPr>
            <w:r w:rsidRPr="00AA57EA">
              <w:rPr>
                <w:rFonts w:hint="eastAsia"/>
                <w:szCs w:val="20"/>
              </w:rPr>
              <w:t>留意）</w:t>
            </w:r>
          </w:p>
        </w:tc>
      </w:tr>
      <w:tr w:rsidR="00AA57EA" w:rsidRPr="00AA57EA" w14:paraId="7FF04E00" w14:textId="77777777" w:rsidTr="00996550">
        <w:trPr>
          <w:trHeight w:val="652"/>
        </w:trPr>
        <w:tc>
          <w:tcPr>
            <w:tcW w:w="624" w:type="dxa"/>
          </w:tcPr>
          <w:p w14:paraId="16A54CFE" w14:textId="77777777" w:rsidR="00AA57EA" w:rsidRPr="00AA57EA" w:rsidRDefault="00AA57EA" w:rsidP="00AA57EA">
            <w:pPr>
              <w:adjustRightInd/>
              <w:snapToGrid/>
              <w:ind w:left="0" w:firstLineChars="0" w:firstLine="0"/>
              <w:jc w:val="center"/>
              <w:rPr>
                <w:szCs w:val="20"/>
              </w:rPr>
            </w:pPr>
            <w:r w:rsidRPr="00AA57EA">
              <w:rPr>
                <w:rFonts w:hint="eastAsia"/>
                <w:szCs w:val="20"/>
              </w:rPr>
              <w:t>3</w:t>
            </w:r>
          </w:p>
        </w:tc>
        <w:tc>
          <w:tcPr>
            <w:tcW w:w="2268" w:type="dxa"/>
            <w:vMerge/>
          </w:tcPr>
          <w:p w14:paraId="5E877806" w14:textId="77777777" w:rsidR="00AA57EA" w:rsidRPr="00AA57EA" w:rsidRDefault="00AA57EA" w:rsidP="00AA57EA">
            <w:pPr>
              <w:adjustRightInd/>
              <w:snapToGrid/>
              <w:ind w:left="0" w:firstLineChars="0" w:firstLine="0"/>
              <w:rPr>
                <w:szCs w:val="20"/>
                <w:lang w:eastAsia="zh-TW"/>
              </w:rPr>
            </w:pPr>
          </w:p>
        </w:tc>
        <w:tc>
          <w:tcPr>
            <w:tcW w:w="3231" w:type="dxa"/>
            <w:vMerge/>
          </w:tcPr>
          <w:p w14:paraId="0E147086" w14:textId="77777777" w:rsidR="00AA57EA" w:rsidRPr="00AA57EA" w:rsidRDefault="00AA57EA" w:rsidP="00AA57EA">
            <w:pPr>
              <w:adjustRightInd/>
              <w:snapToGrid/>
              <w:ind w:left="0" w:firstLineChars="0" w:firstLine="0"/>
              <w:rPr>
                <w:szCs w:val="20"/>
              </w:rPr>
            </w:pPr>
          </w:p>
        </w:tc>
        <w:tc>
          <w:tcPr>
            <w:tcW w:w="3515" w:type="dxa"/>
          </w:tcPr>
          <w:p w14:paraId="412D7F33" w14:textId="77777777" w:rsidR="00AA57EA" w:rsidRPr="00AA57EA" w:rsidRDefault="00AA57EA" w:rsidP="00AA57EA">
            <w:pPr>
              <w:numPr>
                <w:ilvl w:val="0"/>
                <w:numId w:val="332"/>
              </w:numPr>
              <w:adjustRightInd/>
              <w:snapToGrid/>
              <w:ind w:firstLineChars="0"/>
              <w:rPr>
                <w:szCs w:val="20"/>
              </w:rPr>
            </w:pPr>
            <w:r w:rsidRPr="00AA57EA">
              <w:rPr>
                <w:rFonts w:hint="eastAsia"/>
                <w:szCs w:val="20"/>
              </w:rPr>
              <w:t>照明による床面等の見やすさ</w:t>
            </w:r>
          </w:p>
          <w:p w14:paraId="09759C0D" w14:textId="77777777" w:rsidR="00AA57EA" w:rsidRPr="00AA57EA" w:rsidRDefault="00AA57EA" w:rsidP="00AA57EA">
            <w:pPr>
              <w:adjustRightInd/>
              <w:snapToGrid/>
              <w:ind w:left="420" w:firstLineChars="0" w:firstLine="0"/>
              <w:rPr>
                <w:szCs w:val="20"/>
              </w:rPr>
            </w:pPr>
          </w:p>
        </w:tc>
      </w:tr>
      <w:tr w:rsidR="00AA57EA" w:rsidRPr="00AA57EA" w14:paraId="6D9B26EB" w14:textId="77777777" w:rsidTr="00996550">
        <w:trPr>
          <w:trHeight w:val="652"/>
        </w:trPr>
        <w:tc>
          <w:tcPr>
            <w:tcW w:w="624" w:type="dxa"/>
          </w:tcPr>
          <w:p w14:paraId="40ED4771" w14:textId="77777777" w:rsidR="00AA57EA" w:rsidRPr="00AA57EA" w:rsidRDefault="00AA57EA" w:rsidP="00AA57EA">
            <w:pPr>
              <w:adjustRightInd/>
              <w:snapToGrid/>
              <w:ind w:left="0" w:firstLineChars="0" w:firstLine="0"/>
              <w:jc w:val="center"/>
              <w:rPr>
                <w:szCs w:val="20"/>
                <w:lang w:eastAsia="zh-TW"/>
              </w:rPr>
            </w:pPr>
            <w:r w:rsidRPr="00AA57EA">
              <w:rPr>
                <w:rFonts w:hint="eastAsia"/>
                <w:szCs w:val="20"/>
              </w:rPr>
              <w:t>4</w:t>
            </w:r>
          </w:p>
        </w:tc>
        <w:tc>
          <w:tcPr>
            <w:tcW w:w="2268" w:type="dxa"/>
          </w:tcPr>
          <w:p w14:paraId="69DA9430" w14:textId="77777777" w:rsidR="00AA57EA" w:rsidRPr="00AA57EA" w:rsidRDefault="00AA57EA" w:rsidP="00AA57EA">
            <w:pPr>
              <w:adjustRightInd/>
              <w:snapToGrid/>
              <w:ind w:left="0" w:firstLineChars="0" w:firstLine="0"/>
              <w:rPr>
                <w:szCs w:val="20"/>
                <w:lang w:eastAsia="zh-TW"/>
              </w:rPr>
            </w:pPr>
            <w:r w:rsidRPr="00AA57EA">
              <w:rPr>
                <w:szCs w:val="20"/>
                <w:lang w:eastAsia="zh-TW"/>
              </w:rPr>
              <w:t>3-4. 鉄道輸送手段（関連施設等）</w:t>
            </w:r>
          </w:p>
        </w:tc>
        <w:tc>
          <w:tcPr>
            <w:tcW w:w="3231" w:type="dxa"/>
          </w:tcPr>
          <w:p w14:paraId="0173E2FD" w14:textId="77777777" w:rsidR="00AA57EA" w:rsidRPr="00AA57EA" w:rsidRDefault="00AA57EA" w:rsidP="00AA57EA">
            <w:pPr>
              <w:adjustRightInd/>
              <w:snapToGrid/>
              <w:ind w:left="0" w:firstLineChars="0" w:firstLine="0"/>
              <w:rPr>
                <w:szCs w:val="20"/>
              </w:rPr>
            </w:pPr>
            <w:r w:rsidRPr="00AA57EA">
              <w:rPr>
                <w:szCs w:val="20"/>
              </w:rPr>
              <w:t xml:space="preserve">3-4-1. </w:t>
            </w:r>
            <w:r w:rsidRPr="00AA57EA">
              <w:rPr>
                <w:rFonts w:hint="eastAsia"/>
                <w:szCs w:val="20"/>
              </w:rPr>
              <w:t>アクセシブルな</w:t>
            </w:r>
            <w:r w:rsidRPr="00AA57EA">
              <w:rPr>
                <w:szCs w:val="20"/>
              </w:rPr>
              <w:t>移動経路</w:t>
            </w:r>
          </w:p>
          <w:p w14:paraId="55D7A673" w14:textId="77777777" w:rsidR="00AA57EA" w:rsidRPr="00AA57EA" w:rsidRDefault="00AA57EA" w:rsidP="00AA57EA">
            <w:pPr>
              <w:adjustRightInd/>
              <w:snapToGrid/>
              <w:ind w:left="0" w:firstLineChars="0" w:firstLine="0"/>
              <w:rPr>
                <w:szCs w:val="20"/>
              </w:rPr>
            </w:pPr>
            <w:r w:rsidRPr="00AA57EA">
              <w:rPr>
                <w:rFonts w:hint="eastAsia"/>
                <w:szCs w:val="20"/>
              </w:rPr>
              <w:t>（７）昇降機（エレベーター）</w:t>
            </w:r>
          </w:p>
        </w:tc>
        <w:tc>
          <w:tcPr>
            <w:tcW w:w="3515" w:type="dxa"/>
          </w:tcPr>
          <w:p w14:paraId="4D197FDD" w14:textId="77777777" w:rsidR="00AA57EA" w:rsidRPr="00AA57EA" w:rsidRDefault="00AA57EA" w:rsidP="00AA57EA">
            <w:pPr>
              <w:numPr>
                <w:ilvl w:val="0"/>
                <w:numId w:val="332"/>
              </w:numPr>
              <w:adjustRightInd/>
              <w:snapToGrid/>
              <w:ind w:firstLineChars="0"/>
              <w:rPr>
                <w:szCs w:val="20"/>
              </w:rPr>
            </w:pPr>
            <w:r w:rsidRPr="00AA57EA">
              <w:rPr>
                <w:rFonts w:hint="eastAsia"/>
                <w:szCs w:val="20"/>
              </w:rPr>
              <w:t>車いす使用者の出入りしやすい</w:t>
            </w:r>
          </w:p>
          <w:p w14:paraId="664B30C7" w14:textId="77777777" w:rsidR="00AA57EA" w:rsidRPr="00AA57EA" w:rsidRDefault="00AA57EA" w:rsidP="00AA57EA">
            <w:pPr>
              <w:adjustRightInd/>
              <w:snapToGrid/>
              <w:ind w:left="420" w:firstLineChars="0" w:firstLine="0"/>
              <w:rPr>
                <w:szCs w:val="20"/>
              </w:rPr>
            </w:pPr>
            <w:r w:rsidRPr="00AA57EA">
              <w:rPr>
                <w:rFonts w:hint="eastAsia"/>
                <w:spacing w:val="-20"/>
                <w:szCs w:val="20"/>
              </w:rPr>
              <w:t>エレベーター</w:t>
            </w:r>
            <w:r w:rsidRPr="00AA57EA">
              <w:rPr>
                <w:spacing w:val="-20"/>
                <w:szCs w:val="20"/>
              </w:rPr>
              <w:t>(</w:t>
            </w:r>
            <w:r w:rsidRPr="00AA57EA">
              <w:rPr>
                <w:szCs w:val="20"/>
              </w:rPr>
              <w:t>袖なしの</w:t>
            </w:r>
            <w:r w:rsidRPr="00AA57EA">
              <w:rPr>
                <w:spacing w:val="-20"/>
                <w:szCs w:val="20"/>
              </w:rPr>
              <w:t>エレベーター)</w:t>
            </w:r>
          </w:p>
        </w:tc>
      </w:tr>
      <w:tr w:rsidR="00AA57EA" w:rsidRPr="00AA57EA" w14:paraId="68B87CBF" w14:textId="77777777" w:rsidTr="00996550">
        <w:trPr>
          <w:trHeight w:val="652"/>
        </w:trPr>
        <w:tc>
          <w:tcPr>
            <w:tcW w:w="624" w:type="dxa"/>
          </w:tcPr>
          <w:p w14:paraId="74310366" w14:textId="77777777" w:rsidR="00AA57EA" w:rsidRPr="00AA57EA" w:rsidRDefault="00AA57EA" w:rsidP="00AA57EA">
            <w:pPr>
              <w:adjustRightInd/>
              <w:snapToGrid/>
              <w:ind w:left="0" w:firstLineChars="0" w:firstLine="0"/>
              <w:jc w:val="center"/>
              <w:rPr>
                <w:szCs w:val="20"/>
                <w:lang w:eastAsia="zh-TW"/>
              </w:rPr>
            </w:pPr>
            <w:r w:rsidRPr="00AA57EA">
              <w:rPr>
                <w:rFonts w:hint="eastAsia"/>
                <w:szCs w:val="20"/>
              </w:rPr>
              <w:t>5</w:t>
            </w:r>
          </w:p>
        </w:tc>
        <w:tc>
          <w:tcPr>
            <w:tcW w:w="2268" w:type="dxa"/>
          </w:tcPr>
          <w:p w14:paraId="175C4DFA" w14:textId="77777777" w:rsidR="00AA57EA" w:rsidRPr="00AA57EA" w:rsidRDefault="00AA57EA" w:rsidP="00AA57EA">
            <w:pPr>
              <w:adjustRightInd/>
              <w:snapToGrid/>
              <w:ind w:left="0" w:firstLineChars="0" w:firstLine="0"/>
              <w:rPr>
                <w:szCs w:val="20"/>
                <w:lang w:eastAsia="zh-TW"/>
              </w:rPr>
            </w:pPr>
            <w:r w:rsidRPr="00AA57EA">
              <w:rPr>
                <w:szCs w:val="20"/>
                <w:lang w:eastAsia="zh-TW"/>
              </w:rPr>
              <w:t>3-4. 鉄道輸送手段（関連施設等）</w:t>
            </w:r>
          </w:p>
        </w:tc>
        <w:tc>
          <w:tcPr>
            <w:tcW w:w="3231" w:type="dxa"/>
          </w:tcPr>
          <w:p w14:paraId="4B283547" w14:textId="77777777" w:rsidR="00AA57EA" w:rsidRPr="00AA57EA" w:rsidRDefault="00AA57EA" w:rsidP="00AA57EA">
            <w:pPr>
              <w:adjustRightInd/>
              <w:snapToGrid/>
              <w:ind w:left="0" w:firstLineChars="0" w:firstLine="0"/>
              <w:rPr>
                <w:szCs w:val="20"/>
              </w:rPr>
            </w:pPr>
            <w:r w:rsidRPr="00AA57EA">
              <w:rPr>
                <w:szCs w:val="20"/>
              </w:rPr>
              <w:t xml:space="preserve">3-4-1. </w:t>
            </w:r>
            <w:r w:rsidRPr="00AA57EA">
              <w:rPr>
                <w:rFonts w:hint="eastAsia"/>
                <w:szCs w:val="20"/>
              </w:rPr>
              <w:t>アクセシブルな</w:t>
            </w:r>
            <w:r w:rsidRPr="00AA57EA">
              <w:rPr>
                <w:szCs w:val="20"/>
              </w:rPr>
              <w:t>移動経路</w:t>
            </w:r>
          </w:p>
          <w:p w14:paraId="6090CD3E" w14:textId="77777777" w:rsidR="00AA57EA" w:rsidRPr="00AA57EA" w:rsidRDefault="00AA57EA" w:rsidP="00AA57EA">
            <w:pPr>
              <w:adjustRightInd/>
              <w:snapToGrid/>
              <w:ind w:left="0" w:firstLineChars="0" w:firstLine="0"/>
              <w:rPr>
                <w:szCs w:val="20"/>
              </w:rPr>
            </w:pPr>
            <w:r w:rsidRPr="00AA57EA">
              <w:rPr>
                <w:rFonts w:hint="eastAsia"/>
                <w:szCs w:val="20"/>
              </w:rPr>
              <w:t>（９）改札口</w:t>
            </w:r>
          </w:p>
        </w:tc>
        <w:tc>
          <w:tcPr>
            <w:tcW w:w="3515" w:type="dxa"/>
          </w:tcPr>
          <w:p w14:paraId="2E1EA54E" w14:textId="77777777" w:rsidR="00AA57EA" w:rsidRPr="00AA57EA" w:rsidRDefault="00AA57EA" w:rsidP="00AA57EA">
            <w:pPr>
              <w:numPr>
                <w:ilvl w:val="0"/>
                <w:numId w:val="332"/>
              </w:numPr>
              <w:adjustRightInd/>
              <w:snapToGrid/>
              <w:ind w:firstLineChars="0"/>
              <w:rPr>
                <w:szCs w:val="20"/>
              </w:rPr>
            </w:pPr>
            <w:r w:rsidRPr="00AA57EA">
              <w:rPr>
                <w:rFonts w:hint="eastAsia"/>
                <w:szCs w:val="20"/>
              </w:rPr>
              <w:t>幅広自動改札を複数設置</w:t>
            </w:r>
          </w:p>
        </w:tc>
      </w:tr>
      <w:tr w:rsidR="00AA57EA" w:rsidRPr="00AA57EA" w14:paraId="3D0062E2" w14:textId="77777777" w:rsidTr="00996550">
        <w:trPr>
          <w:trHeight w:val="652"/>
        </w:trPr>
        <w:tc>
          <w:tcPr>
            <w:tcW w:w="624" w:type="dxa"/>
          </w:tcPr>
          <w:p w14:paraId="08969C4F" w14:textId="77777777" w:rsidR="00AA57EA" w:rsidRPr="00AA57EA" w:rsidRDefault="00AA57EA" w:rsidP="00AA57EA">
            <w:pPr>
              <w:adjustRightInd/>
              <w:snapToGrid/>
              <w:ind w:left="0" w:firstLineChars="0" w:firstLine="0"/>
              <w:jc w:val="center"/>
              <w:rPr>
                <w:szCs w:val="20"/>
                <w:lang w:eastAsia="zh-TW"/>
              </w:rPr>
            </w:pPr>
            <w:r w:rsidRPr="00AA57EA">
              <w:rPr>
                <w:rFonts w:hint="eastAsia"/>
                <w:noProof/>
                <w:szCs w:val="20"/>
              </w:rPr>
              <w:t>6</w:t>
            </w:r>
          </w:p>
        </w:tc>
        <w:tc>
          <w:tcPr>
            <w:tcW w:w="2268" w:type="dxa"/>
          </w:tcPr>
          <w:p w14:paraId="14F72BEA" w14:textId="77777777" w:rsidR="00AA57EA" w:rsidRPr="00AA57EA" w:rsidRDefault="00AA57EA" w:rsidP="00AA57EA">
            <w:pPr>
              <w:adjustRightInd/>
              <w:snapToGrid/>
              <w:ind w:left="0" w:firstLineChars="0" w:firstLine="0"/>
              <w:rPr>
                <w:szCs w:val="20"/>
                <w:lang w:eastAsia="zh-TW"/>
              </w:rPr>
            </w:pPr>
            <w:r w:rsidRPr="00AA57EA">
              <w:rPr>
                <w:szCs w:val="20"/>
                <w:lang w:eastAsia="zh-TW"/>
              </w:rPr>
              <w:t>3-4. 鉄道輸送手段（関連施設等）</w:t>
            </w:r>
          </w:p>
        </w:tc>
        <w:tc>
          <w:tcPr>
            <w:tcW w:w="3231" w:type="dxa"/>
          </w:tcPr>
          <w:p w14:paraId="695C5FBC" w14:textId="77777777" w:rsidR="00AA57EA" w:rsidRPr="00AA57EA" w:rsidRDefault="00AA57EA" w:rsidP="00AA57EA">
            <w:pPr>
              <w:adjustRightInd/>
              <w:snapToGrid/>
              <w:ind w:left="0" w:firstLineChars="0" w:firstLine="0"/>
              <w:rPr>
                <w:szCs w:val="20"/>
              </w:rPr>
            </w:pPr>
            <w:r w:rsidRPr="00AA57EA">
              <w:rPr>
                <w:szCs w:val="20"/>
              </w:rPr>
              <w:t xml:space="preserve">3-4-1. </w:t>
            </w:r>
            <w:r w:rsidRPr="00AA57EA">
              <w:rPr>
                <w:rFonts w:hint="eastAsia"/>
                <w:szCs w:val="20"/>
              </w:rPr>
              <w:t>アクセシブルな</w:t>
            </w:r>
            <w:r w:rsidRPr="00AA57EA">
              <w:rPr>
                <w:szCs w:val="20"/>
              </w:rPr>
              <w:t>移動経路</w:t>
            </w:r>
          </w:p>
          <w:p w14:paraId="17D1A430" w14:textId="77777777" w:rsidR="00AA57EA" w:rsidRPr="00AA57EA" w:rsidRDefault="00AA57EA" w:rsidP="00AA57EA">
            <w:pPr>
              <w:adjustRightInd/>
              <w:snapToGrid/>
              <w:ind w:left="0" w:firstLineChars="0" w:firstLine="0"/>
              <w:rPr>
                <w:szCs w:val="20"/>
              </w:rPr>
            </w:pPr>
            <w:r w:rsidRPr="00AA57EA">
              <w:rPr>
                <w:rFonts w:hint="eastAsia"/>
                <w:szCs w:val="20"/>
              </w:rPr>
              <w:t>（10）プラットフォーム</w:t>
            </w:r>
          </w:p>
        </w:tc>
        <w:tc>
          <w:tcPr>
            <w:tcW w:w="3515" w:type="dxa"/>
          </w:tcPr>
          <w:p w14:paraId="609486B3" w14:textId="77777777" w:rsidR="00AA57EA" w:rsidRPr="00AA57EA" w:rsidRDefault="00AA57EA" w:rsidP="00AA57EA">
            <w:pPr>
              <w:numPr>
                <w:ilvl w:val="0"/>
                <w:numId w:val="332"/>
              </w:numPr>
              <w:adjustRightInd/>
              <w:snapToGrid/>
              <w:ind w:firstLineChars="0"/>
              <w:rPr>
                <w:szCs w:val="20"/>
              </w:rPr>
            </w:pPr>
            <w:r w:rsidRPr="00AA57EA">
              <w:rPr>
                <w:rFonts w:hint="eastAsia"/>
                <w:szCs w:val="20"/>
              </w:rPr>
              <w:t>車両出入口に設置されたプラットホーム上の警告ブロック</w:t>
            </w:r>
          </w:p>
        </w:tc>
      </w:tr>
      <w:tr w:rsidR="00AA57EA" w:rsidRPr="00AA57EA" w14:paraId="79B85844" w14:textId="77777777" w:rsidTr="00996550">
        <w:trPr>
          <w:trHeight w:val="652"/>
        </w:trPr>
        <w:tc>
          <w:tcPr>
            <w:tcW w:w="624" w:type="dxa"/>
          </w:tcPr>
          <w:p w14:paraId="52DE5A7B" w14:textId="77777777" w:rsidR="00AA57EA" w:rsidRPr="00AA57EA" w:rsidRDefault="00AA57EA" w:rsidP="00AA57EA">
            <w:pPr>
              <w:adjustRightInd/>
              <w:snapToGrid/>
              <w:ind w:left="0" w:firstLineChars="0" w:firstLine="0"/>
              <w:jc w:val="center"/>
              <w:rPr>
                <w:noProof/>
                <w:szCs w:val="20"/>
                <w:lang w:eastAsia="zh-TW"/>
              </w:rPr>
            </w:pPr>
            <w:r w:rsidRPr="00AA57EA">
              <w:rPr>
                <w:rFonts w:hint="eastAsia"/>
                <w:noProof/>
                <w:szCs w:val="20"/>
              </w:rPr>
              <w:t>7</w:t>
            </w:r>
          </w:p>
        </w:tc>
        <w:tc>
          <w:tcPr>
            <w:tcW w:w="2268" w:type="dxa"/>
            <w:vMerge w:val="restart"/>
          </w:tcPr>
          <w:p w14:paraId="37420D7B" w14:textId="77777777" w:rsidR="00AA57EA" w:rsidRPr="00AA57EA" w:rsidRDefault="00AA57EA" w:rsidP="00AA57EA">
            <w:pPr>
              <w:adjustRightInd/>
              <w:snapToGrid/>
              <w:ind w:left="0" w:firstLineChars="0" w:firstLine="0"/>
              <w:rPr>
                <w:rFonts w:eastAsia="PMingLiU"/>
                <w:szCs w:val="20"/>
                <w:lang w:eastAsia="zh-TW"/>
              </w:rPr>
            </w:pPr>
            <w:r w:rsidRPr="00AA57EA">
              <w:rPr>
                <w:szCs w:val="20"/>
                <w:lang w:eastAsia="zh-TW"/>
              </w:rPr>
              <w:t>3-4. 鉄道輸送手段（関連施設等）</w:t>
            </w:r>
          </w:p>
        </w:tc>
        <w:tc>
          <w:tcPr>
            <w:tcW w:w="3231" w:type="dxa"/>
            <w:vMerge w:val="restart"/>
          </w:tcPr>
          <w:p w14:paraId="7C0BF7A1" w14:textId="77777777" w:rsidR="00AA57EA" w:rsidRPr="00AA57EA" w:rsidRDefault="00AA57EA" w:rsidP="00AA57EA">
            <w:pPr>
              <w:adjustRightInd/>
              <w:snapToGrid/>
              <w:ind w:left="0" w:firstLineChars="0" w:firstLine="0"/>
              <w:rPr>
                <w:szCs w:val="20"/>
                <w:lang w:eastAsia="zh-TW"/>
              </w:rPr>
            </w:pPr>
            <w:r w:rsidRPr="00AA57EA">
              <w:rPr>
                <w:szCs w:val="20"/>
                <w:lang w:eastAsia="zh-TW"/>
              </w:rPr>
              <w:t>3-4-2. 誘導案内設備</w:t>
            </w:r>
          </w:p>
          <w:p w14:paraId="7227D46B" w14:textId="77777777" w:rsidR="00AA57EA" w:rsidRPr="00AA57EA" w:rsidRDefault="00AA57EA" w:rsidP="00AA57EA">
            <w:pPr>
              <w:adjustRightInd/>
              <w:snapToGrid/>
              <w:ind w:left="0" w:firstLineChars="0" w:firstLine="0"/>
              <w:rPr>
                <w:rFonts w:eastAsia="PMingLiU"/>
                <w:szCs w:val="20"/>
                <w:lang w:eastAsia="zh-TW"/>
              </w:rPr>
            </w:pPr>
            <w:r w:rsidRPr="00AA57EA">
              <w:rPr>
                <w:rFonts w:hint="eastAsia"/>
                <w:szCs w:val="20"/>
                <w:lang w:eastAsia="zh-TW"/>
              </w:rPr>
              <w:t>（１）</w:t>
            </w:r>
            <w:r w:rsidRPr="00AA57EA">
              <w:rPr>
                <w:rFonts w:hAnsi="游ゴシック Light" w:hint="eastAsia"/>
                <w:kern w:val="2"/>
                <w:szCs w:val="20"/>
                <w:lang w:eastAsia="zh-TW"/>
              </w:rPr>
              <w:t>視覚表示設備</w:t>
            </w:r>
          </w:p>
        </w:tc>
        <w:tc>
          <w:tcPr>
            <w:tcW w:w="3515" w:type="dxa"/>
          </w:tcPr>
          <w:p w14:paraId="7D0D13AA" w14:textId="77777777" w:rsidR="00AA57EA" w:rsidRPr="00AA57EA" w:rsidRDefault="00AA57EA" w:rsidP="00AA57EA">
            <w:pPr>
              <w:numPr>
                <w:ilvl w:val="0"/>
                <w:numId w:val="332"/>
              </w:numPr>
              <w:adjustRightInd/>
              <w:snapToGrid/>
              <w:ind w:firstLineChars="0"/>
              <w:rPr>
                <w:szCs w:val="20"/>
              </w:rPr>
            </w:pPr>
            <w:r w:rsidRPr="00AA57EA">
              <w:rPr>
                <w:rFonts w:hint="eastAsia"/>
                <w:szCs w:val="20"/>
              </w:rPr>
              <w:t>鉄道駅に接続する民間施設等との情報提供</w:t>
            </w:r>
          </w:p>
        </w:tc>
      </w:tr>
      <w:tr w:rsidR="00AA57EA" w:rsidRPr="00AA57EA" w14:paraId="0D0D372D" w14:textId="77777777" w:rsidTr="00996550">
        <w:trPr>
          <w:trHeight w:val="652"/>
        </w:trPr>
        <w:tc>
          <w:tcPr>
            <w:tcW w:w="624" w:type="dxa"/>
          </w:tcPr>
          <w:p w14:paraId="301F1E1E" w14:textId="77777777" w:rsidR="00AA57EA" w:rsidRPr="00AA57EA" w:rsidRDefault="00AA57EA" w:rsidP="00AA57EA">
            <w:pPr>
              <w:adjustRightInd/>
              <w:snapToGrid/>
              <w:ind w:left="0" w:firstLineChars="0" w:firstLine="0"/>
              <w:jc w:val="center"/>
              <w:rPr>
                <w:noProof/>
                <w:szCs w:val="20"/>
              </w:rPr>
            </w:pPr>
            <w:r w:rsidRPr="00AA57EA">
              <w:rPr>
                <w:rFonts w:hint="eastAsia"/>
                <w:noProof/>
                <w:szCs w:val="20"/>
              </w:rPr>
              <w:t>8</w:t>
            </w:r>
          </w:p>
        </w:tc>
        <w:tc>
          <w:tcPr>
            <w:tcW w:w="2268" w:type="dxa"/>
            <w:vMerge/>
          </w:tcPr>
          <w:p w14:paraId="34D330A7" w14:textId="77777777" w:rsidR="00AA57EA" w:rsidRPr="00AA57EA" w:rsidRDefault="00AA57EA" w:rsidP="00AA57EA">
            <w:pPr>
              <w:adjustRightInd/>
              <w:snapToGrid/>
              <w:ind w:left="0" w:firstLineChars="0" w:firstLine="0"/>
              <w:rPr>
                <w:noProof/>
                <w:szCs w:val="20"/>
                <w:lang w:eastAsia="zh-TW"/>
              </w:rPr>
            </w:pPr>
          </w:p>
        </w:tc>
        <w:tc>
          <w:tcPr>
            <w:tcW w:w="3231" w:type="dxa"/>
            <w:vMerge/>
          </w:tcPr>
          <w:p w14:paraId="24FE42A6" w14:textId="77777777" w:rsidR="00AA57EA" w:rsidRPr="00AA57EA" w:rsidRDefault="00AA57EA" w:rsidP="00AA57EA">
            <w:pPr>
              <w:adjustRightInd/>
              <w:snapToGrid/>
              <w:ind w:left="0" w:firstLineChars="0" w:firstLine="0"/>
              <w:rPr>
                <w:szCs w:val="20"/>
                <w:lang w:eastAsia="zh-TW"/>
              </w:rPr>
            </w:pPr>
          </w:p>
        </w:tc>
        <w:tc>
          <w:tcPr>
            <w:tcW w:w="3515" w:type="dxa"/>
          </w:tcPr>
          <w:p w14:paraId="494F94D3" w14:textId="77777777" w:rsidR="00AA57EA" w:rsidRPr="00AA57EA" w:rsidRDefault="00AA57EA" w:rsidP="00AA57EA">
            <w:pPr>
              <w:numPr>
                <w:ilvl w:val="0"/>
                <w:numId w:val="332"/>
              </w:numPr>
              <w:adjustRightInd/>
              <w:snapToGrid/>
              <w:ind w:firstLineChars="0"/>
              <w:rPr>
                <w:szCs w:val="20"/>
              </w:rPr>
            </w:pPr>
            <w:r w:rsidRPr="00AA57EA">
              <w:rPr>
                <w:rFonts w:hint="eastAsia"/>
                <w:szCs w:val="20"/>
              </w:rPr>
              <w:t>床の案内サイン</w:t>
            </w:r>
          </w:p>
        </w:tc>
      </w:tr>
      <w:tr w:rsidR="00AA57EA" w:rsidRPr="00AA57EA" w14:paraId="65F90595" w14:textId="77777777" w:rsidTr="00996550">
        <w:trPr>
          <w:trHeight w:val="652"/>
        </w:trPr>
        <w:tc>
          <w:tcPr>
            <w:tcW w:w="624" w:type="dxa"/>
          </w:tcPr>
          <w:p w14:paraId="4F0A68A0" w14:textId="77777777" w:rsidR="00AA57EA" w:rsidRPr="00AA57EA" w:rsidRDefault="00AA57EA" w:rsidP="00AA57EA">
            <w:pPr>
              <w:adjustRightInd/>
              <w:snapToGrid/>
              <w:ind w:left="0" w:firstLineChars="0" w:firstLine="0"/>
              <w:jc w:val="center"/>
              <w:rPr>
                <w:noProof/>
                <w:szCs w:val="20"/>
                <w:highlight w:val="yellow"/>
                <w:lang w:eastAsia="zh-TW"/>
              </w:rPr>
            </w:pPr>
            <w:r w:rsidRPr="00AA57EA">
              <w:rPr>
                <w:rFonts w:hint="eastAsia"/>
                <w:noProof/>
                <w:szCs w:val="20"/>
              </w:rPr>
              <w:t>9</w:t>
            </w:r>
          </w:p>
        </w:tc>
        <w:tc>
          <w:tcPr>
            <w:tcW w:w="2268" w:type="dxa"/>
            <w:vMerge w:val="restart"/>
          </w:tcPr>
          <w:p w14:paraId="5D5CB391" w14:textId="77777777" w:rsidR="00AA57EA" w:rsidRPr="00AA57EA" w:rsidRDefault="00AA57EA" w:rsidP="00AA57EA">
            <w:pPr>
              <w:adjustRightInd/>
              <w:snapToGrid/>
              <w:ind w:left="0" w:firstLineChars="0" w:firstLine="0"/>
              <w:rPr>
                <w:szCs w:val="20"/>
                <w:lang w:eastAsia="zh-TW"/>
              </w:rPr>
            </w:pPr>
            <w:r w:rsidRPr="00AA57EA">
              <w:rPr>
                <w:szCs w:val="20"/>
                <w:lang w:eastAsia="zh-TW"/>
              </w:rPr>
              <w:t>3-4. 鉄道輸送手段（関連施設等）</w:t>
            </w:r>
          </w:p>
        </w:tc>
        <w:tc>
          <w:tcPr>
            <w:tcW w:w="3231" w:type="dxa"/>
            <w:vMerge w:val="restart"/>
          </w:tcPr>
          <w:p w14:paraId="48619BAA" w14:textId="77777777" w:rsidR="00AA57EA" w:rsidRPr="00AA57EA" w:rsidRDefault="00AA57EA" w:rsidP="00AA57EA">
            <w:pPr>
              <w:adjustRightInd/>
              <w:snapToGrid/>
              <w:ind w:left="0" w:firstLineChars="0" w:firstLine="0"/>
              <w:rPr>
                <w:szCs w:val="20"/>
              </w:rPr>
            </w:pPr>
            <w:r w:rsidRPr="00AA57EA">
              <w:rPr>
                <w:szCs w:val="20"/>
              </w:rPr>
              <w:t>3-4-2. 誘導案内設備</w:t>
            </w:r>
          </w:p>
          <w:p w14:paraId="639DA85D" w14:textId="77777777" w:rsidR="00AA57EA" w:rsidRPr="00AA57EA" w:rsidRDefault="00AA57EA" w:rsidP="00AA57EA">
            <w:pPr>
              <w:adjustRightInd/>
              <w:snapToGrid/>
              <w:ind w:left="0" w:firstLineChars="0" w:firstLine="0"/>
              <w:rPr>
                <w:szCs w:val="20"/>
              </w:rPr>
            </w:pPr>
            <w:r w:rsidRPr="00AA57EA">
              <w:rPr>
                <w:rFonts w:hint="eastAsia"/>
                <w:szCs w:val="20"/>
              </w:rPr>
              <w:t>（２）視覚障がい者誘導案内用設備</w:t>
            </w:r>
          </w:p>
        </w:tc>
        <w:tc>
          <w:tcPr>
            <w:tcW w:w="3515" w:type="dxa"/>
          </w:tcPr>
          <w:p w14:paraId="3250EF4C" w14:textId="77777777" w:rsidR="00AA57EA" w:rsidRPr="00AA57EA" w:rsidRDefault="00AA57EA" w:rsidP="00AA57EA">
            <w:pPr>
              <w:numPr>
                <w:ilvl w:val="0"/>
                <w:numId w:val="332"/>
              </w:numPr>
              <w:adjustRightInd/>
              <w:snapToGrid/>
              <w:ind w:leftChars="-1" w:left="418" w:firstLineChars="0"/>
              <w:rPr>
                <w:szCs w:val="20"/>
              </w:rPr>
            </w:pPr>
            <w:r w:rsidRPr="00AA57EA">
              <w:rPr>
                <w:rFonts w:hint="eastAsia"/>
                <w:noProof/>
                <w:szCs w:val="20"/>
              </w:rPr>
              <w:t>駅の「音情報」を視覚化する装置「エキマトペ」</w:t>
            </w:r>
          </w:p>
        </w:tc>
      </w:tr>
      <w:tr w:rsidR="00AA57EA" w:rsidRPr="00AA57EA" w14:paraId="0C42BE30" w14:textId="77777777" w:rsidTr="00996550">
        <w:trPr>
          <w:trHeight w:val="652"/>
        </w:trPr>
        <w:tc>
          <w:tcPr>
            <w:tcW w:w="624" w:type="dxa"/>
          </w:tcPr>
          <w:p w14:paraId="1D581034" w14:textId="77777777" w:rsidR="00AA57EA" w:rsidRPr="00AA57EA" w:rsidRDefault="00AA57EA" w:rsidP="00AA57EA">
            <w:pPr>
              <w:adjustRightInd/>
              <w:snapToGrid/>
              <w:ind w:left="0" w:firstLineChars="0" w:firstLine="0"/>
              <w:jc w:val="center"/>
              <w:rPr>
                <w:noProof/>
                <w:szCs w:val="20"/>
              </w:rPr>
            </w:pPr>
            <w:r w:rsidRPr="00AA57EA">
              <w:rPr>
                <w:rFonts w:hint="eastAsia"/>
                <w:szCs w:val="20"/>
              </w:rPr>
              <w:t>10</w:t>
            </w:r>
          </w:p>
        </w:tc>
        <w:tc>
          <w:tcPr>
            <w:tcW w:w="2268" w:type="dxa"/>
            <w:vMerge/>
          </w:tcPr>
          <w:p w14:paraId="56726405" w14:textId="77777777" w:rsidR="00AA57EA" w:rsidRPr="00AA57EA" w:rsidRDefault="00AA57EA" w:rsidP="00AA57EA">
            <w:pPr>
              <w:adjustRightInd/>
              <w:snapToGrid/>
              <w:ind w:left="0" w:firstLineChars="0" w:firstLine="0"/>
              <w:rPr>
                <w:noProof/>
                <w:szCs w:val="20"/>
              </w:rPr>
            </w:pPr>
          </w:p>
        </w:tc>
        <w:tc>
          <w:tcPr>
            <w:tcW w:w="3231" w:type="dxa"/>
            <w:vMerge/>
          </w:tcPr>
          <w:p w14:paraId="7D73F871" w14:textId="77777777" w:rsidR="00AA57EA" w:rsidRPr="00AA57EA" w:rsidRDefault="00AA57EA" w:rsidP="00AA57EA">
            <w:pPr>
              <w:adjustRightInd/>
              <w:snapToGrid/>
              <w:ind w:left="0" w:firstLineChars="0" w:firstLine="0"/>
              <w:rPr>
                <w:szCs w:val="20"/>
              </w:rPr>
            </w:pPr>
          </w:p>
        </w:tc>
        <w:tc>
          <w:tcPr>
            <w:tcW w:w="3515" w:type="dxa"/>
          </w:tcPr>
          <w:p w14:paraId="650F0514" w14:textId="77777777" w:rsidR="00AA57EA" w:rsidRPr="00AA57EA" w:rsidRDefault="00AA57EA" w:rsidP="00AA57EA">
            <w:pPr>
              <w:numPr>
                <w:ilvl w:val="0"/>
                <w:numId w:val="332"/>
              </w:numPr>
              <w:adjustRightInd/>
              <w:snapToGrid/>
              <w:ind w:leftChars="-1" w:left="418" w:firstLineChars="0"/>
              <w:rPr>
                <w:noProof/>
                <w:szCs w:val="20"/>
              </w:rPr>
            </w:pPr>
            <w:r w:rsidRPr="00AA57EA">
              <w:rPr>
                <w:rFonts w:hint="eastAsia"/>
                <w:szCs w:val="20"/>
              </w:rPr>
              <w:t>駅係員よびだしインターホン</w:t>
            </w:r>
          </w:p>
        </w:tc>
      </w:tr>
      <w:tr w:rsidR="00AA57EA" w:rsidRPr="00AA57EA" w14:paraId="5EADB8D1" w14:textId="77777777" w:rsidTr="00996550">
        <w:trPr>
          <w:trHeight w:val="652"/>
        </w:trPr>
        <w:tc>
          <w:tcPr>
            <w:tcW w:w="624" w:type="dxa"/>
          </w:tcPr>
          <w:p w14:paraId="7786FCD1" w14:textId="77777777" w:rsidR="00AA57EA" w:rsidRPr="00AA57EA" w:rsidRDefault="00AA57EA" w:rsidP="00AA57EA">
            <w:pPr>
              <w:adjustRightInd/>
              <w:snapToGrid/>
              <w:ind w:left="0" w:firstLineChars="0" w:firstLine="0"/>
              <w:jc w:val="center"/>
              <w:rPr>
                <w:noProof/>
                <w:szCs w:val="20"/>
              </w:rPr>
            </w:pPr>
            <w:r w:rsidRPr="00AA57EA">
              <w:rPr>
                <w:rFonts w:hint="eastAsia"/>
                <w:szCs w:val="20"/>
              </w:rPr>
              <w:t>11</w:t>
            </w:r>
          </w:p>
        </w:tc>
        <w:tc>
          <w:tcPr>
            <w:tcW w:w="2268" w:type="dxa"/>
            <w:vMerge/>
          </w:tcPr>
          <w:p w14:paraId="109DE5C6" w14:textId="77777777" w:rsidR="00AA57EA" w:rsidRPr="00AA57EA" w:rsidRDefault="00AA57EA" w:rsidP="00AA57EA">
            <w:pPr>
              <w:adjustRightInd/>
              <w:snapToGrid/>
              <w:ind w:left="0" w:firstLineChars="0" w:firstLine="0"/>
              <w:rPr>
                <w:noProof/>
                <w:szCs w:val="20"/>
              </w:rPr>
            </w:pPr>
          </w:p>
        </w:tc>
        <w:tc>
          <w:tcPr>
            <w:tcW w:w="3231" w:type="dxa"/>
            <w:vMerge/>
          </w:tcPr>
          <w:p w14:paraId="14849C8C" w14:textId="77777777" w:rsidR="00AA57EA" w:rsidRPr="00AA57EA" w:rsidRDefault="00AA57EA" w:rsidP="00AA57EA">
            <w:pPr>
              <w:adjustRightInd/>
              <w:snapToGrid/>
              <w:ind w:left="0" w:firstLineChars="0" w:firstLine="0"/>
              <w:rPr>
                <w:szCs w:val="20"/>
              </w:rPr>
            </w:pPr>
          </w:p>
        </w:tc>
        <w:tc>
          <w:tcPr>
            <w:tcW w:w="3515" w:type="dxa"/>
          </w:tcPr>
          <w:p w14:paraId="3E766281" w14:textId="77777777" w:rsidR="00AA57EA" w:rsidRPr="00AA57EA" w:rsidRDefault="00AA57EA" w:rsidP="00AA57EA">
            <w:pPr>
              <w:numPr>
                <w:ilvl w:val="0"/>
                <w:numId w:val="332"/>
              </w:numPr>
              <w:adjustRightInd/>
              <w:snapToGrid/>
              <w:ind w:leftChars="3" w:left="426" w:firstLineChars="0"/>
              <w:rPr>
                <w:szCs w:val="20"/>
              </w:rPr>
            </w:pPr>
            <w:r w:rsidRPr="00AA57EA">
              <w:rPr>
                <w:rFonts w:hint="eastAsia"/>
                <w:szCs w:val="20"/>
              </w:rPr>
              <w:t>モニター付きの券売機</w:t>
            </w:r>
          </w:p>
        </w:tc>
      </w:tr>
      <w:tr w:rsidR="00AA57EA" w:rsidRPr="00AA57EA" w14:paraId="4D4B8B7B" w14:textId="77777777" w:rsidTr="00996550">
        <w:trPr>
          <w:trHeight w:val="652"/>
        </w:trPr>
        <w:tc>
          <w:tcPr>
            <w:tcW w:w="624" w:type="dxa"/>
          </w:tcPr>
          <w:p w14:paraId="49980E7B" w14:textId="77777777" w:rsidR="00AA57EA" w:rsidRPr="00AA57EA" w:rsidRDefault="00AA57EA" w:rsidP="00AA57EA">
            <w:pPr>
              <w:adjustRightInd/>
              <w:snapToGrid/>
              <w:ind w:left="0" w:firstLineChars="0" w:firstLine="0"/>
              <w:jc w:val="center"/>
              <w:rPr>
                <w:szCs w:val="20"/>
              </w:rPr>
            </w:pPr>
            <w:r w:rsidRPr="00AA57EA">
              <w:rPr>
                <w:rFonts w:hint="eastAsia"/>
                <w:szCs w:val="20"/>
              </w:rPr>
              <w:t>12</w:t>
            </w:r>
          </w:p>
        </w:tc>
        <w:tc>
          <w:tcPr>
            <w:tcW w:w="2268" w:type="dxa"/>
            <w:vMerge/>
          </w:tcPr>
          <w:p w14:paraId="69705561" w14:textId="77777777" w:rsidR="00AA57EA" w:rsidRPr="00AA57EA" w:rsidRDefault="00AA57EA" w:rsidP="00AA57EA">
            <w:pPr>
              <w:adjustRightInd/>
              <w:snapToGrid/>
              <w:ind w:left="0" w:firstLineChars="0" w:firstLine="0"/>
              <w:rPr>
                <w:noProof/>
                <w:szCs w:val="20"/>
              </w:rPr>
            </w:pPr>
          </w:p>
        </w:tc>
        <w:tc>
          <w:tcPr>
            <w:tcW w:w="3231" w:type="dxa"/>
            <w:vMerge/>
          </w:tcPr>
          <w:p w14:paraId="15885C22" w14:textId="77777777" w:rsidR="00AA57EA" w:rsidRPr="00AA57EA" w:rsidRDefault="00AA57EA" w:rsidP="00AA57EA">
            <w:pPr>
              <w:adjustRightInd/>
              <w:snapToGrid/>
              <w:ind w:left="0" w:firstLineChars="0" w:firstLine="0"/>
              <w:rPr>
                <w:szCs w:val="20"/>
              </w:rPr>
            </w:pPr>
          </w:p>
        </w:tc>
        <w:tc>
          <w:tcPr>
            <w:tcW w:w="3515" w:type="dxa"/>
          </w:tcPr>
          <w:p w14:paraId="2B433B6D" w14:textId="77777777" w:rsidR="00AA57EA" w:rsidRPr="00AA57EA" w:rsidRDefault="00AA57EA" w:rsidP="00AA57EA">
            <w:pPr>
              <w:numPr>
                <w:ilvl w:val="0"/>
                <w:numId w:val="332"/>
              </w:numPr>
              <w:adjustRightInd/>
              <w:snapToGrid/>
              <w:ind w:leftChars="3" w:left="426" w:firstLineChars="0"/>
              <w:rPr>
                <w:szCs w:val="20"/>
              </w:rPr>
            </w:pPr>
            <w:r w:rsidRPr="00AA57EA">
              <w:rPr>
                <w:rFonts w:hint="eastAsia"/>
                <w:szCs w:val="20"/>
              </w:rPr>
              <w:t>輝度比確保のための視覚障がい者誘導ブロックに沿った黒線の敷設</w:t>
            </w:r>
          </w:p>
        </w:tc>
      </w:tr>
      <w:tr w:rsidR="00AA57EA" w:rsidRPr="00AA57EA" w14:paraId="07C7C35E" w14:textId="77777777" w:rsidTr="00996550">
        <w:trPr>
          <w:trHeight w:val="652"/>
        </w:trPr>
        <w:tc>
          <w:tcPr>
            <w:tcW w:w="624" w:type="dxa"/>
          </w:tcPr>
          <w:p w14:paraId="6632C114" w14:textId="77777777" w:rsidR="00AA57EA" w:rsidRPr="00AA57EA" w:rsidRDefault="00AA57EA" w:rsidP="00AA57EA">
            <w:pPr>
              <w:adjustRightInd/>
              <w:snapToGrid/>
              <w:ind w:left="0" w:firstLineChars="0" w:firstLine="0"/>
              <w:jc w:val="center"/>
              <w:rPr>
                <w:szCs w:val="20"/>
              </w:rPr>
            </w:pPr>
            <w:r w:rsidRPr="00AA57EA">
              <w:rPr>
                <w:rFonts w:hint="eastAsia"/>
                <w:szCs w:val="20"/>
              </w:rPr>
              <w:t>13</w:t>
            </w:r>
          </w:p>
        </w:tc>
        <w:tc>
          <w:tcPr>
            <w:tcW w:w="2268" w:type="dxa"/>
            <w:vMerge/>
          </w:tcPr>
          <w:p w14:paraId="4425FC79" w14:textId="77777777" w:rsidR="00AA57EA" w:rsidRPr="00AA57EA" w:rsidRDefault="00AA57EA" w:rsidP="00AA57EA">
            <w:pPr>
              <w:adjustRightInd/>
              <w:snapToGrid/>
              <w:ind w:left="0" w:firstLineChars="0" w:firstLine="0"/>
              <w:rPr>
                <w:noProof/>
                <w:szCs w:val="20"/>
              </w:rPr>
            </w:pPr>
          </w:p>
        </w:tc>
        <w:tc>
          <w:tcPr>
            <w:tcW w:w="3231" w:type="dxa"/>
            <w:vMerge/>
          </w:tcPr>
          <w:p w14:paraId="0053907E" w14:textId="77777777" w:rsidR="00AA57EA" w:rsidRPr="00AA57EA" w:rsidRDefault="00AA57EA" w:rsidP="00AA57EA">
            <w:pPr>
              <w:adjustRightInd/>
              <w:snapToGrid/>
              <w:ind w:left="0" w:firstLineChars="0" w:firstLine="0"/>
              <w:rPr>
                <w:szCs w:val="20"/>
              </w:rPr>
            </w:pPr>
          </w:p>
        </w:tc>
        <w:tc>
          <w:tcPr>
            <w:tcW w:w="3515" w:type="dxa"/>
          </w:tcPr>
          <w:p w14:paraId="20DADFC8" w14:textId="77777777" w:rsidR="00AA57EA" w:rsidRPr="00AA57EA" w:rsidRDefault="00AA57EA" w:rsidP="00AA57EA">
            <w:pPr>
              <w:numPr>
                <w:ilvl w:val="0"/>
                <w:numId w:val="332"/>
              </w:numPr>
              <w:adjustRightInd/>
              <w:snapToGrid/>
              <w:ind w:leftChars="3" w:left="426" w:firstLineChars="0"/>
              <w:rPr>
                <w:szCs w:val="20"/>
              </w:rPr>
            </w:pPr>
            <w:r w:rsidRPr="00AA57EA">
              <w:rPr>
                <w:rFonts w:hint="eastAsia"/>
                <w:szCs w:val="20"/>
              </w:rPr>
              <w:t>視覚障がい者向けナビゲーションシステム（</w:t>
            </w:r>
            <w:proofErr w:type="spellStart"/>
            <w:r w:rsidRPr="00AA57EA">
              <w:rPr>
                <w:szCs w:val="20"/>
              </w:rPr>
              <w:t>shikAI,Navilens</w:t>
            </w:r>
            <w:proofErr w:type="spellEnd"/>
            <w:r w:rsidRPr="00AA57EA">
              <w:rPr>
                <w:szCs w:val="20"/>
              </w:rPr>
              <w:t>）</w:t>
            </w:r>
          </w:p>
        </w:tc>
      </w:tr>
      <w:tr w:rsidR="00AA57EA" w:rsidRPr="00AA57EA" w14:paraId="356E3E12" w14:textId="77777777" w:rsidTr="00996550">
        <w:trPr>
          <w:trHeight w:val="652"/>
        </w:trPr>
        <w:tc>
          <w:tcPr>
            <w:tcW w:w="624" w:type="dxa"/>
          </w:tcPr>
          <w:p w14:paraId="159EA87F" w14:textId="77777777" w:rsidR="00AA57EA" w:rsidRPr="00AA57EA" w:rsidRDefault="00AA57EA" w:rsidP="00AA57EA">
            <w:pPr>
              <w:adjustRightInd/>
              <w:snapToGrid/>
              <w:ind w:left="0" w:firstLineChars="0" w:firstLine="0"/>
              <w:jc w:val="center"/>
              <w:rPr>
                <w:szCs w:val="20"/>
              </w:rPr>
            </w:pPr>
            <w:r w:rsidRPr="00AA57EA">
              <w:rPr>
                <w:rFonts w:hint="eastAsia"/>
                <w:szCs w:val="20"/>
              </w:rPr>
              <w:t>14</w:t>
            </w:r>
          </w:p>
        </w:tc>
        <w:tc>
          <w:tcPr>
            <w:tcW w:w="2268" w:type="dxa"/>
            <w:vMerge/>
          </w:tcPr>
          <w:p w14:paraId="02B2BE39" w14:textId="77777777" w:rsidR="00AA57EA" w:rsidRPr="00AA57EA" w:rsidRDefault="00AA57EA" w:rsidP="00AA57EA">
            <w:pPr>
              <w:adjustRightInd/>
              <w:snapToGrid/>
              <w:ind w:left="0" w:firstLineChars="0" w:firstLine="0"/>
              <w:rPr>
                <w:noProof/>
                <w:szCs w:val="20"/>
              </w:rPr>
            </w:pPr>
          </w:p>
        </w:tc>
        <w:tc>
          <w:tcPr>
            <w:tcW w:w="3231" w:type="dxa"/>
            <w:vMerge/>
          </w:tcPr>
          <w:p w14:paraId="1E383905" w14:textId="77777777" w:rsidR="00AA57EA" w:rsidRPr="00AA57EA" w:rsidRDefault="00AA57EA" w:rsidP="00AA57EA">
            <w:pPr>
              <w:adjustRightInd/>
              <w:snapToGrid/>
              <w:ind w:left="0" w:firstLineChars="0" w:firstLine="0"/>
              <w:rPr>
                <w:szCs w:val="20"/>
              </w:rPr>
            </w:pPr>
          </w:p>
        </w:tc>
        <w:tc>
          <w:tcPr>
            <w:tcW w:w="3515" w:type="dxa"/>
          </w:tcPr>
          <w:p w14:paraId="6DF04404" w14:textId="77777777" w:rsidR="00AA57EA" w:rsidRPr="00AA57EA" w:rsidRDefault="00AA57EA" w:rsidP="00AA57EA">
            <w:pPr>
              <w:numPr>
                <w:ilvl w:val="0"/>
                <w:numId w:val="332"/>
              </w:numPr>
              <w:adjustRightInd/>
              <w:snapToGrid/>
              <w:ind w:leftChars="3" w:left="426" w:firstLineChars="0"/>
              <w:rPr>
                <w:szCs w:val="20"/>
              </w:rPr>
            </w:pPr>
            <w:r w:rsidRPr="00AA57EA">
              <w:rPr>
                <w:rFonts w:hint="eastAsia"/>
                <w:szCs w:val="20"/>
              </w:rPr>
              <w:t>⾳のユニバーサルデザイン化事業「</w:t>
            </w:r>
            <w:proofErr w:type="spellStart"/>
            <w:r w:rsidRPr="00AA57EA">
              <w:rPr>
                <w:szCs w:val="20"/>
              </w:rPr>
              <w:t>SoundUD</w:t>
            </w:r>
            <w:proofErr w:type="spellEnd"/>
            <w:r w:rsidRPr="00AA57EA">
              <w:rPr>
                <w:szCs w:val="20"/>
              </w:rPr>
              <w:t>」</w:t>
            </w:r>
          </w:p>
        </w:tc>
      </w:tr>
      <w:tr w:rsidR="00AA57EA" w:rsidRPr="00AA57EA" w14:paraId="70F211CC" w14:textId="77777777" w:rsidTr="00996550">
        <w:tc>
          <w:tcPr>
            <w:tcW w:w="624" w:type="dxa"/>
          </w:tcPr>
          <w:p w14:paraId="615012AD" w14:textId="77777777" w:rsidR="00AA57EA" w:rsidRPr="00AA57EA" w:rsidRDefault="00AA57EA" w:rsidP="00AA57EA">
            <w:pPr>
              <w:adjustRightInd/>
              <w:snapToGrid/>
              <w:ind w:left="0" w:firstLineChars="0" w:firstLine="0"/>
              <w:jc w:val="center"/>
              <w:rPr>
                <w:szCs w:val="20"/>
                <w:lang w:eastAsia="zh-TW"/>
              </w:rPr>
            </w:pPr>
            <w:r w:rsidRPr="00AA57EA">
              <w:rPr>
                <w:rFonts w:hint="eastAsia"/>
                <w:szCs w:val="20"/>
              </w:rPr>
              <w:t>15</w:t>
            </w:r>
          </w:p>
        </w:tc>
        <w:tc>
          <w:tcPr>
            <w:tcW w:w="2268" w:type="dxa"/>
            <w:vMerge w:val="restart"/>
          </w:tcPr>
          <w:p w14:paraId="57E96464" w14:textId="77777777" w:rsidR="00AA57EA" w:rsidRPr="00AA57EA" w:rsidRDefault="00AA57EA" w:rsidP="00AA57EA">
            <w:pPr>
              <w:adjustRightInd/>
              <w:snapToGrid/>
              <w:ind w:left="0" w:firstLineChars="0" w:firstLine="0"/>
              <w:rPr>
                <w:rFonts w:eastAsia="PMingLiU"/>
                <w:szCs w:val="20"/>
                <w:lang w:eastAsia="zh-TW"/>
              </w:rPr>
            </w:pPr>
            <w:r w:rsidRPr="00AA57EA">
              <w:rPr>
                <w:szCs w:val="20"/>
                <w:lang w:eastAsia="zh-TW"/>
              </w:rPr>
              <w:t>3-4. 鉄道輸送手段（関連施設等）</w:t>
            </w:r>
          </w:p>
        </w:tc>
        <w:tc>
          <w:tcPr>
            <w:tcW w:w="3231" w:type="dxa"/>
            <w:vMerge w:val="restart"/>
          </w:tcPr>
          <w:p w14:paraId="2FBD3F99" w14:textId="77777777" w:rsidR="00AA57EA" w:rsidRPr="00AA57EA" w:rsidRDefault="00AA57EA" w:rsidP="00AA57EA">
            <w:pPr>
              <w:adjustRightInd/>
              <w:snapToGrid/>
              <w:ind w:left="0" w:firstLineChars="0" w:firstLine="0"/>
              <w:rPr>
                <w:szCs w:val="20"/>
              </w:rPr>
            </w:pPr>
            <w:r w:rsidRPr="00AA57EA">
              <w:rPr>
                <w:szCs w:val="20"/>
              </w:rPr>
              <w:t>3-4-2. 誘導案内設備</w:t>
            </w:r>
          </w:p>
          <w:p w14:paraId="0A3DA04F" w14:textId="77777777" w:rsidR="00AA57EA" w:rsidRPr="00AA57EA" w:rsidRDefault="00AA57EA" w:rsidP="00AA57EA">
            <w:pPr>
              <w:adjustRightInd/>
              <w:snapToGrid/>
              <w:ind w:left="0" w:firstLineChars="0" w:firstLine="0"/>
              <w:rPr>
                <w:szCs w:val="20"/>
              </w:rPr>
            </w:pPr>
            <w:r w:rsidRPr="00AA57EA">
              <w:rPr>
                <w:rFonts w:hint="eastAsia"/>
                <w:szCs w:val="20"/>
              </w:rPr>
              <w:t>（３）緊急時の案内用設備</w:t>
            </w:r>
          </w:p>
          <w:p w14:paraId="793BB45D" w14:textId="77777777" w:rsidR="00AA57EA" w:rsidRPr="00AA57EA" w:rsidRDefault="00AA57EA" w:rsidP="00AA57EA">
            <w:pPr>
              <w:adjustRightInd/>
              <w:snapToGrid/>
              <w:ind w:left="0" w:firstLineChars="0" w:firstLine="0"/>
              <w:rPr>
                <w:szCs w:val="20"/>
              </w:rPr>
            </w:pPr>
          </w:p>
        </w:tc>
        <w:tc>
          <w:tcPr>
            <w:tcW w:w="3515" w:type="dxa"/>
          </w:tcPr>
          <w:p w14:paraId="0283406F" w14:textId="77777777" w:rsidR="00AA57EA" w:rsidRPr="00AA57EA" w:rsidRDefault="00AA57EA" w:rsidP="00AA57EA">
            <w:pPr>
              <w:numPr>
                <w:ilvl w:val="0"/>
                <w:numId w:val="332"/>
              </w:numPr>
              <w:adjustRightInd/>
              <w:snapToGrid/>
              <w:ind w:firstLineChars="0"/>
              <w:rPr>
                <w:szCs w:val="20"/>
              </w:rPr>
            </w:pPr>
            <w:r w:rsidRPr="00AA57EA">
              <w:rPr>
                <w:szCs w:val="20"/>
              </w:rPr>
              <w:t>エレベーター</w:t>
            </w:r>
            <w:r w:rsidRPr="00AA57EA">
              <w:rPr>
                <w:rFonts w:hint="eastAsia"/>
                <w:szCs w:val="20"/>
              </w:rPr>
              <w:t>SOSボタン、</w:t>
            </w:r>
          </w:p>
          <w:p w14:paraId="004BA47D" w14:textId="77777777" w:rsidR="00AA57EA" w:rsidRPr="00AA57EA" w:rsidRDefault="00AA57EA" w:rsidP="00AA57EA">
            <w:pPr>
              <w:adjustRightInd/>
              <w:snapToGrid/>
              <w:ind w:left="420" w:firstLineChars="0" w:firstLine="0"/>
              <w:rPr>
                <w:szCs w:val="20"/>
              </w:rPr>
            </w:pPr>
            <w:r w:rsidRPr="00AA57EA">
              <w:rPr>
                <w:rFonts w:hint="eastAsia"/>
                <w:szCs w:val="20"/>
              </w:rPr>
              <w:t>双方向モニター</w:t>
            </w:r>
          </w:p>
        </w:tc>
      </w:tr>
      <w:tr w:rsidR="00AA57EA" w:rsidRPr="00AA57EA" w14:paraId="638E5F18" w14:textId="77777777" w:rsidTr="00996550">
        <w:tc>
          <w:tcPr>
            <w:tcW w:w="624" w:type="dxa"/>
          </w:tcPr>
          <w:p w14:paraId="11A1AD67" w14:textId="77777777" w:rsidR="00AA57EA" w:rsidRPr="00AA57EA" w:rsidRDefault="00AA57EA" w:rsidP="00AA57EA">
            <w:pPr>
              <w:adjustRightInd/>
              <w:snapToGrid/>
              <w:ind w:left="0" w:firstLineChars="0" w:firstLine="0"/>
              <w:jc w:val="center"/>
              <w:rPr>
                <w:szCs w:val="20"/>
              </w:rPr>
            </w:pPr>
            <w:r w:rsidRPr="00AA57EA">
              <w:rPr>
                <w:rFonts w:hint="eastAsia"/>
                <w:szCs w:val="20"/>
              </w:rPr>
              <w:t>16</w:t>
            </w:r>
          </w:p>
        </w:tc>
        <w:tc>
          <w:tcPr>
            <w:tcW w:w="2268" w:type="dxa"/>
            <w:vMerge/>
          </w:tcPr>
          <w:p w14:paraId="0285FA19" w14:textId="77777777" w:rsidR="00AA57EA" w:rsidRPr="00AA57EA" w:rsidRDefault="00AA57EA" w:rsidP="00AA57EA">
            <w:pPr>
              <w:adjustRightInd/>
              <w:snapToGrid/>
              <w:ind w:left="0" w:firstLineChars="0" w:firstLine="0"/>
              <w:rPr>
                <w:szCs w:val="20"/>
                <w:lang w:eastAsia="zh-TW"/>
              </w:rPr>
            </w:pPr>
          </w:p>
        </w:tc>
        <w:tc>
          <w:tcPr>
            <w:tcW w:w="3231" w:type="dxa"/>
            <w:vMerge/>
          </w:tcPr>
          <w:p w14:paraId="68D854F7" w14:textId="77777777" w:rsidR="00AA57EA" w:rsidRPr="00AA57EA" w:rsidRDefault="00AA57EA" w:rsidP="00AA57EA">
            <w:pPr>
              <w:adjustRightInd/>
              <w:snapToGrid/>
              <w:ind w:left="0" w:firstLineChars="0" w:firstLine="0"/>
              <w:rPr>
                <w:szCs w:val="20"/>
              </w:rPr>
            </w:pPr>
          </w:p>
        </w:tc>
        <w:tc>
          <w:tcPr>
            <w:tcW w:w="3515" w:type="dxa"/>
          </w:tcPr>
          <w:p w14:paraId="4E40774D" w14:textId="77777777" w:rsidR="00AA57EA" w:rsidRPr="00AA57EA" w:rsidRDefault="00AA57EA" w:rsidP="00AA57EA">
            <w:pPr>
              <w:numPr>
                <w:ilvl w:val="0"/>
                <w:numId w:val="332"/>
              </w:numPr>
              <w:adjustRightInd/>
              <w:snapToGrid/>
              <w:ind w:firstLineChars="0"/>
              <w:rPr>
                <w:szCs w:val="20"/>
              </w:rPr>
            </w:pPr>
            <w:r w:rsidRPr="00AA57EA">
              <w:rPr>
                <w:rFonts w:hint="eastAsia"/>
                <w:szCs w:val="20"/>
              </w:rPr>
              <w:t>エレベーター緊急時文字通話</w:t>
            </w:r>
          </w:p>
          <w:p w14:paraId="1A2DA136" w14:textId="77777777" w:rsidR="00AA57EA" w:rsidRPr="00AA57EA" w:rsidRDefault="00AA57EA" w:rsidP="00AA57EA">
            <w:pPr>
              <w:adjustRightInd/>
              <w:snapToGrid/>
              <w:ind w:left="420" w:firstLineChars="0" w:firstLine="0"/>
              <w:rPr>
                <w:szCs w:val="20"/>
              </w:rPr>
            </w:pPr>
          </w:p>
        </w:tc>
      </w:tr>
      <w:tr w:rsidR="00AA57EA" w:rsidRPr="00AA57EA" w14:paraId="4DB84F99" w14:textId="77777777" w:rsidTr="00996550">
        <w:tc>
          <w:tcPr>
            <w:tcW w:w="624" w:type="dxa"/>
          </w:tcPr>
          <w:p w14:paraId="67E30AAF" w14:textId="77777777" w:rsidR="00AA57EA" w:rsidRPr="00AA57EA" w:rsidRDefault="00AA57EA" w:rsidP="00AA57EA">
            <w:pPr>
              <w:adjustRightInd/>
              <w:snapToGrid/>
              <w:ind w:left="0" w:firstLineChars="0" w:firstLine="0"/>
              <w:jc w:val="center"/>
              <w:rPr>
                <w:szCs w:val="20"/>
                <w:lang w:eastAsia="zh-TW"/>
              </w:rPr>
            </w:pPr>
            <w:r w:rsidRPr="00AA57EA">
              <w:rPr>
                <w:rFonts w:hint="eastAsia"/>
                <w:szCs w:val="20"/>
              </w:rPr>
              <w:t>17</w:t>
            </w:r>
          </w:p>
        </w:tc>
        <w:tc>
          <w:tcPr>
            <w:tcW w:w="2268" w:type="dxa"/>
            <w:vMerge w:val="restart"/>
          </w:tcPr>
          <w:p w14:paraId="0C1DDC28" w14:textId="77777777" w:rsidR="00AA57EA" w:rsidRPr="00AA57EA" w:rsidRDefault="00AA57EA" w:rsidP="00AA57EA">
            <w:pPr>
              <w:adjustRightInd/>
              <w:snapToGrid/>
              <w:ind w:left="0" w:firstLineChars="0" w:firstLine="0"/>
              <w:rPr>
                <w:szCs w:val="20"/>
                <w:lang w:eastAsia="zh-TW"/>
              </w:rPr>
            </w:pPr>
            <w:r w:rsidRPr="00AA57EA">
              <w:rPr>
                <w:szCs w:val="20"/>
                <w:lang w:eastAsia="zh-TW"/>
              </w:rPr>
              <w:t>3-4. 鉄道輸送手段（関連施設等）</w:t>
            </w:r>
          </w:p>
          <w:p w14:paraId="70939251" w14:textId="77777777" w:rsidR="00AA57EA" w:rsidRPr="00AA57EA" w:rsidRDefault="00AA57EA" w:rsidP="00AA57EA">
            <w:pPr>
              <w:adjustRightInd/>
              <w:snapToGrid/>
              <w:ind w:left="0" w:firstLineChars="0" w:firstLine="0"/>
              <w:rPr>
                <w:szCs w:val="20"/>
                <w:lang w:eastAsia="zh-TW"/>
              </w:rPr>
            </w:pPr>
          </w:p>
        </w:tc>
        <w:tc>
          <w:tcPr>
            <w:tcW w:w="3231" w:type="dxa"/>
            <w:vMerge w:val="restart"/>
          </w:tcPr>
          <w:p w14:paraId="68611892" w14:textId="77777777" w:rsidR="00AA57EA" w:rsidRPr="00AA57EA" w:rsidRDefault="00AA57EA" w:rsidP="00AA57EA">
            <w:pPr>
              <w:adjustRightInd/>
              <w:snapToGrid/>
              <w:ind w:left="0" w:firstLineChars="0" w:firstLine="0"/>
              <w:rPr>
                <w:szCs w:val="20"/>
              </w:rPr>
            </w:pPr>
            <w:r w:rsidRPr="00AA57EA">
              <w:rPr>
                <w:szCs w:val="20"/>
              </w:rPr>
              <w:t>3-4-3. 施設・設備</w:t>
            </w:r>
          </w:p>
          <w:p w14:paraId="6FF88FA6" w14:textId="77777777" w:rsidR="00AA57EA" w:rsidRPr="00AA57EA" w:rsidRDefault="00AA57EA" w:rsidP="00AA57EA">
            <w:pPr>
              <w:adjustRightInd/>
              <w:snapToGrid/>
              <w:ind w:left="0" w:firstLineChars="0" w:firstLine="0"/>
              <w:rPr>
                <w:szCs w:val="20"/>
              </w:rPr>
            </w:pPr>
            <w:r w:rsidRPr="00AA57EA">
              <w:rPr>
                <w:rFonts w:hint="eastAsia"/>
                <w:szCs w:val="20"/>
              </w:rPr>
              <w:t>（１）トイレ</w:t>
            </w:r>
          </w:p>
          <w:p w14:paraId="2DABC1C0" w14:textId="77777777" w:rsidR="00AA57EA" w:rsidRPr="00AA57EA" w:rsidRDefault="00AA57EA" w:rsidP="00AA57EA">
            <w:pPr>
              <w:adjustRightInd/>
              <w:snapToGrid/>
              <w:ind w:left="0" w:firstLineChars="0" w:firstLine="0"/>
              <w:rPr>
                <w:szCs w:val="20"/>
              </w:rPr>
            </w:pPr>
          </w:p>
        </w:tc>
        <w:tc>
          <w:tcPr>
            <w:tcW w:w="3515" w:type="dxa"/>
          </w:tcPr>
          <w:p w14:paraId="3134B2B3" w14:textId="77777777" w:rsidR="00AA57EA" w:rsidRPr="00AA57EA" w:rsidRDefault="00AA57EA" w:rsidP="00AA57EA">
            <w:pPr>
              <w:numPr>
                <w:ilvl w:val="0"/>
                <w:numId w:val="332"/>
              </w:numPr>
              <w:adjustRightInd/>
              <w:snapToGrid/>
              <w:ind w:firstLineChars="0"/>
              <w:rPr>
                <w:szCs w:val="20"/>
              </w:rPr>
            </w:pPr>
            <w:r w:rsidRPr="00AA57EA">
              <w:rPr>
                <w:rFonts w:hint="eastAsia"/>
                <w:szCs w:val="20"/>
              </w:rPr>
              <w:t>機能分散や多様な利用者特性に留意したトイレの配置</w:t>
            </w:r>
          </w:p>
        </w:tc>
      </w:tr>
      <w:tr w:rsidR="00AA57EA" w:rsidRPr="00AA57EA" w14:paraId="6FE114F1" w14:textId="77777777" w:rsidTr="00996550">
        <w:tc>
          <w:tcPr>
            <w:tcW w:w="624" w:type="dxa"/>
          </w:tcPr>
          <w:p w14:paraId="32D280DE" w14:textId="77777777" w:rsidR="00AA57EA" w:rsidRPr="00AA57EA" w:rsidRDefault="00AA57EA" w:rsidP="00AA57EA">
            <w:pPr>
              <w:adjustRightInd/>
              <w:snapToGrid/>
              <w:ind w:left="0" w:firstLineChars="0" w:firstLine="0"/>
              <w:jc w:val="center"/>
              <w:rPr>
                <w:szCs w:val="20"/>
              </w:rPr>
            </w:pPr>
            <w:r w:rsidRPr="00AA57EA">
              <w:rPr>
                <w:rFonts w:hint="eastAsia"/>
                <w:szCs w:val="20"/>
              </w:rPr>
              <w:t>18</w:t>
            </w:r>
          </w:p>
        </w:tc>
        <w:tc>
          <w:tcPr>
            <w:tcW w:w="2268" w:type="dxa"/>
            <w:vMerge/>
          </w:tcPr>
          <w:p w14:paraId="50A687C9" w14:textId="77777777" w:rsidR="00AA57EA" w:rsidRPr="00AA57EA" w:rsidRDefault="00AA57EA" w:rsidP="00AA57EA">
            <w:pPr>
              <w:adjustRightInd/>
              <w:snapToGrid/>
              <w:ind w:left="0" w:firstLineChars="0" w:firstLine="0"/>
              <w:rPr>
                <w:szCs w:val="20"/>
                <w:lang w:eastAsia="zh-TW"/>
              </w:rPr>
            </w:pPr>
          </w:p>
        </w:tc>
        <w:tc>
          <w:tcPr>
            <w:tcW w:w="3231" w:type="dxa"/>
            <w:vMerge/>
          </w:tcPr>
          <w:p w14:paraId="1FB3FA45" w14:textId="77777777" w:rsidR="00AA57EA" w:rsidRPr="00AA57EA" w:rsidRDefault="00AA57EA" w:rsidP="00AA57EA">
            <w:pPr>
              <w:adjustRightInd/>
              <w:snapToGrid/>
              <w:ind w:left="0" w:firstLineChars="0" w:firstLine="0"/>
              <w:rPr>
                <w:noProof/>
                <w:szCs w:val="20"/>
              </w:rPr>
            </w:pPr>
          </w:p>
        </w:tc>
        <w:tc>
          <w:tcPr>
            <w:tcW w:w="3515" w:type="dxa"/>
          </w:tcPr>
          <w:p w14:paraId="5694F125" w14:textId="77777777" w:rsidR="00AA57EA" w:rsidRPr="00AA57EA" w:rsidRDefault="00AA57EA" w:rsidP="00AA57EA">
            <w:pPr>
              <w:numPr>
                <w:ilvl w:val="0"/>
                <w:numId w:val="332"/>
              </w:numPr>
              <w:adjustRightInd/>
              <w:snapToGrid/>
              <w:ind w:firstLineChars="0"/>
              <w:rPr>
                <w:szCs w:val="20"/>
              </w:rPr>
            </w:pPr>
            <w:r w:rsidRPr="00AA57EA">
              <w:rPr>
                <w:rFonts w:hint="eastAsia"/>
                <w:szCs w:val="20"/>
              </w:rPr>
              <w:t>機能分散の考え方で男女共用</w:t>
            </w:r>
          </w:p>
          <w:p w14:paraId="2AF40E9B" w14:textId="77777777" w:rsidR="00AA57EA" w:rsidRPr="00AA57EA" w:rsidRDefault="00AA57EA" w:rsidP="00AA57EA">
            <w:pPr>
              <w:adjustRightInd/>
              <w:snapToGrid/>
              <w:ind w:left="420" w:firstLineChars="0" w:firstLine="0"/>
              <w:rPr>
                <w:noProof/>
                <w:szCs w:val="20"/>
              </w:rPr>
            </w:pPr>
            <w:r w:rsidRPr="00AA57EA">
              <w:rPr>
                <w:rFonts w:hint="eastAsia"/>
                <w:szCs w:val="20"/>
              </w:rPr>
              <w:t>トイレが整備された事例</w:t>
            </w:r>
          </w:p>
        </w:tc>
      </w:tr>
      <w:tr w:rsidR="00AA57EA" w:rsidRPr="00AA57EA" w14:paraId="2F7D719E" w14:textId="77777777" w:rsidTr="00996550">
        <w:tc>
          <w:tcPr>
            <w:tcW w:w="624" w:type="dxa"/>
          </w:tcPr>
          <w:p w14:paraId="28ED4A14" w14:textId="77777777" w:rsidR="00AA57EA" w:rsidRPr="00AA57EA" w:rsidRDefault="00AA57EA" w:rsidP="00AA57EA">
            <w:pPr>
              <w:adjustRightInd/>
              <w:snapToGrid/>
              <w:ind w:left="0" w:firstLineChars="0" w:firstLine="0"/>
              <w:jc w:val="center"/>
              <w:rPr>
                <w:szCs w:val="20"/>
              </w:rPr>
            </w:pPr>
            <w:r w:rsidRPr="00AA57EA">
              <w:rPr>
                <w:rFonts w:hint="eastAsia"/>
                <w:szCs w:val="20"/>
              </w:rPr>
              <w:t>19</w:t>
            </w:r>
          </w:p>
        </w:tc>
        <w:tc>
          <w:tcPr>
            <w:tcW w:w="2268" w:type="dxa"/>
            <w:vMerge/>
          </w:tcPr>
          <w:p w14:paraId="323FA3BA" w14:textId="77777777" w:rsidR="00AA57EA" w:rsidRPr="00AA57EA" w:rsidRDefault="00AA57EA" w:rsidP="00AA57EA">
            <w:pPr>
              <w:adjustRightInd/>
              <w:snapToGrid/>
              <w:ind w:left="0" w:firstLineChars="0" w:firstLine="0"/>
              <w:rPr>
                <w:szCs w:val="20"/>
                <w:lang w:eastAsia="zh-TW"/>
              </w:rPr>
            </w:pPr>
          </w:p>
        </w:tc>
        <w:tc>
          <w:tcPr>
            <w:tcW w:w="3231" w:type="dxa"/>
            <w:vMerge/>
          </w:tcPr>
          <w:p w14:paraId="4E78F4D4" w14:textId="77777777" w:rsidR="00AA57EA" w:rsidRPr="00AA57EA" w:rsidRDefault="00AA57EA" w:rsidP="00AA57EA">
            <w:pPr>
              <w:adjustRightInd/>
              <w:snapToGrid/>
              <w:ind w:left="0" w:firstLineChars="0" w:firstLine="0"/>
              <w:rPr>
                <w:noProof/>
                <w:szCs w:val="20"/>
              </w:rPr>
            </w:pPr>
          </w:p>
        </w:tc>
        <w:tc>
          <w:tcPr>
            <w:tcW w:w="3515" w:type="dxa"/>
          </w:tcPr>
          <w:p w14:paraId="11555630" w14:textId="77777777" w:rsidR="00AA57EA" w:rsidRPr="00AA57EA" w:rsidRDefault="00AA57EA" w:rsidP="00AA57EA">
            <w:pPr>
              <w:numPr>
                <w:ilvl w:val="0"/>
                <w:numId w:val="332"/>
              </w:numPr>
              <w:adjustRightInd/>
              <w:snapToGrid/>
              <w:ind w:firstLineChars="0"/>
              <w:rPr>
                <w:noProof/>
                <w:szCs w:val="20"/>
              </w:rPr>
            </w:pPr>
            <w:r w:rsidRPr="00AA57EA">
              <w:rPr>
                <w:szCs w:val="20"/>
              </w:rPr>
              <w:t>男女共用トイレ</w:t>
            </w:r>
            <w:r w:rsidRPr="00AA57EA">
              <w:rPr>
                <w:rFonts w:hint="eastAsia"/>
                <w:szCs w:val="20"/>
              </w:rPr>
              <w:t>のピクトグラム</w:t>
            </w:r>
          </w:p>
          <w:p w14:paraId="11D83BDE" w14:textId="77777777" w:rsidR="00AA57EA" w:rsidRPr="00AA57EA" w:rsidRDefault="00AA57EA" w:rsidP="00AA57EA">
            <w:pPr>
              <w:adjustRightInd/>
              <w:snapToGrid/>
              <w:ind w:left="420" w:firstLineChars="0" w:firstLine="0"/>
              <w:rPr>
                <w:noProof/>
                <w:szCs w:val="20"/>
              </w:rPr>
            </w:pPr>
          </w:p>
        </w:tc>
      </w:tr>
      <w:tr w:rsidR="00AA57EA" w:rsidRPr="00AA57EA" w14:paraId="19218046" w14:textId="77777777" w:rsidTr="00996550">
        <w:tc>
          <w:tcPr>
            <w:tcW w:w="624" w:type="dxa"/>
          </w:tcPr>
          <w:p w14:paraId="7A7C7630" w14:textId="77777777" w:rsidR="00AA57EA" w:rsidRPr="00AA57EA" w:rsidRDefault="00AA57EA" w:rsidP="00AA57EA">
            <w:pPr>
              <w:adjustRightInd/>
              <w:snapToGrid/>
              <w:ind w:left="0" w:firstLineChars="0" w:firstLine="0"/>
              <w:jc w:val="center"/>
              <w:rPr>
                <w:szCs w:val="20"/>
                <w:lang w:eastAsia="zh-TW"/>
              </w:rPr>
            </w:pPr>
            <w:r w:rsidRPr="00AA57EA">
              <w:rPr>
                <w:rFonts w:hint="eastAsia"/>
                <w:szCs w:val="20"/>
              </w:rPr>
              <w:t>20</w:t>
            </w:r>
          </w:p>
        </w:tc>
        <w:tc>
          <w:tcPr>
            <w:tcW w:w="2268" w:type="dxa"/>
          </w:tcPr>
          <w:p w14:paraId="13CF0DB2" w14:textId="77777777" w:rsidR="00AA57EA" w:rsidRPr="00AA57EA" w:rsidRDefault="00AA57EA" w:rsidP="00AA57EA">
            <w:pPr>
              <w:adjustRightInd/>
              <w:snapToGrid/>
              <w:ind w:left="0" w:firstLineChars="0" w:firstLine="0"/>
              <w:rPr>
                <w:szCs w:val="20"/>
                <w:lang w:eastAsia="zh-TW"/>
              </w:rPr>
            </w:pPr>
            <w:r w:rsidRPr="00AA57EA">
              <w:rPr>
                <w:szCs w:val="20"/>
                <w:lang w:eastAsia="zh-TW"/>
              </w:rPr>
              <w:t>3-4. 鉄道輸送手段（関連施設等）</w:t>
            </w:r>
          </w:p>
        </w:tc>
        <w:tc>
          <w:tcPr>
            <w:tcW w:w="3231" w:type="dxa"/>
          </w:tcPr>
          <w:p w14:paraId="094D1BB1" w14:textId="77777777" w:rsidR="00AA57EA" w:rsidRPr="00AA57EA" w:rsidRDefault="00AA57EA" w:rsidP="00AA57EA">
            <w:pPr>
              <w:adjustRightInd/>
              <w:snapToGrid/>
              <w:ind w:left="0" w:firstLineChars="0" w:firstLine="0"/>
              <w:rPr>
                <w:szCs w:val="20"/>
              </w:rPr>
            </w:pPr>
            <w:r w:rsidRPr="00AA57EA">
              <w:rPr>
                <w:szCs w:val="20"/>
              </w:rPr>
              <w:t>3-4-3. 施設・設備</w:t>
            </w:r>
          </w:p>
          <w:p w14:paraId="6E2C075A" w14:textId="77777777" w:rsidR="00AA57EA" w:rsidRPr="00AA57EA" w:rsidRDefault="00AA57EA" w:rsidP="00AA57EA">
            <w:pPr>
              <w:adjustRightInd/>
              <w:snapToGrid/>
              <w:ind w:left="0" w:firstLineChars="0" w:firstLine="0"/>
              <w:rPr>
                <w:szCs w:val="20"/>
              </w:rPr>
            </w:pPr>
            <w:r w:rsidRPr="00AA57EA">
              <w:rPr>
                <w:rFonts w:hint="eastAsia"/>
                <w:kern w:val="2"/>
                <w:szCs w:val="20"/>
              </w:rPr>
              <w:t>（４）</w:t>
            </w:r>
            <w:r w:rsidRPr="00AA57EA">
              <w:rPr>
                <w:rFonts w:hAnsi="游明朝" w:hint="eastAsia"/>
                <w:kern w:val="2"/>
                <w:szCs w:val="20"/>
              </w:rPr>
              <w:t>休憩等のための設備</w:t>
            </w:r>
          </w:p>
        </w:tc>
        <w:tc>
          <w:tcPr>
            <w:tcW w:w="3515" w:type="dxa"/>
          </w:tcPr>
          <w:p w14:paraId="2A22EE6C" w14:textId="77777777" w:rsidR="00AA57EA" w:rsidRPr="00AA57EA" w:rsidRDefault="00AA57EA" w:rsidP="00AA57EA">
            <w:pPr>
              <w:numPr>
                <w:ilvl w:val="0"/>
                <w:numId w:val="333"/>
              </w:numPr>
              <w:adjustRightInd/>
              <w:snapToGrid/>
              <w:ind w:firstLineChars="0"/>
              <w:rPr>
                <w:rFonts w:ascii="UD デジタル 教科書体 NP-R" w:eastAsia="UD デジタル 教科書体 NP-R" w:hAnsi="游明朝"/>
                <w:kern w:val="2"/>
                <w:szCs w:val="20"/>
              </w:rPr>
            </w:pPr>
            <w:r w:rsidRPr="00AA57EA">
              <w:rPr>
                <w:rFonts w:ascii="UD デジタル 教科書体 NP-R" w:eastAsia="UD デジタル 教科書体 NP-R" w:hAnsi="游明朝" w:hint="eastAsia"/>
                <w:kern w:val="2"/>
                <w:szCs w:val="20"/>
              </w:rPr>
              <w:t>カームダウン・クールダウンスペースの事例</w:t>
            </w:r>
          </w:p>
        </w:tc>
      </w:tr>
      <w:tr w:rsidR="00AA57EA" w:rsidRPr="00AA57EA" w14:paraId="3182E393" w14:textId="77777777" w:rsidTr="00996550">
        <w:tc>
          <w:tcPr>
            <w:tcW w:w="624" w:type="dxa"/>
          </w:tcPr>
          <w:p w14:paraId="3542CB82" w14:textId="77777777" w:rsidR="00AA57EA" w:rsidRPr="00AA57EA" w:rsidRDefault="00AA57EA" w:rsidP="00AA57EA">
            <w:pPr>
              <w:adjustRightInd/>
              <w:snapToGrid/>
              <w:ind w:left="0" w:firstLineChars="0" w:firstLine="0"/>
              <w:jc w:val="center"/>
              <w:rPr>
                <w:szCs w:val="20"/>
                <w:lang w:eastAsia="zh-TW"/>
              </w:rPr>
            </w:pPr>
            <w:r w:rsidRPr="00AA57EA">
              <w:rPr>
                <w:rFonts w:hint="eastAsia"/>
                <w:noProof/>
                <w:szCs w:val="20"/>
              </w:rPr>
              <w:t>21</w:t>
            </w:r>
          </w:p>
        </w:tc>
        <w:tc>
          <w:tcPr>
            <w:tcW w:w="2268" w:type="dxa"/>
          </w:tcPr>
          <w:p w14:paraId="5E85F80A" w14:textId="77777777" w:rsidR="00AA57EA" w:rsidRPr="00AA57EA" w:rsidRDefault="00AA57EA" w:rsidP="00AA57EA">
            <w:pPr>
              <w:adjustRightInd/>
              <w:snapToGrid/>
              <w:ind w:left="0" w:firstLineChars="0" w:firstLine="0"/>
              <w:rPr>
                <w:szCs w:val="20"/>
                <w:lang w:eastAsia="zh-TW"/>
              </w:rPr>
            </w:pPr>
            <w:r w:rsidRPr="00AA57EA">
              <w:rPr>
                <w:szCs w:val="20"/>
                <w:lang w:eastAsia="zh-TW"/>
              </w:rPr>
              <w:t>3-5. 鉄道輸送手段（車両等）</w:t>
            </w:r>
          </w:p>
        </w:tc>
        <w:tc>
          <w:tcPr>
            <w:tcW w:w="3231" w:type="dxa"/>
          </w:tcPr>
          <w:p w14:paraId="54899237" w14:textId="77777777" w:rsidR="00AA57EA" w:rsidRPr="00AA57EA" w:rsidRDefault="00AA57EA" w:rsidP="00AA57EA">
            <w:pPr>
              <w:adjustRightInd/>
              <w:snapToGrid/>
              <w:ind w:left="0" w:firstLineChars="0" w:firstLine="0"/>
              <w:rPr>
                <w:szCs w:val="20"/>
                <w:lang w:eastAsia="zh-TW"/>
              </w:rPr>
            </w:pPr>
            <w:r w:rsidRPr="00AA57EA">
              <w:rPr>
                <w:szCs w:val="20"/>
                <w:lang w:eastAsia="zh-TW"/>
              </w:rPr>
              <w:t>3-5-1. 鉄軌道車両</w:t>
            </w:r>
          </w:p>
          <w:p w14:paraId="3CBB281D" w14:textId="77777777" w:rsidR="00AA57EA" w:rsidRPr="00AA57EA" w:rsidRDefault="00AA57EA" w:rsidP="00AA57EA">
            <w:pPr>
              <w:adjustRightInd/>
              <w:snapToGrid/>
              <w:ind w:left="0" w:firstLineChars="0" w:firstLine="0"/>
              <w:rPr>
                <w:szCs w:val="20"/>
                <w:lang w:eastAsia="zh-TW"/>
              </w:rPr>
            </w:pPr>
            <w:r w:rsidRPr="00AA57EA">
              <w:rPr>
                <w:rFonts w:hint="eastAsia"/>
                <w:color w:val="000000"/>
                <w:szCs w:val="20"/>
                <w:lang w:eastAsia="zh-TW"/>
              </w:rPr>
              <w:t>（１）</w:t>
            </w:r>
            <w:r w:rsidRPr="00AA57EA">
              <w:rPr>
                <w:rFonts w:hint="eastAsia"/>
                <w:szCs w:val="20"/>
                <w:lang w:eastAsia="zh-TW"/>
              </w:rPr>
              <w:t>乗降口（車外）</w:t>
            </w:r>
          </w:p>
        </w:tc>
        <w:tc>
          <w:tcPr>
            <w:tcW w:w="3515" w:type="dxa"/>
          </w:tcPr>
          <w:p w14:paraId="72FEBC18" w14:textId="77777777" w:rsidR="00AA57EA" w:rsidRPr="00AA57EA" w:rsidRDefault="00AA57EA" w:rsidP="00AA57EA">
            <w:pPr>
              <w:numPr>
                <w:ilvl w:val="0"/>
                <w:numId w:val="333"/>
              </w:numPr>
              <w:adjustRightInd/>
              <w:snapToGrid/>
              <w:ind w:firstLineChars="0"/>
              <w:rPr>
                <w:szCs w:val="20"/>
              </w:rPr>
            </w:pPr>
            <w:r w:rsidRPr="00AA57EA">
              <w:rPr>
                <w:rFonts w:hint="eastAsia"/>
                <w:szCs w:val="20"/>
              </w:rPr>
              <w:t>ホームとの段差、隙間を低減した事例</w:t>
            </w:r>
          </w:p>
        </w:tc>
      </w:tr>
      <w:tr w:rsidR="00AA57EA" w:rsidRPr="00AA57EA" w14:paraId="696E6463" w14:textId="77777777" w:rsidTr="00996550">
        <w:tc>
          <w:tcPr>
            <w:tcW w:w="624" w:type="dxa"/>
          </w:tcPr>
          <w:p w14:paraId="056145D0" w14:textId="77777777" w:rsidR="00AA57EA" w:rsidRPr="00AA57EA" w:rsidRDefault="00AA57EA" w:rsidP="00AA57EA">
            <w:pPr>
              <w:adjustRightInd/>
              <w:snapToGrid/>
              <w:ind w:left="0" w:firstLineChars="0" w:firstLine="0"/>
              <w:jc w:val="center"/>
              <w:rPr>
                <w:szCs w:val="20"/>
              </w:rPr>
            </w:pPr>
            <w:r w:rsidRPr="00AA57EA">
              <w:rPr>
                <w:rFonts w:hint="eastAsia"/>
                <w:noProof/>
                <w:szCs w:val="20"/>
              </w:rPr>
              <w:t>22</w:t>
            </w:r>
          </w:p>
        </w:tc>
        <w:tc>
          <w:tcPr>
            <w:tcW w:w="2268" w:type="dxa"/>
            <w:vMerge w:val="restart"/>
          </w:tcPr>
          <w:p w14:paraId="7FBFF402" w14:textId="77777777" w:rsidR="00AA57EA" w:rsidRPr="00AA57EA" w:rsidRDefault="00AA57EA" w:rsidP="00AA57EA">
            <w:pPr>
              <w:adjustRightInd/>
              <w:snapToGrid/>
              <w:ind w:left="0" w:firstLineChars="0" w:firstLine="0"/>
              <w:rPr>
                <w:rFonts w:eastAsia="PMingLiU"/>
                <w:szCs w:val="20"/>
              </w:rPr>
            </w:pPr>
            <w:r w:rsidRPr="00AA57EA">
              <w:rPr>
                <w:szCs w:val="20"/>
              </w:rPr>
              <w:t>3-８. 情報のアクセシビリティ確保</w:t>
            </w:r>
            <w:r w:rsidRPr="00AA57EA">
              <w:rPr>
                <w:rFonts w:hint="eastAsia"/>
                <w:szCs w:val="20"/>
              </w:rPr>
              <w:t>と円滑な意思疎通</w:t>
            </w:r>
            <w:r w:rsidRPr="00AA57EA">
              <w:rPr>
                <w:szCs w:val="20"/>
              </w:rPr>
              <w:t>に向けたガイドライン</w:t>
            </w:r>
          </w:p>
        </w:tc>
        <w:tc>
          <w:tcPr>
            <w:tcW w:w="3231" w:type="dxa"/>
            <w:vMerge w:val="restart"/>
          </w:tcPr>
          <w:p w14:paraId="0200DA74" w14:textId="77777777" w:rsidR="00AA57EA" w:rsidRPr="00AA57EA" w:rsidRDefault="00AA57EA" w:rsidP="00AA57EA">
            <w:pPr>
              <w:adjustRightInd/>
              <w:snapToGrid/>
              <w:ind w:left="0" w:firstLineChars="0" w:firstLine="0"/>
              <w:rPr>
                <w:color w:val="000000"/>
                <w:szCs w:val="20"/>
              </w:rPr>
            </w:pPr>
            <w:r w:rsidRPr="00AA57EA">
              <w:rPr>
                <w:color w:val="000000"/>
                <w:szCs w:val="20"/>
              </w:rPr>
              <w:t>3-８-1.</w:t>
            </w:r>
            <w:r w:rsidRPr="00AA57EA">
              <w:rPr>
                <w:rFonts w:hint="eastAsia"/>
                <w:color w:val="000000"/>
                <w:szCs w:val="20"/>
              </w:rPr>
              <w:t xml:space="preserve"> </w:t>
            </w:r>
            <w:r w:rsidRPr="00AA57EA">
              <w:rPr>
                <w:color w:val="000000"/>
                <w:szCs w:val="20"/>
              </w:rPr>
              <w:t>ウェブサイト等による情報提供</w:t>
            </w:r>
          </w:p>
          <w:p w14:paraId="75C95301" w14:textId="77777777" w:rsidR="00AA57EA" w:rsidRPr="00AA57EA" w:rsidRDefault="00AA57EA" w:rsidP="00AA57EA">
            <w:pPr>
              <w:adjustRightInd/>
              <w:snapToGrid/>
              <w:ind w:left="0" w:firstLineChars="0" w:firstLine="0"/>
              <w:rPr>
                <w:szCs w:val="20"/>
              </w:rPr>
            </w:pPr>
          </w:p>
        </w:tc>
        <w:tc>
          <w:tcPr>
            <w:tcW w:w="3515" w:type="dxa"/>
          </w:tcPr>
          <w:p w14:paraId="4782366A" w14:textId="77777777" w:rsidR="00AA57EA" w:rsidRPr="00AA57EA" w:rsidRDefault="00AA57EA" w:rsidP="00AA57EA">
            <w:pPr>
              <w:numPr>
                <w:ilvl w:val="0"/>
                <w:numId w:val="333"/>
              </w:numPr>
              <w:adjustRightInd/>
              <w:snapToGrid/>
              <w:ind w:firstLineChars="0"/>
              <w:rPr>
                <w:szCs w:val="20"/>
              </w:rPr>
            </w:pPr>
            <w:r w:rsidRPr="00AA57EA">
              <w:rPr>
                <w:rFonts w:hint="eastAsia"/>
                <w:szCs w:val="20"/>
              </w:rPr>
              <w:t>東京オリ・パラにむけた</w:t>
            </w:r>
            <w:r w:rsidRPr="00AA57EA">
              <w:rPr>
                <w:rFonts w:hint="eastAsia"/>
                <w:spacing w:val="-16"/>
                <w:szCs w:val="20"/>
              </w:rPr>
              <w:t>バリアフリー</w:t>
            </w:r>
            <w:r w:rsidRPr="00AA57EA">
              <w:rPr>
                <w:rFonts w:hint="eastAsia"/>
                <w:szCs w:val="20"/>
              </w:rPr>
              <w:t>情報の整備</w:t>
            </w:r>
          </w:p>
        </w:tc>
      </w:tr>
      <w:tr w:rsidR="00AA57EA" w:rsidRPr="00AA57EA" w14:paraId="69E9BAAD" w14:textId="77777777" w:rsidTr="00996550">
        <w:tc>
          <w:tcPr>
            <w:tcW w:w="624" w:type="dxa"/>
          </w:tcPr>
          <w:p w14:paraId="4B0E08AD" w14:textId="77777777" w:rsidR="00AA57EA" w:rsidRPr="00AA57EA" w:rsidRDefault="00AA57EA" w:rsidP="00AA57EA">
            <w:pPr>
              <w:adjustRightInd/>
              <w:snapToGrid/>
              <w:ind w:left="0" w:firstLineChars="0" w:firstLine="0"/>
              <w:jc w:val="center"/>
              <w:rPr>
                <w:noProof/>
                <w:szCs w:val="20"/>
                <w:lang w:eastAsia="zh-TW"/>
              </w:rPr>
            </w:pPr>
            <w:r w:rsidRPr="00AA57EA">
              <w:rPr>
                <w:rFonts w:hint="eastAsia"/>
                <w:noProof/>
                <w:szCs w:val="20"/>
              </w:rPr>
              <w:t>23</w:t>
            </w:r>
          </w:p>
        </w:tc>
        <w:tc>
          <w:tcPr>
            <w:tcW w:w="2268" w:type="dxa"/>
            <w:vMerge/>
          </w:tcPr>
          <w:p w14:paraId="746F9F19" w14:textId="77777777" w:rsidR="00AA57EA" w:rsidRPr="00AA57EA" w:rsidRDefault="00AA57EA" w:rsidP="00AA57EA">
            <w:pPr>
              <w:adjustRightInd/>
              <w:snapToGrid/>
              <w:ind w:left="0" w:firstLineChars="0" w:firstLine="0"/>
              <w:rPr>
                <w:szCs w:val="20"/>
              </w:rPr>
            </w:pPr>
          </w:p>
        </w:tc>
        <w:tc>
          <w:tcPr>
            <w:tcW w:w="3231" w:type="dxa"/>
            <w:vMerge/>
          </w:tcPr>
          <w:p w14:paraId="79378282" w14:textId="77777777" w:rsidR="00AA57EA" w:rsidRPr="00AA57EA" w:rsidRDefault="00AA57EA" w:rsidP="00AA57EA">
            <w:pPr>
              <w:adjustRightInd/>
              <w:snapToGrid/>
              <w:ind w:left="0" w:firstLineChars="0" w:firstLine="0"/>
              <w:rPr>
                <w:szCs w:val="20"/>
              </w:rPr>
            </w:pPr>
          </w:p>
        </w:tc>
        <w:tc>
          <w:tcPr>
            <w:tcW w:w="3515" w:type="dxa"/>
          </w:tcPr>
          <w:p w14:paraId="61969BF4" w14:textId="77777777" w:rsidR="00AA57EA" w:rsidRPr="00AA57EA" w:rsidRDefault="00AA57EA" w:rsidP="00AA57EA">
            <w:pPr>
              <w:numPr>
                <w:ilvl w:val="0"/>
                <w:numId w:val="333"/>
              </w:numPr>
              <w:adjustRightInd/>
              <w:snapToGrid/>
              <w:ind w:firstLineChars="0"/>
              <w:rPr>
                <w:szCs w:val="20"/>
              </w:rPr>
            </w:pPr>
            <w:r w:rsidRPr="00AA57EA">
              <w:rPr>
                <w:rFonts w:hint="eastAsia"/>
                <w:szCs w:val="20"/>
              </w:rPr>
              <w:t>緊急時の視覚による情報伝達の事例</w:t>
            </w:r>
          </w:p>
        </w:tc>
      </w:tr>
    </w:tbl>
    <w:p w14:paraId="46AB7349" w14:textId="77777777" w:rsidR="00AA57EA" w:rsidRPr="00AA57EA" w:rsidRDefault="00AA57EA" w:rsidP="00AA57EA">
      <w:pPr>
        <w:adjustRightInd/>
        <w:snapToGrid/>
        <w:ind w:left="0" w:firstLineChars="0" w:firstLine="0"/>
      </w:pPr>
      <w:r w:rsidRPr="00AA57EA">
        <w:br w:type="page"/>
      </w:r>
    </w:p>
    <w:tbl>
      <w:tblPr>
        <w:tblStyle w:val="100"/>
        <w:tblW w:w="9632" w:type="dxa"/>
        <w:tblLook w:val="04A0" w:firstRow="1" w:lastRow="0" w:firstColumn="1" w:lastColumn="0" w:noHBand="0" w:noVBand="1"/>
      </w:tblPr>
      <w:tblGrid>
        <w:gridCol w:w="1417"/>
        <w:gridCol w:w="2693"/>
        <w:gridCol w:w="5522"/>
      </w:tblGrid>
      <w:tr w:rsidR="003121B0" w:rsidRPr="00AA57EA" w14:paraId="61F12E61" w14:textId="77777777" w:rsidTr="00996550">
        <w:tc>
          <w:tcPr>
            <w:tcW w:w="1417" w:type="dxa"/>
          </w:tcPr>
          <w:p w14:paraId="3A729BB3" w14:textId="77777777" w:rsidR="00AA57EA" w:rsidRPr="00AA57EA" w:rsidRDefault="00AA57EA" w:rsidP="00AA57EA">
            <w:pPr>
              <w:widowControl/>
              <w:adjustRightInd/>
              <w:snapToGrid/>
              <w:ind w:left="0" w:firstLineChars="0" w:firstLine="0"/>
              <w:jc w:val="left"/>
            </w:pPr>
            <w:r w:rsidRPr="00AA57EA">
              <w:rPr>
                <w:rFonts w:ascii="游明朝" w:eastAsia="游明朝" w:hAnsi="游明朝" w:cs="Segoe UI"/>
                <w:color w:val="000000"/>
                <w:kern w:val="2"/>
                <w:szCs w:val="20"/>
              </w:rPr>
              <w:br w:type="page"/>
            </w:r>
            <w:r w:rsidRPr="00AA57EA">
              <w:rPr>
                <w:rFonts w:hint="eastAsia"/>
              </w:rPr>
              <w:t>事例番号：１</w:t>
            </w:r>
          </w:p>
        </w:tc>
        <w:tc>
          <w:tcPr>
            <w:tcW w:w="2693" w:type="dxa"/>
          </w:tcPr>
          <w:p w14:paraId="59CBF63F"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522" w:type="dxa"/>
          </w:tcPr>
          <w:p w14:paraId="00B2AF06" w14:textId="77777777" w:rsidR="00AA57EA" w:rsidRPr="00AA57EA" w:rsidRDefault="00AA57EA" w:rsidP="00AA57EA">
            <w:pPr>
              <w:adjustRightInd/>
              <w:snapToGrid/>
              <w:ind w:left="0" w:firstLineChars="0" w:firstLine="0"/>
            </w:pPr>
            <w:r w:rsidRPr="00AA57EA">
              <w:t>3-3-1.</w:t>
            </w:r>
            <w:r w:rsidRPr="00AA57EA">
              <w:rPr>
                <w:rFonts w:hint="eastAsia"/>
              </w:rPr>
              <w:t xml:space="preserve"> バス車両（２）</w:t>
            </w:r>
            <w:r w:rsidRPr="00AA57EA">
              <w:t>スロープ板（乗合・貸切共通）</w:t>
            </w:r>
          </w:p>
        </w:tc>
      </w:tr>
      <w:tr w:rsidR="00AA57EA" w:rsidRPr="00AA57EA" w14:paraId="26D15BD6" w14:textId="77777777" w:rsidTr="00996550">
        <w:tc>
          <w:tcPr>
            <w:tcW w:w="1417" w:type="dxa"/>
          </w:tcPr>
          <w:p w14:paraId="7C8D17BA" w14:textId="77777777" w:rsidR="00AA57EA" w:rsidRPr="00AA57EA" w:rsidRDefault="00AA57EA" w:rsidP="00AA57EA">
            <w:pPr>
              <w:widowControl/>
              <w:adjustRightInd/>
              <w:snapToGrid/>
              <w:ind w:left="0" w:firstLineChars="0" w:firstLine="0"/>
              <w:jc w:val="left"/>
              <w:rPr>
                <w:color w:val="000000"/>
              </w:rPr>
            </w:pPr>
            <w:r w:rsidRPr="00AA57EA">
              <w:rPr>
                <w:rFonts w:hint="eastAsia"/>
              </w:rPr>
              <w:t>事例</w:t>
            </w:r>
            <w:r w:rsidRPr="00AA57EA">
              <w:rPr>
                <w:rFonts w:hint="eastAsia"/>
                <w:color w:val="000000"/>
              </w:rPr>
              <w:t>内容</w:t>
            </w:r>
          </w:p>
        </w:tc>
        <w:tc>
          <w:tcPr>
            <w:tcW w:w="8215" w:type="dxa"/>
            <w:gridSpan w:val="2"/>
          </w:tcPr>
          <w:p w14:paraId="4BD433BB" w14:textId="77777777" w:rsidR="00AA57EA" w:rsidRPr="00AA57EA" w:rsidRDefault="00AA57EA" w:rsidP="00AA57EA">
            <w:pPr>
              <w:widowControl/>
              <w:adjustRightInd/>
              <w:snapToGrid/>
              <w:ind w:left="0" w:firstLineChars="0" w:firstLine="0"/>
              <w:jc w:val="left"/>
            </w:pPr>
            <w:r w:rsidRPr="00AA57EA">
              <w:t>貸切バスにおけるリフト付きバス</w:t>
            </w:r>
          </w:p>
        </w:tc>
      </w:tr>
      <w:tr w:rsidR="00AA57EA" w:rsidRPr="00AA57EA" w14:paraId="6AF359F7" w14:textId="77777777" w:rsidTr="00996550">
        <w:tc>
          <w:tcPr>
            <w:tcW w:w="1417" w:type="dxa"/>
          </w:tcPr>
          <w:p w14:paraId="48BCDE7C"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215" w:type="dxa"/>
            <w:gridSpan w:val="2"/>
          </w:tcPr>
          <w:p w14:paraId="10B0084D" w14:textId="77777777" w:rsidR="00AA57EA" w:rsidRPr="00AA57EA" w:rsidRDefault="00AA57EA" w:rsidP="00AA57EA">
            <w:pPr>
              <w:widowControl/>
              <w:adjustRightInd/>
              <w:snapToGrid/>
              <w:ind w:hangingChars="100" w:hanging="200"/>
              <w:jc w:val="left"/>
            </w:pPr>
            <w:r w:rsidRPr="00AA57EA">
              <w:rPr>
                <w:rFonts w:hint="eastAsia"/>
              </w:rPr>
              <w:t>・国のガイドラインでは、乗合にくわえ貸切においても、</w:t>
            </w:r>
            <w:r w:rsidRPr="00AA57EA">
              <w:t>乗降口のうち</w:t>
            </w:r>
            <w:r w:rsidRPr="00AA57EA">
              <w:rPr>
                <w:rFonts w:hint="eastAsia"/>
              </w:rPr>
              <w:t>1</w:t>
            </w:r>
            <w:r w:rsidRPr="00AA57EA">
              <w:t>以上は、スロープ板その他の車</w:t>
            </w:r>
            <w:r w:rsidRPr="00AA57EA">
              <w:rPr>
                <w:rFonts w:hint="eastAsia"/>
              </w:rPr>
              <w:t>いす</w:t>
            </w:r>
            <w:r w:rsidRPr="00AA57EA">
              <w:t>使用者の乗降を円滑にする設備が備えられていること</w:t>
            </w:r>
            <w:r w:rsidRPr="00AA57EA">
              <w:rPr>
                <w:rFonts w:hint="eastAsia"/>
              </w:rPr>
              <w:t>が定められている。</w:t>
            </w:r>
          </w:p>
          <w:p w14:paraId="4C3B2FDD" w14:textId="77777777" w:rsidR="00AA57EA" w:rsidRPr="00AA57EA" w:rsidRDefault="00AA57EA" w:rsidP="00AA57EA">
            <w:pPr>
              <w:widowControl/>
              <w:adjustRightInd/>
              <w:snapToGrid/>
              <w:ind w:hangingChars="100" w:hanging="200"/>
              <w:jc w:val="left"/>
            </w:pPr>
            <w:r w:rsidRPr="00AA57EA">
              <w:rPr>
                <w:rFonts w:hint="eastAsia"/>
              </w:rPr>
              <w:t>・リフト付き貸切バスとは、車いすに乗ったままバスに乗れるよう工夫されたバスであり、車いす利用者も快適でかつ安全に移動ができるように、リフト付き貸切バスの導入が進められている。</w:t>
            </w:r>
          </w:p>
          <w:p w14:paraId="15A80C7A" w14:textId="77777777" w:rsidR="00AA57EA" w:rsidRPr="00AA57EA" w:rsidRDefault="00AA57EA" w:rsidP="00AA57EA">
            <w:pPr>
              <w:widowControl/>
              <w:adjustRightInd/>
              <w:snapToGrid/>
              <w:ind w:left="0" w:firstLineChars="0" w:firstLine="0"/>
              <w:jc w:val="left"/>
            </w:pPr>
            <w:r w:rsidRPr="00AA57EA">
              <w:rPr>
                <w:rFonts w:hint="eastAsia"/>
              </w:rPr>
              <w:t>・下記では、東京都で取り組んでいる事例を示す。</w:t>
            </w:r>
          </w:p>
        </w:tc>
      </w:tr>
      <w:tr w:rsidR="00AA57EA" w:rsidRPr="00AA57EA" w14:paraId="0750DFFD" w14:textId="77777777" w:rsidTr="00996550">
        <w:tc>
          <w:tcPr>
            <w:tcW w:w="1417" w:type="dxa"/>
          </w:tcPr>
          <w:p w14:paraId="14CF5B09"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215" w:type="dxa"/>
            <w:gridSpan w:val="2"/>
          </w:tcPr>
          <w:p w14:paraId="71E416F2" w14:textId="77777777" w:rsidR="00AA57EA" w:rsidRPr="00AA57EA" w:rsidRDefault="00AA57EA" w:rsidP="00AA57EA">
            <w:pPr>
              <w:widowControl/>
              <w:adjustRightInd/>
              <w:snapToGrid/>
              <w:ind w:left="0" w:firstLineChars="0" w:firstLine="0"/>
              <w:jc w:val="left"/>
            </w:pPr>
            <w:r w:rsidRPr="00AA57EA">
              <w:rPr>
                <w:rFonts w:hint="eastAsia"/>
              </w:rPr>
              <w:t>＜東京都の取組＞</w:t>
            </w:r>
          </w:p>
          <w:p w14:paraId="56514856" w14:textId="7EA7B7DD" w:rsidR="00AA57EA" w:rsidRPr="00AA57EA" w:rsidRDefault="003121B0" w:rsidP="00AA57EA">
            <w:pPr>
              <w:widowControl/>
              <w:adjustRightInd/>
              <w:snapToGrid/>
              <w:ind w:left="0" w:firstLineChars="0" w:firstLine="0"/>
              <w:jc w:val="left"/>
            </w:pPr>
            <w:r w:rsidRPr="003121B0">
              <w:rPr>
                <w:rFonts w:ascii="游明朝" w:eastAsia="游明朝" w:hAnsi="游明朝"/>
                <w:noProof/>
                <w:kern w:val="2"/>
                <w:sz w:val="21"/>
                <w:szCs w:val="22"/>
              </w:rPr>
              <w:drawing>
                <wp:inline distT="0" distB="0" distL="0" distR="0" wp14:anchorId="0345A388" wp14:editId="05E1A4B4">
                  <wp:extent cx="5037846" cy="3561554"/>
                  <wp:effectExtent l="0" t="0" r="0"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2257" cy="3578811"/>
                          </a:xfrm>
                          <a:prstGeom prst="rect">
                            <a:avLst/>
                          </a:prstGeom>
                        </pic:spPr>
                      </pic:pic>
                    </a:graphicData>
                  </a:graphic>
                </wp:inline>
              </w:drawing>
            </w:r>
          </w:p>
        </w:tc>
      </w:tr>
      <w:tr w:rsidR="00AA57EA" w:rsidRPr="00AA57EA" w14:paraId="07F192C1" w14:textId="77777777" w:rsidTr="00996550">
        <w:tc>
          <w:tcPr>
            <w:tcW w:w="1417" w:type="dxa"/>
          </w:tcPr>
          <w:p w14:paraId="44ADB118"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566FCACC"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215" w:type="dxa"/>
            <w:gridSpan w:val="2"/>
          </w:tcPr>
          <w:p w14:paraId="19C3CF3A" w14:textId="77777777" w:rsidR="00AA57EA" w:rsidRPr="00AA57EA" w:rsidRDefault="00AA57EA" w:rsidP="00AA57EA">
            <w:pPr>
              <w:widowControl/>
              <w:adjustRightInd/>
              <w:snapToGrid/>
              <w:ind w:left="0" w:firstLineChars="0" w:firstLine="0"/>
              <w:jc w:val="left"/>
            </w:pPr>
            <w:r w:rsidRPr="00AA57EA">
              <w:rPr>
                <w:rFonts w:hint="eastAsia"/>
              </w:rPr>
              <w:t>・貸切バスのバリアフリー化が必要である。</w:t>
            </w:r>
          </w:p>
        </w:tc>
      </w:tr>
      <w:tr w:rsidR="00AA57EA" w:rsidRPr="00AA57EA" w14:paraId="619A845B" w14:textId="77777777" w:rsidTr="00996550">
        <w:tc>
          <w:tcPr>
            <w:tcW w:w="1417" w:type="dxa"/>
          </w:tcPr>
          <w:p w14:paraId="5997AFCF"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215" w:type="dxa"/>
            <w:gridSpan w:val="2"/>
          </w:tcPr>
          <w:p w14:paraId="2B406CCB" w14:textId="77777777" w:rsidR="00AA57EA" w:rsidRPr="00AA57EA" w:rsidRDefault="00AA57EA" w:rsidP="00AA57EA">
            <w:pPr>
              <w:adjustRightInd/>
              <w:snapToGrid/>
              <w:ind w:left="0" w:firstLineChars="0" w:firstLine="0"/>
              <w:jc w:val="left"/>
            </w:pPr>
            <w:r w:rsidRPr="00AA57EA">
              <w:rPr>
                <w:rFonts w:hint="eastAsia"/>
              </w:rPr>
              <w:t>東京バリアフリー２０２０</w:t>
            </w:r>
          </w:p>
        </w:tc>
      </w:tr>
    </w:tbl>
    <w:p w14:paraId="7FD48460" w14:textId="77777777" w:rsidR="00AA57EA" w:rsidRPr="00AA57EA" w:rsidRDefault="00AA57EA" w:rsidP="00AA57EA">
      <w:pPr>
        <w:widowControl/>
        <w:adjustRightInd/>
        <w:snapToGrid/>
        <w:ind w:left="0" w:firstLineChars="0" w:firstLine="0"/>
        <w:jc w:val="left"/>
      </w:pPr>
    </w:p>
    <w:p w14:paraId="16E7579B" w14:textId="77777777" w:rsidR="00AA57EA" w:rsidRPr="00AA57EA" w:rsidRDefault="00AA57EA" w:rsidP="00AA57EA">
      <w:pPr>
        <w:widowControl/>
        <w:adjustRightInd/>
        <w:snapToGrid/>
        <w:ind w:left="0" w:firstLineChars="0" w:firstLine="0"/>
        <w:jc w:val="left"/>
      </w:pPr>
    </w:p>
    <w:p w14:paraId="44188B2F" w14:textId="77777777" w:rsidR="00AA57EA" w:rsidRPr="00AA57EA" w:rsidRDefault="00AA57EA" w:rsidP="00AA57EA">
      <w:pPr>
        <w:widowControl/>
        <w:adjustRightInd/>
        <w:snapToGrid/>
        <w:ind w:left="0" w:firstLineChars="0" w:firstLine="0"/>
        <w:jc w:val="left"/>
      </w:pPr>
      <w:r w:rsidRPr="00AA57EA">
        <w:br w:type="page"/>
      </w:r>
    </w:p>
    <w:tbl>
      <w:tblPr>
        <w:tblStyle w:val="100"/>
        <w:tblW w:w="10095" w:type="dxa"/>
        <w:tblLook w:val="04A0" w:firstRow="1" w:lastRow="0" w:firstColumn="1" w:lastColumn="0" w:noHBand="0" w:noVBand="1"/>
      </w:tblPr>
      <w:tblGrid>
        <w:gridCol w:w="1417"/>
        <w:gridCol w:w="2924"/>
        <w:gridCol w:w="5754"/>
      </w:tblGrid>
      <w:tr w:rsidR="003121B0" w:rsidRPr="00AA57EA" w14:paraId="6932F9FB" w14:textId="77777777" w:rsidTr="00996550">
        <w:tc>
          <w:tcPr>
            <w:tcW w:w="1417" w:type="dxa"/>
          </w:tcPr>
          <w:p w14:paraId="7CA0548D" w14:textId="77777777" w:rsidR="00AA57EA" w:rsidRPr="00AA57EA" w:rsidRDefault="00AA57EA" w:rsidP="00AA57EA">
            <w:pPr>
              <w:widowControl/>
              <w:adjustRightInd/>
              <w:snapToGrid/>
              <w:ind w:left="0" w:firstLineChars="0" w:firstLine="0"/>
              <w:jc w:val="left"/>
            </w:pPr>
            <w:r w:rsidRPr="00AA57EA">
              <w:rPr>
                <w:rFonts w:hint="eastAsia"/>
              </w:rPr>
              <w:t>事例番号：2</w:t>
            </w:r>
          </w:p>
        </w:tc>
        <w:tc>
          <w:tcPr>
            <w:tcW w:w="2924" w:type="dxa"/>
          </w:tcPr>
          <w:p w14:paraId="2DD89431"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754" w:type="dxa"/>
          </w:tcPr>
          <w:p w14:paraId="68B9F616" w14:textId="77777777" w:rsidR="00AA57EA" w:rsidRPr="00AA57EA" w:rsidRDefault="00AA57EA" w:rsidP="00AA57EA">
            <w:pPr>
              <w:adjustRightInd/>
              <w:snapToGrid/>
              <w:ind w:left="0" w:firstLineChars="0" w:firstLine="0"/>
            </w:pPr>
            <w:r w:rsidRPr="00AA57EA">
              <w:rPr>
                <w:rFonts w:hint="eastAsia"/>
              </w:rPr>
              <w:t>3-4-1. アクセシブルな移動経路</w:t>
            </w:r>
          </w:p>
          <w:p w14:paraId="4122A579" w14:textId="77777777" w:rsidR="00AA57EA" w:rsidRPr="00AA57EA" w:rsidRDefault="00AA57EA" w:rsidP="00AA57EA">
            <w:pPr>
              <w:adjustRightInd/>
              <w:snapToGrid/>
              <w:ind w:left="0" w:firstLineChars="0" w:firstLine="0"/>
            </w:pPr>
            <w:r w:rsidRPr="00AA57EA">
              <w:rPr>
                <w:rFonts w:hint="eastAsia"/>
              </w:rPr>
              <w:t>（４）通路、（５）傾斜路（スロープ）</w:t>
            </w:r>
          </w:p>
        </w:tc>
      </w:tr>
      <w:tr w:rsidR="00AA57EA" w:rsidRPr="00AA57EA" w14:paraId="2DC65F46" w14:textId="77777777" w:rsidTr="00996550">
        <w:tc>
          <w:tcPr>
            <w:tcW w:w="1417" w:type="dxa"/>
          </w:tcPr>
          <w:p w14:paraId="63AD0905" w14:textId="77777777" w:rsidR="00AA57EA" w:rsidRPr="00AA57EA" w:rsidRDefault="00AA57EA" w:rsidP="00AA57EA">
            <w:pPr>
              <w:widowControl/>
              <w:adjustRightInd/>
              <w:snapToGrid/>
              <w:ind w:left="0" w:firstLineChars="0" w:firstLine="0"/>
              <w:jc w:val="left"/>
            </w:pPr>
            <w:r w:rsidRPr="00AA57EA">
              <w:rPr>
                <w:rFonts w:hint="eastAsia"/>
              </w:rPr>
              <w:t>事例</w:t>
            </w:r>
            <w:r w:rsidRPr="00AA57EA">
              <w:rPr>
                <w:rFonts w:hint="eastAsia"/>
                <w:color w:val="000000"/>
              </w:rPr>
              <w:t>内容</w:t>
            </w:r>
          </w:p>
        </w:tc>
        <w:tc>
          <w:tcPr>
            <w:tcW w:w="8678" w:type="dxa"/>
            <w:gridSpan w:val="2"/>
          </w:tcPr>
          <w:p w14:paraId="003FE1CE" w14:textId="77777777" w:rsidR="00AA57EA" w:rsidRPr="00AA57EA" w:rsidRDefault="00AA57EA" w:rsidP="00AA57EA">
            <w:pPr>
              <w:widowControl/>
              <w:adjustRightInd/>
              <w:snapToGrid/>
              <w:ind w:left="0" w:firstLineChars="0" w:firstLine="0"/>
              <w:jc w:val="left"/>
            </w:pPr>
            <w:r w:rsidRPr="00AA57EA">
              <w:rPr>
                <w:rFonts w:hint="eastAsia"/>
              </w:rPr>
              <w:t>床面・壁面への留意（弱視（ロービジョン）の方への留意）</w:t>
            </w:r>
          </w:p>
        </w:tc>
      </w:tr>
      <w:tr w:rsidR="00AA57EA" w:rsidRPr="00AA57EA" w14:paraId="0899EA86" w14:textId="77777777" w:rsidTr="00996550">
        <w:tc>
          <w:tcPr>
            <w:tcW w:w="1417" w:type="dxa"/>
          </w:tcPr>
          <w:p w14:paraId="2E41C631"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678" w:type="dxa"/>
            <w:gridSpan w:val="2"/>
          </w:tcPr>
          <w:p w14:paraId="2C5D0BC9" w14:textId="77777777" w:rsidR="00AA57EA" w:rsidRPr="00AA57EA" w:rsidRDefault="00AA57EA" w:rsidP="00AA57EA">
            <w:pPr>
              <w:widowControl/>
              <w:adjustRightInd/>
              <w:snapToGrid/>
              <w:ind w:hangingChars="100" w:hanging="200"/>
              <w:jc w:val="left"/>
            </w:pPr>
            <w:r w:rsidRPr="00AA57EA">
              <w:rPr>
                <w:rFonts w:hint="eastAsia"/>
              </w:rPr>
              <w:t>・床面と側壁が同色であると弱視（ロービジョン）の方は通路の縁端が視認できないことがあるため、床面と側壁の下部又は全体の輝度コントラストを確保する等により床の端が明確に認識できるようになる。</w:t>
            </w:r>
          </w:p>
        </w:tc>
      </w:tr>
      <w:tr w:rsidR="00AA57EA" w:rsidRPr="00AA57EA" w14:paraId="1D1D613D" w14:textId="77777777" w:rsidTr="00996550">
        <w:tc>
          <w:tcPr>
            <w:tcW w:w="1417" w:type="dxa"/>
          </w:tcPr>
          <w:p w14:paraId="13C6DB9E"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678" w:type="dxa"/>
            <w:gridSpan w:val="2"/>
          </w:tcPr>
          <w:p w14:paraId="4EE3F412" w14:textId="77777777" w:rsidR="00AA57EA" w:rsidRPr="00AA57EA" w:rsidRDefault="00AA57EA" w:rsidP="00AA57EA">
            <w:pPr>
              <w:widowControl/>
              <w:adjustRightInd/>
              <w:snapToGrid/>
              <w:ind w:left="0" w:firstLineChars="0" w:firstLine="0"/>
              <w:jc w:val="left"/>
            </w:pPr>
            <w:r w:rsidRPr="00AA57EA">
              <w:rPr>
                <w:rFonts w:hint="eastAsia"/>
              </w:rPr>
              <w:t>＜勾配区間の識別例＞</w:t>
            </w:r>
          </w:p>
          <w:p w14:paraId="1A172ECF" w14:textId="77777777" w:rsidR="00AA57EA" w:rsidRPr="00AA57EA" w:rsidRDefault="00AA57EA" w:rsidP="00AA57EA">
            <w:pPr>
              <w:widowControl/>
              <w:adjustRightInd/>
              <w:snapToGrid/>
              <w:ind w:left="0" w:firstLineChars="0" w:firstLine="0"/>
              <w:jc w:val="left"/>
            </w:pPr>
            <w:r w:rsidRPr="00AA57EA">
              <w:rPr>
                <w:rFonts w:hint="eastAsia"/>
              </w:rPr>
              <w:t>・傾斜路の存在を容易に識別できるよう、勾配部分と接続する通路・水平部分との輝度コントラストを確保。</w:t>
            </w:r>
          </w:p>
          <w:p w14:paraId="066B6DA1" w14:textId="77777777" w:rsidR="00AA57EA" w:rsidRPr="00AA57EA" w:rsidRDefault="00AA57EA" w:rsidP="00AA57EA">
            <w:pPr>
              <w:widowControl/>
              <w:adjustRightInd/>
              <w:snapToGrid/>
              <w:ind w:left="0" w:firstLineChars="0" w:firstLine="0"/>
              <w:jc w:val="left"/>
            </w:pPr>
            <w:r w:rsidRPr="00AA57EA">
              <w:rPr>
                <w:rFonts w:hint="eastAsia"/>
              </w:rPr>
              <w:t>・傾斜路の上端及び下端に接続する通路部に点状ブロックを敷設。</w:t>
            </w:r>
          </w:p>
          <w:p w14:paraId="62597654" w14:textId="1022FA1A" w:rsidR="00AA57EA" w:rsidRPr="00AA57EA" w:rsidRDefault="003121B0" w:rsidP="00AA57EA">
            <w:pPr>
              <w:widowControl/>
              <w:adjustRightInd/>
              <w:snapToGrid/>
              <w:ind w:left="0" w:firstLineChars="0" w:firstLine="0"/>
              <w:jc w:val="left"/>
            </w:pPr>
            <w:r w:rsidRPr="003121B0">
              <w:rPr>
                <w:rFonts w:ascii="游明朝" w:eastAsia="游明朝" w:hAnsi="游明朝"/>
                <w:noProof/>
                <w:kern w:val="2"/>
                <w:sz w:val="21"/>
                <w:szCs w:val="22"/>
              </w:rPr>
              <w:drawing>
                <wp:inline distT="0" distB="0" distL="0" distR="0" wp14:anchorId="28E1641B" wp14:editId="3DE3D12C">
                  <wp:extent cx="5295900" cy="209965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1997" cy="2133794"/>
                          </a:xfrm>
                          <a:prstGeom prst="rect">
                            <a:avLst/>
                          </a:prstGeom>
                        </pic:spPr>
                      </pic:pic>
                    </a:graphicData>
                  </a:graphic>
                </wp:inline>
              </w:drawing>
            </w:r>
          </w:p>
        </w:tc>
      </w:tr>
      <w:tr w:rsidR="00AA57EA" w:rsidRPr="00AA57EA" w14:paraId="36FBE4FB" w14:textId="77777777" w:rsidTr="00996550">
        <w:tc>
          <w:tcPr>
            <w:tcW w:w="1417" w:type="dxa"/>
          </w:tcPr>
          <w:p w14:paraId="0B282A25"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1EE57DC6"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678" w:type="dxa"/>
            <w:gridSpan w:val="2"/>
          </w:tcPr>
          <w:p w14:paraId="6516CE79" w14:textId="77777777" w:rsidR="00AA57EA" w:rsidRPr="00AA57EA" w:rsidRDefault="00AA57EA" w:rsidP="00AA57EA">
            <w:pPr>
              <w:widowControl/>
              <w:adjustRightInd/>
              <w:snapToGrid/>
              <w:ind w:left="0" w:firstLineChars="0" w:firstLine="0"/>
              <w:jc w:val="left"/>
            </w:pPr>
            <w:r w:rsidRPr="00AA57EA">
              <w:rPr>
                <w:rFonts w:hint="eastAsia"/>
              </w:rPr>
              <w:t>・視覚障がい者の中には、「見えない人（全盲）」と「見えにくい人（弱視（ロービジョン）の方、色覚異常の人）」がいることから、それぞれ分けて対策が必要となる。</w:t>
            </w:r>
          </w:p>
        </w:tc>
      </w:tr>
      <w:tr w:rsidR="00AA57EA" w:rsidRPr="00AA57EA" w14:paraId="6C73E891" w14:textId="77777777" w:rsidTr="00996550">
        <w:tc>
          <w:tcPr>
            <w:tcW w:w="1417" w:type="dxa"/>
          </w:tcPr>
          <w:p w14:paraId="788C2FAC"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678" w:type="dxa"/>
            <w:gridSpan w:val="2"/>
          </w:tcPr>
          <w:p w14:paraId="350DC60E" w14:textId="77777777" w:rsidR="00AA57EA" w:rsidRPr="00AA57EA" w:rsidRDefault="00AA57EA" w:rsidP="00AA57EA">
            <w:pPr>
              <w:adjustRightInd/>
              <w:snapToGrid/>
              <w:ind w:left="0" w:firstLineChars="0" w:firstLine="0"/>
              <w:jc w:val="left"/>
            </w:pPr>
            <w:r w:rsidRPr="00AA57EA">
              <w:rPr>
                <w:rFonts w:hint="eastAsia"/>
              </w:rPr>
              <w:t>出典：公共交通機関の旅客施設・車両等・役務の提供に関する移動等円滑化整備ガイドライン、バリアフリー整備ガイドライン、旅客施設編、令和4年３月</w:t>
            </w:r>
          </w:p>
        </w:tc>
      </w:tr>
    </w:tbl>
    <w:p w14:paraId="35ADE894" w14:textId="77777777" w:rsidR="00AA57EA" w:rsidRPr="00AA57EA" w:rsidRDefault="00AA57EA" w:rsidP="00AA57EA">
      <w:pPr>
        <w:widowControl/>
        <w:adjustRightInd/>
        <w:snapToGrid/>
        <w:ind w:left="0" w:firstLineChars="0" w:firstLine="0"/>
        <w:jc w:val="left"/>
      </w:pPr>
      <w:r w:rsidRPr="00AA57EA">
        <w:br w:type="page"/>
      </w:r>
    </w:p>
    <w:tbl>
      <w:tblPr>
        <w:tblStyle w:val="100"/>
        <w:tblW w:w="9632" w:type="dxa"/>
        <w:tblLook w:val="04A0" w:firstRow="1" w:lastRow="0" w:firstColumn="1" w:lastColumn="0" w:noHBand="0" w:noVBand="1"/>
      </w:tblPr>
      <w:tblGrid>
        <w:gridCol w:w="1417"/>
        <w:gridCol w:w="2693"/>
        <w:gridCol w:w="5522"/>
      </w:tblGrid>
      <w:tr w:rsidR="004D4830" w:rsidRPr="00AA57EA" w14:paraId="07D6F2EE" w14:textId="77777777" w:rsidTr="00996550">
        <w:trPr>
          <w:trHeight w:val="695"/>
        </w:trPr>
        <w:tc>
          <w:tcPr>
            <w:tcW w:w="1417" w:type="dxa"/>
          </w:tcPr>
          <w:p w14:paraId="6BC050CD" w14:textId="77777777" w:rsidR="00AA57EA" w:rsidRPr="00AA57EA" w:rsidRDefault="00AA57EA" w:rsidP="00AA57EA">
            <w:pPr>
              <w:widowControl/>
              <w:adjustRightInd/>
              <w:snapToGrid/>
              <w:ind w:left="0" w:firstLineChars="0" w:firstLine="0"/>
              <w:jc w:val="left"/>
            </w:pPr>
            <w:r w:rsidRPr="00AA57EA">
              <w:rPr>
                <w:rFonts w:hint="eastAsia"/>
              </w:rPr>
              <w:t>事例番号：3</w:t>
            </w:r>
          </w:p>
        </w:tc>
        <w:tc>
          <w:tcPr>
            <w:tcW w:w="2693" w:type="dxa"/>
          </w:tcPr>
          <w:p w14:paraId="4BE8BCE9"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522" w:type="dxa"/>
          </w:tcPr>
          <w:p w14:paraId="3AA41AF9" w14:textId="77777777" w:rsidR="00AA57EA" w:rsidRPr="00AA57EA" w:rsidRDefault="00AA57EA" w:rsidP="00AA57EA">
            <w:pPr>
              <w:adjustRightInd/>
              <w:snapToGrid/>
              <w:ind w:left="0" w:firstLineChars="0" w:firstLine="0"/>
            </w:pPr>
            <w:r w:rsidRPr="00AA57EA">
              <w:rPr>
                <w:rFonts w:hint="eastAsia"/>
              </w:rPr>
              <w:t>3-4-1. アクセシブルな移動経路</w:t>
            </w:r>
          </w:p>
          <w:p w14:paraId="44ABA49D" w14:textId="77777777" w:rsidR="00AA57EA" w:rsidRPr="00AA57EA" w:rsidRDefault="00AA57EA" w:rsidP="00AA57EA">
            <w:pPr>
              <w:adjustRightInd/>
              <w:snapToGrid/>
              <w:ind w:left="0" w:firstLineChars="0" w:firstLine="0"/>
            </w:pPr>
            <w:r w:rsidRPr="00AA57EA">
              <w:rPr>
                <w:rFonts w:hint="eastAsia"/>
              </w:rPr>
              <w:t>（４）通路、（５）傾斜路（スロープ）</w:t>
            </w:r>
          </w:p>
        </w:tc>
      </w:tr>
      <w:tr w:rsidR="004D4830" w:rsidRPr="00AA57EA" w14:paraId="6B8EDEB3" w14:textId="77777777" w:rsidTr="00996550">
        <w:tc>
          <w:tcPr>
            <w:tcW w:w="1417" w:type="dxa"/>
          </w:tcPr>
          <w:p w14:paraId="5C324A68"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215" w:type="dxa"/>
            <w:gridSpan w:val="2"/>
          </w:tcPr>
          <w:p w14:paraId="105D6F98" w14:textId="77777777" w:rsidR="00AA57EA" w:rsidRPr="00AA57EA" w:rsidRDefault="00AA57EA" w:rsidP="00AA57EA">
            <w:pPr>
              <w:widowControl/>
              <w:adjustRightInd/>
              <w:snapToGrid/>
              <w:ind w:left="0" w:firstLineChars="0" w:firstLine="0"/>
              <w:jc w:val="left"/>
            </w:pPr>
            <w:r w:rsidRPr="00AA57EA">
              <w:rPr>
                <w:rFonts w:hint="eastAsia"/>
              </w:rPr>
              <w:t>照明による床面等の見やすさ</w:t>
            </w:r>
          </w:p>
        </w:tc>
      </w:tr>
      <w:tr w:rsidR="004D4830" w:rsidRPr="00AA57EA" w14:paraId="4F0E4DFA" w14:textId="77777777" w:rsidTr="00996550">
        <w:tc>
          <w:tcPr>
            <w:tcW w:w="1417" w:type="dxa"/>
          </w:tcPr>
          <w:p w14:paraId="630279FA"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215" w:type="dxa"/>
            <w:gridSpan w:val="2"/>
          </w:tcPr>
          <w:p w14:paraId="710E5CE2" w14:textId="77777777" w:rsidR="00AA57EA" w:rsidRPr="00AA57EA" w:rsidRDefault="00AA57EA" w:rsidP="00AA57EA">
            <w:pPr>
              <w:autoSpaceDE w:val="0"/>
              <w:autoSpaceDN w:val="0"/>
              <w:snapToGrid/>
              <w:ind w:left="0" w:firstLineChars="0" w:firstLine="0"/>
              <w:jc w:val="left"/>
              <w:rPr>
                <w:sz w:val="21"/>
              </w:rPr>
            </w:pPr>
            <w:r w:rsidRPr="00AA57EA">
              <w:rPr>
                <w:rFonts w:hint="eastAsia"/>
                <w:sz w:val="21"/>
              </w:rPr>
              <w:t>・</w:t>
            </w:r>
            <w:r w:rsidRPr="00AA57EA">
              <w:rPr>
                <w:rFonts w:hAnsi="游明朝" w:cs="ＭＳ明朝" w:hint="eastAsia"/>
                <w:sz w:val="21"/>
              </w:rPr>
              <w:t>コンコースや通路、垂直移動設備、プラットホームなどの各空間・各設備の明るさを十分確保することは重要であるが、照度に限らず照明の配置などに留意した照明計画が高齢者・弱視（ロービジョン）の方等が安心して安全に円滑に移動するための有効な手段となる。</w:t>
            </w:r>
          </w:p>
        </w:tc>
      </w:tr>
      <w:tr w:rsidR="004D4830" w:rsidRPr="00AA57EA" w14:paraId="58AF11E9" w14:textId="77777777" w:rsidTr="00996550">
        <w:tc>
          <w:tcPr>
            <w:tcW w:w="1417" w:type="dxa"/>
          </w:tcPr>
          <w:p w14:paraId="72D23DAB"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215" w:type="dxa"/>
            <w:gridSpan w:val="2"/>
          </w:tcPr>
          <w:p w14:paraId="0694BEC3" w14:textId="77777777" w:rsidR="00AA57EA" w:rsidRPr="00AA57EA" w:rsidRDefault="00AA57EA" w:rsidP="00AA57EA">
            <w:pPr>
              <w:widowControl/>
              <w:adjustRightInd/>
              <w:snapToGrid/>
              <w:ind w:left="0" w:firstLineChars="0" w:firstLine="0"/>
              <w:jc w:val="left"/>
              <w:rPr>
                <w:rFonts w:hAnsi="游明朝"/>
                <w:noProof/>
                <w:kern w:val="2"/>
                <w:sz w:val="21"/>
                <w:szCs w:val="22"/>
              </w:rPr>
            </w:pPr>
            <w:r w:rsidRPr="00AA57EA">
              <w:rPr>
                <w:rFonts w:hAnsi="游明朝" w:cs="ＭＳゴシック" w:hint="eastAsia"/>
                <w:sz w:val="21"/>
              </w:rPr>
              <w:t>福岡市交通局 七隈線の照明計画</w:t>
            </w:r>
          </w:p>
          <w:p w14:paraId="1366F936" w14:textId="77777777" w:rsidR="00AA57EA" w:rsidRPr="00AA57EA" w:rsidRDefault="00AA57EA" w:rsidP="00AA57EA">
            <w:pPr>
              <w:widowControl/>
              <w:adjustRightInd/>
              <w:snapToGrid/>
              <w:ind w:left="0" w:firstLineChars="0" w:firstLine="0"/>
              <w:jc w:val="left"/>
              <w:rPr>
                <w:rFonts w:hAnsi="游明朝"/>
                <w:noProof/>
                <w:kern w:val="2"/>
                <w:sz w:val="21"/>
                <w:szCs w:val="22"/>
              </w:rPr>
            </w:pPr>
            <w:r w:rsidRPr="00AA57EA">
              <w:rPr>
                <w:rFonts w:hAnsi="游明朝" w:hint="eastAsia"/>
                <w:noProof/>
                <w:kern w:val="2"/>
                <w:sz w:val="21"/>
                <w:szCs w:val="22"/>
              </w:rPr>
              <w:t>七隈線のデザインポリシーである「ヒューマンライン＝人に優しく地域に根ざした公共交通機関」に基づき、16駅各駅が建築と一体化し空間に調和することを基本としたデザインに統一され、形態や素材に特徴を持たせた空間を特化させる部位については、その特徴を生かした照明計画としている。</w:t>
            </w:r>
          </w:p>
          <w:p w14:paraId="70735332" w14:textId="77777777" w:rsidR="00AA57EA" w:rsidRPr="00AA57EA" w:rsidRDefault="00AA57EA" w:rsidP="00AA57EA">
            <w:pPr>
              <w:widowControl/>
              <w:adjustRightInd/>
              <w:snapToGrid/>
              <w:ind w:left="0" w:firstLineChars="0" w:firstLine="0"/>
              <w:jc w:val="left"/>
              <w:rPr>
                <w:rFonts w:ascii="游明朝" w:eastAsia="游明朝" w:hAnsi="游明朝"/>
                <w:noProof/>
                <w:kern w:val="2"/>
                <w:sz w:val="21"/>
                <w:szCs w:val="22"/>
              </w:rPr>
            </w:pPr>
          </w:p>
          <w:p w14:paraId="134BA96A" w14:textId="568D5FD9" w:rsidR="00AA57EA" w:rsidRPr="00AA57EA" w:rsidRDefault="004D4830" w:rsidP="00AA57EA">
            <w:pPr>
              <w:widowControl/>
              <w:adjustRightInd/>
              <w:snapToGrid/>
              <w:ind w:left="0" w:firstLineChars="0" w:firstLine="0"/>
              <w:jc w:val="left"/>
            </w:pPr>
            <w:r w:rsidRPr="004D4830">
              <w:rPr>
                <w:rFonts w:ascii="游明朝" w:eastAsia="游明朝" w:hAnsi="游明朝"/>
                <w:noProof/>
                <w:kern w:val="2"/>
                <w:sz w:val="21"/>
                <w:szCs w:val="22"/>
              </w:rPr>
              <w:drawing>
                <wp:inline distT="0" distB="0" distL="0" distR="0" wp14:anchorId="08A2F9CD" wp14:editId="2914A0E7">
                  <wp:extent cx="5067182" cy="1670144"/>
                  <wp:effectExtent l="0" t="0" r="635"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2663" cy="1724687"/>
                          </a:xfrm>
                          <a:prstGeom prst="rect">
                            <a:avLst/>
                          </a:prstGeom>
                        </pic:spPr>
                      </pic:pic>
                    </a:graphicData>
                  </a:graphic>
                </wp:inline>
              </w:drawing>
            </w:r>
          </w:p>
        </w:tc>
      </w:tr>
      <w:tr w:rsidR="004D4830" w:rsidRPr="00AA57EA" w14:paraId="57EC0958" w14:textId="77777777" w:rsidTr="00996550">
        <w:tc>
          <w:tcPr>
            <w:tcW w:w="1417" w:type="dxa"/>
          </w:tcPr>
          <w:p w14:paraId="4F4EFFA5"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24B23B47"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215" w:type="dxa"/>
            <w:gridSpan w:val="2"/>
          </w:tcPr>
          <w:p w14:paraId="6498E091" w14:textId="77777777" w:rsidR="00AA57EA" w:rsidRPr="00AA57EA" w:rsidRDefault="00AA57EA" w:rsidP="00AA57EA">
            <w:pPr>
              <w:widowControl/>
              <w:adjustRightInd/>
              <w:snapToGrid/>
              <w:ind w:left="0" w:firstLineChars="0" w:firstLine="0"/>
              <w:jc w:val="left"/>
            </w:pPr>
            <w:r w:rsidRPr="00AA57EA">
              <w:rPr>
                <w:rFonts w:hint="eastAsia"/>
              </w:rPr>
              <w:t>・視覚障がい者の中には、「見えない人（全盲）」と「見えにくい人（弱視（ロービジョン）の方、色覚異常の人）」がいることから、それぞれ分けて対策が必要となる。</w:t>
            </w:r>
          </w:p>
        </w:tc>
      </w:tr>
      <w:tr w:rsidR="004D4830" w:rsidRPr="00AA57EA" w14:paraId="327B3A8C" w14:textId="77777777" w:rsidTr="00996550">
        <w:tc>
          <w:tcPr>
            <w:tcW w:w="1417" w:type="dxa"/>
          </w:tcPr>
          <w:p w14:paraId="152F59AD"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215" w:type="dxa"/>
            <w:gridSpan w:val="2"/>
          </w:tcPr>
          <w:p w14:paraId="548FFA1E" w14:textId="77777777" w:rsidR="00AA57EA" w:rsidRPr="00AA57EA" w:rsidRDefault="00AA57EA" w:rsidP="00AA57EA">
            <w:pPr>
              <w:adjustRightInd/>
              <w:snapToGrid/>
              <w:ind w:left="0" w:firstLineChars="0" w:firstLine="0"/>
              <w:jc w:val="left"/>
            </w:pPr>
            <w:r w:rsidRPr="00AA57EA">
              <w:rPr>
                <w:rFonts w:hint="eastAsia"/>
              </w:rPr>
              <w:t>出典：公共交通機関の旅客施設・車両等・役務の提供に関する移動等円滑化整備ガイドライン、バリアフリー整備ガイドライン、旅客施設編、令和4年３月</w:t>
            </w:r>
          </w:p>
        </w:tc>
      </w:tr>
    </w:tbl>
    <w:p w14:paraId="3C81EB0B" w14:textId="77777777" w:rsidR="00AA57EA" w:rsidRPr="00AA57EA" w:rsidRDefault="00AA57EA" w:rsidP="00AA57EA">
      <w:pPr>
        <w:widowControl/>
        <w:adjustRightInd/>
        <w:snapToGrid/>
        <w:ind w:left="0" w:firstLineChars="0" w:firstLine="0"/>
        <w:jc w:val="left"/>
      </w:pPr>
    </w:p>
    <w:p w14:paraId="5F22EB32" w14:textId="0D0C8D3A" w:rsidR="00AA57EA" w:rsidRPr="00AA57EA" w:rsidRDefault="007E5ADE" w:rsidP="00AA57EA">
      <w:pPr>
        <w:adjustRightInd/>
        <w:snapToGrid/>
        <w:ind w:left="0" w:firstLineChars="0" w:firstLine="0"/>
        <w:jc w:val="center"/>
        <w:rPr>
          <w:rFonts w:ascii="游明朝" w:eastAsia="游明朝" w:hAnsi="游明朝"/>
          <w:noProof/>
          <w:kern w:val="2"/>
          <w:sz w:val="21"/>
          <w:szCs w:val="22"/>
        </w:rPr>
      </w:pPr>
      <w:r w:rsidRPr="007E5ADE">
        <w:rPr>
          <w:rFonts w:ascii="游明朝" w:eastAsia="游明朝" w:hAnsi="游明朝"/>
          <w:noProof/>
          <w:kern w:val="2"/>
          <w:sz w:val="21"/>
          <w:szCs w:val="22"/>
        </w:rPr>
        <w:drawing>
          <wp:inline distT="0" distB="0" distL="0" distR="0" wp14:anchorId="1907606D" wp14:editId="39E2F23D">
            <wp:extent cx="6162660" cy="2067221"/>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6283" cy="2075145"/>
                    </a:xfrm>
                    <a:prstGeom prst="rect">
                      <a:avLst/>
                    </a:prstGeom>
                  </pic:spPr>
                </pic:pic>
              </a:graphicData>
            </a:graphic>
          </wp:inline>
        </w:drawing>
      </w:r>
    </w:p>
    <w:p w14:paraId="59A5D413" w14:textId="320FEE8F" w:rsidR="00AA57EA" w:rsidRPr="00AA57EA" w:rsidRDefault="00362770" w:rsidP="00AA57EA">
      <w:pPr>
        <w:adjustRightInd/>
        <w:snapToGrid/>
        <w:ind w:left="0" w:firstLineChars="0" w:firstLine="0"/>
        <w:jc w:val="center"/>
        <w:rPr>
          <w:rFonts w:ascii="游明朝" w:eastAsia="游明朝" w:hAnsi="游明朝"/>
          <w:noProof/>
          <w:kern w:val="2"/>
          <w:sz w:val="21"/>
          <w:szCs w:val="22"/>
        </w:rPr>
      </w:pPr>
      <w:r w:rsidRPr="00362770">
        <w:rPr>
          <w:rFonts w:ascii="游明朝" w:eastAsia="游明朝" w:hAnsi="游明朝"/>
          <w:noProof/>
          <w:kern w:val="2"/>
          <w:sz w:val="21"/>
          <w:szCs w:val="22"/>
        </w:rPr>
        <w:drawing>
          <wp:inline distT="0" distB="0" distL="0" distR="0" wp14:anchorId="40D8ED01" wp14:editId="1FC7160A">
            <wp:extent cx="5911702" cy="2444297"/>
            <wp:effectExtent l="19050" t="19050" r="13335" b="1333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0714" cy="2448023"/>
                    </a:xfrm>
                    <a:prstGeom prst="rect">
                      <a:avLst/>
                    </a:prstGeom>
                    <a:ln>
                      <a:solidFill>
                        <a:schemeClr val="tx1"/>
                      </a:solidFill>
                      <a:prstDash val="dash"/>
                    </a:ln>
                  </pic:spPr>
                </pic:pic>
              </a:graphicData>
            </a:graphic>
          </wp:inline>
        </w:drawing>
      </w:r>
    </w:p>
    <w:p w14:paraId="49C5C0DB" w14:textId="77777777" w:rsidR="00AA57EA" w:rsidRPr="00AA57EA" w:rsidRDefault="00AA57EA" w:rsidP="00AA57EA">
      <w:pPr>
        <w:wordWrap w:val="0"/>
        <w:adjustRightInd/>
        <w:snapToGrid/>
        <w:ind w:left="0" w:firstLineChars="0" w:firstLine="0"/>
        <w:jc w:val="right"/>
      </w:pPr>
      <w:r w:rsidRPr="00AA57EA">
        <w:rPr>
          <w:rFonts w:hint="eastAsia"/>
        </w:rPr>
        <w:t xml:space="preserve">出典：公共交通機関の旅客施設・車両等・役務の提供に関する移動等円滑化整備ガイドライン　</w:t>
      </w:r>
    </w:p>
    <w:p w14:paraId="4284773D" w14:textId="77777777" w:rsidR="00AA57EA" w:rsidRPr="00AA57EA" w:rsidRDefault="00AA57EA" w:rsidP="00AA57EA">
      <w:pPr>
        <w:wordWrap w:val="0"/>
        <w:adjustRightInd/>
        <w:snapToGrid/>
        <w:ind w:left="0" w:firstLineChars="0" w:firstLine="0"/>
        <w:jc w:val="right"/>
      </w:pPr>
      <w:r w:rsidRPr="00AA57EA">
        <w:rPr>
          <w:rFonts w:hint="eastAsia"/>
        </w:rPr>
        <w:t xml:space="preserve">バリアフリー整備ガイドライン、旅客施設編、令和4年３月　</w:t>
      </w:r>
    </w:p>
    <w:p w14:paraId="6EDF254A" w14:textId="77777777" w:rsidR="00AA57EA" w:rsidRPr="00AA57EA" w:rsidRDefault="00AA57EA" w:rsidP="00AA57EA">
      <w:pPr>
        <w:widowControl/>
        <w:adjustRightInd/>
        <w:snapToGrid/>
        <w:ind w:left="0" w:firstLineChars="0" w:firstLine="0"/>
        <w:jc w:val="left"/>
      </w:pPr>
      <w:r w:rsidRPr="00AA57EA">
        <w:br w:type="page"/>
      </w:r>
    </w:p>
    <w:tbl>
      <w:tblPr>
        <w:tblStyle w:val="100"/>
        <w:tblW w:w="9632" w:type="dxa"/>
        <w:tblLook w:val="04A0" w:firstRow="1" w:lastRow="0" w:firstColumn="1" w:lastColumn="0" w:noHBand="0" w:noVBand="1"/>
      </w:tblPr>
      <w:tblGrid>
        <w:gridCol w:w="1417"/>
        <w:gridCol w:w="2693"/>
        <w:gridCol w:w="5522"/>
      </w:tblGrid>
      <w:tr w:rsidR="00AA57EA" w:rsidRPr="00AA57EA" w14:paraId="338A0B15" w14:textId="77777777" w:rsidTr="00996550">
        <w:tc>
          <w:tcPr>
            <w:tcW w:w="1417" w:type="dxa"/>
          </w:tcPr>
          <w:p w14:paraId="01A688B0" w14:textId="77777777" w:rsidR="00AA57EA" w:rsidRPr="00AA57EA" w:rsidRDefault="00AA57EA" w:rsidP="00AA57EA">
            <w:pPr>
              <w:widowControl/>
              <w:adjustRightInd/>
              <w:snapToGrid/>
              <w:ind w:left="0" w:firstLineChars="0" w:firstLine="0"/>
              <w:jc w:val="left"/>
            </w:pPr>
            <w:r w:rsidRPr="00AA57EA">
              <w:rPr>
                <w:rFonts w:hint="eastAsia"/>
              </w:rPr>
              <w:t>事例番号：4</w:t>
            </w:r>
          </w:p>
        </w:tc>
        <w:tc>
          <w:tcPr>
            <w:tcW w:w="2693" w:type="dxa"/>
          </w:tcPr>
          <w:p w14:paraId="6CD684B4"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522" w:type="dxa"/>
          </w:tcPr>
          <w:p w14:paraId="7CADD324" w14:textId="77777777" w:rsidR="00AA57EA" w:rsidRPr="00AA57EA" w:rsidRDefault="00AA57EA" w:rsidP="00AA57EA">
            <w:pPr>
              <w:adjustRightInd/>
              <w:snapToGrid/>
              <w:ind w:left="0" w:firstLineChars="0" w:firstLine="0"/>
            </w:pPr>
            <w:r w:rsidRPr="00AA57EA">
              <w:t>3-4-1. アクセシブルな移動経路（７）</w:t>
            </w:r>
            <w:r w:rsidRPr="00AA57EA">
              <w:rPr>
                <w:rFonts w:hint="eastAsia"/>
              </w:rPr>
              <w:t>昇降機（エレベーター）</w:t>
            </w:r>
          </w:p>
        </w:tc>
      </w:tr>
      <w:tr w:rsidR="00AA57EA" w:rsidRPr="00AA57EA" w14:paraId="6A511FA7" w14:textId="77777777" w:rsidTr="00996550">
        <w:tc>
          <w:tcPr>
            <w:tcW w:w="1417" w:type="dxa"/>
          </w:tcPr>
          <w:p w14:paraId="51D7F9F9"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215" w:type="dxa"/>
            <w:gridSpan w:val="2"/>
          </w:tcPr>
          <w:p w14:paraId="659D9B06" w14:textId="77777777" w:rsidR="00AA57EA" w:rsidRPr="00AA57EA" w:rsidRDefault="00AA57EA" w:rsidP="00AA57EA">
            <w:pPr>
              <w:widowControl/>
              <w:adjustRightInd/>
              <w:snapToGrid/>
              <w:ind w:left="0" w:firstLineChars="0" w:firstLine="0"/>
              <w:jc w:val="left"/>
            </w:pPr>
            <w:r w:rsidRPr="00AA57EA">
              <w:t>車</w:t>
            </w:r>
            <w:r w:rsidRPr="00AA57EA">
              <w:rPr>
                <w:rFonts w:hint="eastAsia"/>
              </w:rPr>
              <w:t>いす</w:t>
            </w:r>
            <w:r w:rsidRPr="00AA57EA">
              <w:t>使用者の出入りしやすいエレベーター</w:t>
            </w:r>
            <w:r w:rsidRPr="00AA57EA">
              <w:rPr>
                <w:rFonts w:hint="eastAsia"/>
              </w:rPr>
              <w:t>(袖なしのエレベーター)</w:t>
            </w:r>
          </w:p>
        </w:tc>
      </w:tr>
      <w:tr w:rsidR="00AA57EA" w:rsidRPr="00AA57EA" w14:paraId="242758B3" w14:textId="77777777" w:rsidTr="00996550">
        <w:tc>
          <w:tcPr>
            <w:tcW w:w="1417" w:type="dxa"/>
          </w:tcPr>
          <w:p w14:paraId="453827C7"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215" w:type="dxa"/>
            <w:gridSpan w:val="2"/>
          </w:tcPr>
          <w:p w14:paraId="165ADC88" w14:textId="77777777" w:rsidR="00AA57EA" w:rsidRPr="00AA57EA" w:rsidRDefault="00AA57EA" w:rsidP="00AA57EA">
            <w:pPr>
              <w:widowControl/>
              <w:adjustRightInd/>
              <w:snapToGrid/>
              <w:ind w:hangingChars="100" w:hanging="200"/>
              <w:jc w:val="left"/>
            </w:pPr>
            <w:r w:rsidRPr="00AA57EA">
              <w:rPr>
                <w:rFonts w:hint="eastAsia"/>
              </w:rPr>
              <w:t>・エレベーターの袖の部分をなくすことで車いす利用者、カートやキャリーバックを持った人が出入りしやすくなる。</w:t>
            </w:r>
          </w:p>
          <w:p w14:paraId="36CAFBB6" w14:textId="77777777" w:rsidR="00AA57EA" w:rsidRPr="00AA57EA" w:rsidRDefault="00AA57EA" w:rsidP="00AA57EA">
            <w:pPr>
              <w:widowControl/>
              <w:adjustRightInd/>
              <w:snapToGrid/>
              <w:ind w:hangingChars="100" w:hanging="200"/>
              <w:jc w:val="left"/>
            </w:pPr>
            <w:r w:rsidRPr="00AA57EA">
              <w:rPr>
                <w:rFonts w:hint="eastAsia"/>
              </w:rPr>
              <w:t>・一方で通常袖にある押し釦が正面またはエレベーターのかご直近に無いことから、視覚障がい者にとっては使いにくくなるとの指摘もある。</w:t>
            </w:r>
          </w:p>
        </w:tc>
      </w:tr>
      <w:tr w:rsidR="00AA57EA" w:rsidRPr="00AA57EA" w14:paraId="5735B379" w14:textId="77777777" w:rsidTr="00996550">
        <w:tc>
          <w:tcPr>
            <w:tcW w:w="1417" w:type="dxa"/>
          </w:tcPr>
          <w:p w14:paraId="14828DDE"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215" w:type="dxa"/>
            <w:gridSpan w:val="2"/>
          </w:tcPr>
          <w:p w14:paraId="6F893205" w14:textId="284B6819" w:rsidR="00AA57EA" w:rsidRPr="00AA57EA" w:rsidRDefault="00AA57EA" w:rsidP="00AA57EA">
            <w:pPr>
              <w:adjustRightInd/>
              <w:snapToGrid/>
              <w:ind w:left="0" w:firstLineChars="0" w:firstLine="0"/>
              <w:jc w:val="left"/>
              <w:rPr>
                <w:rFonts w:hAnsi="游明朝"/>
                <w:kern w:val="2"/>
                <w:sz w:val="21"/>
                <w:szCs w:val="22"/>
              </w:rPr>
            </w:pPr>
            <w:r w:rsidRPr="00AA57EA">
              <w:rPr>
                <w:rFonts w:hAnsi="游明朝" w:hint="eastAsia"/>
                <w:noProof/>
                <w:kern w:val="2"/>
                <w:sz w:val="21"/>
                <w:szCs w:val="22"/>
              </w:rPr>
              <mc:AlternateContent>
                <mc:Choice Requires="wps">
                  <w:drawing>
                    <wp:anchor distT="0" distB="0" distL="114300" distR="114300" simplePos="0" relativeHeight="251820032" behindDoc="0" locked="0" layoutInCell="1" allowOverlap="1" wp14:anchorId="057CCD1D" wp14:editId="01832AE1">
                      <wp:simplePos x="0" y="0"/>
                      <wp:positionH relativeFrom="column">
                        <wp:posOffset>3547109</wp:posOffset>
                      </wp:positionH>
                      <wp:positionV relativeFrom="paragraph">
                        <wp:posOffset>45085</wp:posOffset>
                      </wp:positionV>
                      <wp:extent cx="1590675" cy="296694"/>
                      <wp:effectExtent l="0" t="0" r="0" b="0"/>
                      <wp:wrapNone/>
                      <wp:docPr id="1372" name="テキスト ボックス 1372"/>
                      <wp:cNvGraphicFramePr/>
                      <a:graphic xmlns:a="http://schemas.openxmlformats.org/drawingml/2006/main">
                        <a:graphicData uri="http://schemas.microsoft.com/office/word/2010/wordprocessingShape">
                          <wps:wsp>
                            <wps:cNvSpPr txBox="1"/>
                            <wps:spPr>
                              <a:xfrm>
                                <a:off x="0" y="0"/>
                                <a:ext cx="1590675" cy="296694"/>
                              </a:xfrm>
                              <a:prstGeom prst="rect">
                                <a:avLst/>
                              </a:prstGeom>
                              <a:noFill/>
                              <a:ln w="6350">
                                <a:noFill/>
                              </a:ln>
                            </wps:spPr>
                            <wps:txbx>
                              <w:txbxContent>
                                <w:p w14:paraId="1BA9BDA5" w14:textId="77777777" w:rsidR="003121B0" w:rsidRPr="00E96DBA" w:rsidRDefault="003121B0" w:rsidP="00AA57EA">
                                  <w:pPr>
                                    <w:spacing w:line="240" w:lineRule="exact"/>
                                    <w:rPr>
                                      <w:szCs w:val="20"/>
                                    </w:rPr>
                                  </w:pPr>
                                  <w:r w:rsidRPr="00E96DBA">
                                    <w:rPr>
                                      <w:rFonts w:hint="eastAsia"/>
                                      <w:szCs w:val="20"/>
                                    </w:rPr>
                                    <w:t>袖ありエレベータ―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CCD1D" id="_x0000_t202" coordsize="21600,21600" o:spt="202" path="m,l,21600r21600,l21600,xe">
                      <v:stroke joinstyle="miter"/>
                      <v:path gradientshapeok="t" o:connecttype="rect"/>
                    </v:shapetype>
                    <v:shape id="テキスト ボックス 1372" o:spid="_x0000_s1026" type="#_x0000_t202" style="position:absolute;margin-left:279.3pt;margin-top:3.55pt;width:125.25pt;height:23.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" filled="f" stroked="f" strokeweight=".5pt">
                      <v:textbox>
                        <w:txbxContent>
                          <w:p w14:paraId="1BA9BDA5" w14:textId="77777777" w:rsidR="003121B0" w:rsidRPr="00E96DBA" w:rsidRDefault="003121B0" w:rsidP="00AA57EA">
                            <w:pPr>
                              <w:spacing w:line="240" w:lineRule="exact"/>
                              <w:rPr>
                                <w:szCs w:val="20"/>
                              </w:rPr>
                            </w:pPr>
                            <w:r w:rsidRPr="00E96DBA">
                              <w:rPr>
                                <w:rFonts w:hint="eastAsia"/>
                                <w:szCs w:val="20"/>
                              </w:rPr>
                              <w:t>袖ありエレベータ―</w:t>
                            </w:r>
                          </w:p>
                        </w:txbxContent>
                      </v:textbox>
                    </v:shape>
                  </w:pict>
                </mc:Fallback>
              </mc:AlternateContent>
            </w:r>
            <w:r w:rsidRPr="00AA57EA">
              <w:rPr>
                <w:rFonts w:hAnsi="游明朝" w:hint="eastAsia"/>
                <w:kern w:val="2"/>
                <w:sz w:val="21"/>
                <w:szCs w:val="22"/>
              </w:rPr>
              <w:t>＜袖なしのエレベータの例＞</w:t>
            </w:r>
          </w:p>
          <w:p w14:paraId="7D50E8BE" w14:textId="50850E5D" w:rsidR="00AA57EA" w:rsidRPr="00AA57EA" w:rsidRDefault="00D22644" w:rsidP="00AA57EA">
            <w:pPr>
              <w:widowControl/>
              <w:adjustRightInd/>
              <w:snapToGrid/>
              <w:ind w:left="0" w:firstLineChars="0" w:firstLine="0"/>
              <w:jc w:val="left"/>
            </w:pPr>
            <w:r>
              <w:rPr>
                <w:rFonts w:ascii="游明朝" w:eastAsia="游明朝" w:hAnsi="游明朝"/>
                <w:noProof/>
                <w:kern w:val="2"/>
                <w:sz w:val="21"/>
                <w:szCs w:val="22"/>
              </w:rPr>
              <w:drawing>
                <wp:anchor distT="0" distB="0" distL="114300" distR="114300" simplePos="0" relativeHeight="251849728" behindDoc="0" locked="0" layoutInCell="1" allowOverlap="1" wp14:anchorId="5ED40B41" wp14:editId="1ED8793B">
                  <wp:simplePos x="0" y="0"/>
                  <wp:positionH relativeFrom="column">
                    <wp:posOffset>3427730</wp:posOffset>
                  </wp:positionH>
                  <wp:positionV relativeFrom="paragraph">
                    <wp:posOffset>325755</wp:posOffset>
                  </wp:positionV>
                  <wp:extent cx="1442720" cy="1082040"/>
                  <wp:effectExtent l="889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8_袖ありEV(新大阪駅）.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42720" cy="1082040"/>
                          </a:xfrm>
                          <a:prstGeom prst="rect">
                            <a:avLst/>
                          </a:prstGeom>
                        </pic:spPr>
                      </pic:pic>
                    </a:graphicData>
                  </a:graphic>
                  <wp14:sizeRelH relativeFrom="margin">
                    <wp14:pctWidth>0</wp14:pctWidth>
                  </wp14:sizeRelH>
                  <wp14:sizeRelV relativeFrom="margin">
                    <wp14:pctHeight>0</wp14:pctHeight>
                  </wp14:sizeRelV>
                </wp:anchor>
              </w:drawing>
            </w:r>
            <w:r w:rsidR="00AA57EA" w:rsidRPr="00AA57EA">
              <w:rPr>
                <w:rFonts w:hAnsi="游明朝" w:hint="eastAsia"/>
                <w:noProof/>
                <w:kern w:val="2"/>
                <w:sz w:val="21"/>
                <w:szCs w:val="22"/>
              </w:rPr>
              <mc:AlternateContent>
                <mc:Choice Requires="wps">
                  <w:drawing>
                    <wp:anchor distT="0" distB="0" distL="114300" distR="114300" simplePos="0" relativeHeight="251822080" behindDoc="0" locked="0" layoutInCell="1" allowOverlap="1" wp14:anchorId="5AAAB4CC" wp14:editId="2F9090BC">
                      <wp:simplePos x="0" y="0"/>
                      <wp:positionH relativeFrom="column">
                        <wp:posOffset>3293828</wp:posOffset>
                      </wp:positionH>
                      <wp:positionV relativeFrom="paragraph">
                        <wp:posOffset>1582254</wp:posOffset>
                      </wp:positionV>
                      <wp:extent cx="1665550" cy="296694"/>
                      <wp:effectExtent l="0" t="0" r="0" b="0"/>
                      <wp:wrapNone/>
                      <wp:docPr id="1374" name="テキスト ボックス 1374"/>
                      <wp:cNvGraphicFramePr/>
                      <a:graphic xmlns:a="http://schemas.openxmlformats.org/drawingml/2006/main">
                        <a:graphicData uri="http://schemas.microsoft.com/office/word/2010/wordprocessingShape">
                          <wps:wsp>
                            <wps:cNvSpPr txBox="1"/>
                            <wps:spPr>
                              <a:xfrm>
                                <a:off x="0" y="0"/>
                                <a:ext cx="1665550" cy="296694"/>
                              </a:xfrm>
                              <a:prstGeom prst="rect">
                                <a:avLst/>
                              </a:prstGeom>
                              <a:noFill/>
                              <a:ln w="6350">
                                <a:noFill/>
                              </a:ln>
                            </wps:spPr>
                            <wps:txbx>
                              <w:txbxContent>
                                <w:p w14:paraId="59DD3091" w14:textId="77777777" w:rsidR="003121B0" w:rsidRPr="00E96DBA" w:rsidRDefault="003121B0" w:rsidP="00AA57EA">
                                  <w:pPr>
                                    <w:spacing w:line="240" w:lineRule="exact"/>
                                    <w:ind w:firstLine="181"/>
                                    <w:rPr>
                                      <w:sz w:val="16"/>
                                      <w:szCs w:val="16"/>
                                    </w:rPr>
                                  </w:pPr>
                                  <w:r w:rsidRPr="00E96DBA">
                                    <w:rPr>
                                      <w:rFonts w:hint="eastAsia"/>
                                      <w:sz w:val="16"/>
                                      <w:szCs w:val="16"/>
                                    </w:rPr>
                                    <w:t>JR新大阪(新幹線ホーム)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AB4CC" id="テキスト ボックス 1374" o:spid="_x0000_s1027" type="#_x0000_t202" style="position:absolute;margin-left:259.35pt;margin-top:124.6pt;width:131.15pt;height:23.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" filled="f" stroked="f" strokeweight=".5pt">
                      <v:textbox>
                        <w:txbxContent>
                          <w:p w14:paraId="59DD3091" w14:textId="77777777" w:rsidR="003121B0" w:rsidRPr="00E96DBA" w:rsidRDefault="003121B0" w:rsidP="00AA57EA">
                            <w:pPr>
                              <w:spacing w:line="240" w:lineRule="exact"/>
                              <w:ind w:firstLine="181"/>
                              <w:rPr>
                                <w:sz w:val="16"/>
                                <w:szCs w:val="16"/>
                              </w:rPr>
                            </w:pPr>
                            <w:r w:rsidRPr="00E96DBA">
                              <w:rPr>
                                <w:rFonts w:hint="eastAsia"/>
                                <w:sz w:val="16"/>
                                <w:szCs w:val="16"/>
                              </w:rPr>
                              <w:t>JR新大阪(新幹線ホーム)</w:t>
                            </w:r>
                          </w:p>
                        </w:txbxContent>
                      </v:textbox>
                    </v:shape>
                  </w:pict>
                </mc:Fallback>
              </mc:AlternateContent>
            </w:r>
            <w:r w:rsidR="006022B7" w:rsidRPr="006022B7">
              <w:rPr>
                <w:rFonts w:ascii="游明朝" w:eastAsia="游明朝" w:hAnsi="游明朝"/>
                <w:noProof/>
                <w:kern w:val="2"/>
                <w:sz w:val="21"/>
                <w:szCs w:val="22"/>
              </w:rPr>
              <w:drawing>
                <wp:inline distT="0" distB="0" distL="0" distR="0" wp14:anchorId="1B84D570" wp14:editId="13524EB6">
                  <wp:extent cx="3331596" cy="1622390"/>
                  <wp:effectExtent l="0" t="0" r="254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6085" cy="1644055"/>
                          </a:xfrm>
                          <a:prstGeom prst="rect">
                            <a:avLst/>
                          </a:prstGeom>
                        </pic:spPr>
                      </pic:pic>
                    </a:graphicData>
                  </a:graphic>
                </wp:inline>
              </w:drawing>
            </w:r>
          </w:p>
          <w:p w14:paraId="23FDB5D7" w14:textId="77777777" w:rsidR="00AA57EA" w:rsidRPr="00AA57EA" w:rsidRDefault="00AA57EA" w:rsidP="00AA57EA">
            <w:pPr>
              <w:widowControl/>
              <w:adjustRightInd/>
              <w:snapToGrid/>
              <w:ind w:left="0" w:firstLineChars="0" w:firstLine="0"/>
              <w:jc w:val="left"/>
            </w:pPr>
          </w:p>
        </w:tc>
      </w:tr>
      <w:tr w:rsidR="00AA57EA" w:rsidRPr="00AA57EA" w14:paraId="22838D4B" w14:textId="77777777" w:rsidTr="00996550">
        <w:tc>
          <w:tcPr>
            <w:tcW w:w="1417" w:type="dxa"/>
          </w:tcPr>
          <w:p w14:paraId="423315E7"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3CDC1CCE"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215" w:type="dxa"/>
            <w:gridSpan w:val="2"/>
          </w:tcPr>
          <w:p w14:paraId="6349D52A" w14:textId="77777777" w:rsidR="00AA57EA" w:rsidRPr="00AA57EA" w:rsidRDefault="00AA57EA" w:rsidP="00AA57EA">
            <w:pPr>
              <w:widowControl/>
              <w:adjustRightInd/>
              <w:snapToGrid/>
              <w:ind w:left="0" w:firstLineChars="0" w:firstLine="0"/>
              <w:jc w:val="left"/>
            </w:pPr>
            <w:r w:rsidRPr="00AA57EA">
              <w:rPr>
                <w:rFonts w:hint="eastAsia"/>
              </w:rPr>
              <w:t>・エレベーターの袖があることで、かごへの出入り時に扉に引っ掛かたり、まっすぐ出れないなど、かご内部が十分なスペースがあっても、出入りしずらいことがある。(車いす使用者)</w:t>
            </w:r>
          </w:p>
        </w:tc>
      </w:tr>
      <w:tr w:rsidR="00AA57EA" w:rsidRPr="00AA57EA" w14:paraId="32BB758E" w14:textId="77777777" w:rsidTr="00996550">
        <w:tc>
          <w:tcPr>
            <w:tcW w:w="1417" w:type="dxa"/>
          </w:tcPr>
          <w:p w14:paraId="2BD03257"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215" w:type="dxa"/>
            <w:gridSpan w:val="2"/>
          </w:tcPr>
          <w:p w14:paraId="6D280101" w14:textId="77777777" w:rsidR="00AA57EA" w:rsidRPr="00AA57EA" w:rsidRDefault="00AA57EA" w:rsidP="00AA57EA">
            <w:pPr>
              <w:adjustRightInd/>
              <w:snapToGrid/>
              <w:ind w:left="0" w:firstLineChars="0" w:firstLine="0"/>
              <w:jc w:val="left"/>
            </w:pPr>
            <w:r w:rsidRPr="00AA57EA">
              <w:rPr>
                <w:rFonts w:hint="eastAsia"/>
              </w:rPr>
              <w:t>・袖なしエレベーターの例：出典：公共交通機関の旅客施設・車両等・役務の提供に関する移動等円滑化整備ガイドライン、バリアフリー整備ガイドライン、旅客施設編、令和4年３月</w:t>
            </w:r>
          </w:p>
        </w:tc>
      </w:tr>
    </w:tbl>
    <w:p w14:paraId="5C999B88" w14:textId="77777777" w:rsidR="00AA57EA" w:rsidRPr="00AA57EA" w:rsidRDefault="00AA57EA" w:rsidP="00AA57EA">
      <w:pPr>
        <w:widowControl/>
        <w:adjustRightInd/>
        <w:snapToGrid/>
        <w:ind w:left="0" w:firstLineChars="0" w:firstLine="0"/>
        <w:jc w:val="left"/>
      </w:pPr>
      <w:r w:rsidRPr="00AA57EA">
        <w:br w:type="page"/>
      </w:r>
    </w:p>
    <w:tbl>
      <w:tblPr>
        <w:tblStyle w:val="100"/>
        <w:tblW w:w="9632" w:type="dxa"/>
        <w:tblLook w:val="04A0" w:firstRow="1" w:lastRow="0" w:firstColumn="1" w:lastColumn="0" w:noHBand="0" w:noVBand="1"/>
      </w:tblPr>
      <w:tblGrid>
        <w:gridCol w:w="1417"/>
        <w:gridCol w:w="2693"/>
        <w:gridCol w:w="5522"/>
      </w:tblGrid>
      <w:tr w:rsidR="00AA57EA" w:rsidRPr="00AA57EA" w14:paraId="646E5EBD" w14:textId="77777777" w:rsidTr="00996550">
        <w:tc>
          <w:tcPr>
            <w:tcW w:w="1417" w:type="dxa"/>
          </w:tcPr>
          <w:p w14:paraId="0BF08D2C" w14:textId="77777777" w:rsidR="00AA57EA" w:rsidRPr="00AA57EA" w:rsidRDefault="00AA57EA" w:rsidP="00AA57EA">
            <w:pPr>
              <w:widowControl/>
              <w:adjustRightInd/>
              <w:snapToGrid/>
              <w:ind w:left="0" w:firstLineChars="0" w:firstLine="0"/>
              <w:jc w:val="left"/>
            </w:pPr>
            <w:r w:rsidRPr="00AA57EA">
              <w:rPr>
                <w:rFonts w:hint="eastAsia"/>
              </w:rPr>
              <w:t>事例番号：5</w:t>
            </w:r>
          </w:p>
        </w:tc>
        <w:tc>
          <w:tcPr>
            <w:tcW w:w="2693" w:type="dxa"/>
          </w:tcPr>
          <w:p w14:paraId="26647F84"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522" w:type="dxa"/>
          </w:tcPr>
          <w:p w14:paraId="787CBD12" w14:textId="77777777" w:rsidR="00AA57EA" w:rsidRPr="00AA57EA" w:rsidRDefault="00AA57EA" w:rsidP="00AA57EA">
            <w:pPr>
              <w:adjustRightInd/>
              <w:snapToGrid/>
              <w:ind w:left="0" w:firstLineChars="0" w:firstLine="0"/>
            </w:pPr>
            <w:r w:rsidRPr="00AA57EA">
              <w:t>3-4-1. アクセシブルな移動経路（９）改札口</w:t>
            </w:r>
          </w:p>
        </w:tc>
      </w:tr>
      <w:tr w:rsidR="00AA57EA" w:rsidRPr="00AA57EA" w14:paraId="7BCE6875" w14:textId="77777777" w:rsidTr="00996550">
        <w:tc>
          <w:tcPr>
            <w:tcW w:w="1417" w:type="dxa"/>
          </w:tcPr>
          <w:p w14:paraId="79355498"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215" w:type="dxa"/>
            <w:gridSpan w:val="2"/>
          </w:tcPr>
          <w:p w14:paraId="0DFB468E" w14:textId="77777777" w:rsidR="00AA57EA" w:rsidRPr="00AA57EA" w:rsidRDefault="00AA57EA" w:rsidP="00AA57EA">
            <w:pPr>
              <w:widowControl/>
              <w:adjustRightInd/>
              <w:snapToGrid/>
              <w:ind w:left="0" w:firstLineChars="0" w:firstLine="0"/>
              <w:jc w:val="left"/>
            </w:pPr>
            <w:r w:rsidRPr="00AA57EA">
              <w:rPr>
                <w:rFonts w:hint="eastAsia"/>
              </w:rPr>
              <w:t>幅広自動改札を複数設置</w:t>
            </w:r>
          </w:p>
        </w:tc>
      </w:tr>
      <w:tr w:rsidR="00AA57EA" w:rsidRPr="00AA57EA" w14:paraId="411D0708" w14:textId="77777777" w:rsidTr="00996550">
        <w:tc>
          <w:tcPr>
            <w:tcW w:w="1417" w:type="dxa"/>
          </w:tcPr>
          <w:p w14:paraId="388A5D85"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215" w:type="dxa"/>
            <w:gridSpan w:val="2"/>
          </w:tcPr>
          <w:p w14:paraId="2F328B76" w14:textId="77777777" w:rsidR="00AA57EA" w:rsidRPr="00AA57EA" w:rsidRDefault="00AA57EA" w:rsidP="00AA57EA">
            <w:pPr>
              <w:widowControl/>
              <w:adjustRightInd/>
              <w:snapToGrid/>
              <w:ind w:hangingChars="100" w:hanging="200"/>
              <w:jc w:val="left"/>
            </w:pPr>
            <w:r w:rsidRPr="00AA57EA">
              <w:rPr>
                <w:rFonts w:hint="eastAsia"/>
              </w:rPr>
              <w:t>・国のガイドラインでは幅広改札は有人改札口に設置されるが、有人改札は問合せ客などで混雑することが多く、幅広改札を複数設けて、混雑時にも車いす使用者、キャリーバックを持った人などが通りやすくなる。</w:t>
            </w:r>
          </w:p>
        </w:tc>
      </w:tr>
      <w:tr w:rsidR="00AA57EA" w:rsidRPr="00D54610" w14:paraId="073A2E87" w14:textId="77777777" w:rsidTr="00996550">
        <w:tc>
          <w:tcPr>
            <w:tcW w:w="1417" w:type="dxa"/>
          </w:tcPr>
          <w:p w14:paraId="11A39D98"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215" w:type="dxa"/>
            <w:gridSpan w:val="2"/>
          </w:tcPr>
          <w:p w14:paraId="4CE181F8" w14:textId="43554F29" w:rsidR="00AA57EA" w:rsidRPr="00AA57EA" w:rsidRDefault="00AA57EA" w:rsidP="00AA57EA">
            <w:pPr>
              <w:widowControl/>
              <w:adjustRightInd/>
              <w:snapToGrid/>
              <w:ind w:left="0" w:firstLineChars="0" w:firstLine="0"/>
              <w:jc w:val="left"/>
              <w:rPr>
                <w:rFonts w:hAnsi="游明朝"/>
                <w:noProof/>
                <w:kern w:val="2"/>
                <w:sz w:val="21"/>
                <w:szCs w:val="22"/>
              </w:rPr>
            </w:pPr>
            <w:r w:rsidRPr="00AA57EA">
              <w:rPr>
                <w:rFonts w:hAnsi="游明朝" w:hint="eastAsia"/>
                <w:noProof/>
                <w:kern w:val="2"/>
                <w:sz w:val="21"/>
                <w:szCs w:val="22"/>
              </w:rPr>
              <w:t>＜幅広改札口が</w:t>
            </w:r>
            <w:r w:rsidR="00D41F93">
              <w:rPr>
                <w:rFonts w:hAnsi="游明朝" w:hint="eastAsia"/>
                <w:noProof/>
                <w:kern w:val="2"/>
                <w:sz w:val="21"/>
                <w:szCs w:val="22"/>
              </w:rPr>
              <w:t>複数</w:t>
            </w:r>
            <w:r w:rsidRPr="00AA57EA">
              <w:rPr>
                <w:rFonts w:hAnsi="游明朝" w:hint="eastAsia"/>
                <w:noProof/>
                <w:kern w:val="2"/>
                <w:sz w:val="21"/>
                <w:szCs w:val="22"/>
              </w:rPr>
              <w:t>設置されている例：</w:t>
            </w:r>
            <w:r w:rsidR="00947A68">
              <w:rPr>
                <w:rFonts w:hAnsi="游明朝" w:hint="eastAsia"/>
                <w:noProof/>
                <w:kern w:val="2"/>
                <w:sz w:val="21"/>
                <w:szCs w:val="22"/>
              </w:rPr>
              <w:t>JR西日本新今宮</w:t>
            </w:r>
            <w:r w:rsidRPr="00AA57EA">
              <w:rPr>
                <w:rFonts w:hAnsi="游明朝" w:hint="eastAsia"/>
                <w:noProof/>
                <w:kern w:val="2"/>
                <w:sz w:val="21"/>
                <w:szCs w:val="22"/>
              </w:rPr>
              <w:t>駅＞</w:t>
            </w:r>
          </w:p>
          <w:p w14:paraId="3FD4DCBF" w14:textId="39EEB6C4" w:rsidR="006660A8" w:rsidRDefault="00CF34A1" w:rsidP="006660A8">
            <w:pPr>
              <w:widowControl/>
              <w:adjustRightInd/>
              <w:snapToGrid/>
              <w:ind w:left="0" w:firstLineChars="0" w:firstLine="0"/>
              <w:jc w:val="left"/>
              <w:rPr>
                <w:rFonts w:hAnsi="游明朝"/>
                <w:noProof/>
                <w:kern w:val="2"/>
                <w:sz w:val="21"/>
                <w:szCs w:val="22"/>
              </w:rPr>
            </w:pPr>
            <w:r w:rsidRPr="00CF34A1">
              <w:rPr>
                <w:rFonts w:hAnsi="游明朝"/>
                <w:noProof/>
                <w:kern w:val="2"/>
                <w:sz w:val="21"/>
                <w:szCs w:val="22"/>
              </w:rPr>
              <mc:AlternateContent>
                <mc:Choice Requires="wps">
                  <w:drawing>
                    <wp:anchor distT="45720" distB="45720" distL="114300" distR="114300" simplePos="0" relativeHeight="251841536" behindDoc="0" locked="0" layoutInCell="1" allowOverlap="1" wp14:anchorId="15E63DF2" wp14:editId="572353BE">
                      <wp:simplePos x="0" y="0"/>
                      <wp:positionH relativeFrom="column">
                        <wp:posOffset>1433697</wp:posOffset>
                      </wp:positionH>
                      <wp:positionV relativeFrom="paragraph">
                        <wp:posOffset>2045477</wp:posOffset>
                      </wp:positionV>
                      <wp:extent cx="1624084" cy="279779"/>
                      <wp:effectExtent l="0" t="0" r="14605" b="2540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084" cy="279779"/>
                              </a:xfrm>
                              <a:prstGeom prst="rect">
                                <a:avLst/>
                              </a:prstGeom>
                              <a:solidFill>
                                <a:srgbClr val="FFFFFF"/>
                              </a:solidFill>
                              <a:ln w="9525">
                                <a:solidFill>
                                  <a:srgbClr val="000000"/>
                                </a:solidFill>
                                <a:miter lim="800000"/>
                                <a:headEnd/>
                                <a:tailEnd/>
                              </a:ln>
                            </wps:spPr>
                            <wps:txbx>
                              <w:txbxContent>
                                <w:p w14:paraId="022754D9" w14:textId="64F6497C" w:rsidR="003121B0" w:rsidRDefault="003121B0">
                                  <w:r>
                                    <w:rPr>
                                      <w:rFonts w:hint="eastAsia"/>
                                    </w:rPr>
                                    <w:t>複数の幅広改札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63DF2" id="テキスト ボックス 2" o:spid="_x0000_s1028" type="#_x0000_t202" style="position:absolute;margin-left:112.9pt;margin-top:161.05pt;width:127.9pt;height:22.0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">
                      <v:textbox>
                        <w:txbxContent>
                          <w:p w14:paraId="022754D9" w14:textId="64F6497C" w:rsidR="003121B0" w:rsidRDefault="003121B0">
                            <w:r>
                              <w:rPr>
                                <w:rFonts w:hint="eastAsia"/>
                              </w:rPr>
                              <w:t>複数の幅広改札</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3447498E" wp14:editId="7A57B827">
                      <wp:simplePos x="0" y="0"/>
                      <wp:positionH relativeFrom="column">
                        <wp:posOffset>1385930</wp:posOffset>
                      </wp:positionH>
                      <wp:positionV relativeFrom="paragraph">
                        <wp:posOffset>1520037</wp:posOffset>
                      </wp:positionV>
                      <wp:extent cx="914400" cy="525003"/>
                      <wp:effectExtent l="19050" t="19050" r="19050" b="27940"/>
                      <wp:wrapNone/>
                      <wp:docPr id="6" name="直線コネクタ 6"/>
                      <wp:cNvGraphicFramePr/>
                      <a:graphic xmlns:a="http://schemas.openxmlformats.org/drawingml/2006/main">
                        <a:graphicData uri="http://schemas.microsoft.com/office/word/2010/wordprocessingShape">
                          <wps:wsp>
                            <wps:cNvCnPr/>
                            <wps:spPr>
                              <a:xfrm>
                                <a:off x="0" y="0"/>
                                <a:ext cx="914400" cy="525003"/>
                              </a:xfrm>
                              <a:prstGeom prst="line">
                                <a:avLst/>
                              </a:prstGeom>
                              <a:ln>
                                <a:solidFill>
                                  <a:srgbClr val="FF0000"/>
                                </a:solidFill>
                                <a:head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44B6D" id="直線コネクタ 6" o:spid="_x0000_s1026" style="position:absolute;left:0;text-align:lef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5pt,119.7pt" to="181.1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" strokecolor="red" strokeweight=".5pt">
                      <v:stroke startarrow="oval" startarrowwidth="narrow" startarrowlength="short" joinstyle="miter"/>
                    </v:line>
                  </w:pict>
                </mc:Fallback>
              </mc:AlternateContent>
            </w:r>
            <w:r>
              <w:rPr>
                <w:noProof/>
              </w:rPr>
              <mc:AlternateContent>
                <mc:Choice Requires="wps">
                  <w:drawing>
                    <wp:anchor distT="0" distB="0" distL="114300" distR="114300" simplePos="0" relativeHeight="251839488" behindDoc="0" locked="0" layoutInCell="1" allowOverlap="1" wp14:anchorId="6A23E4EE" wp14:editId="16AAC001">
                      <wp:simplePos x="0" y="0"/>
                      <wp:positionH relativeFrom="column">
                        <wp:posOffset>2286682</wp:posOffset>
                      </wp:positionH>
                      <wp:positionV relativeFrom="paragraph">
                        <wp:posOffset>1472271</wp:posOffset>
                      </wp:positionV>
                      <wp:extent cx="750656" cy="573206"/>
                      <wp:effectExtent l="0" t="19050" r="49530" b="36830"/>
                      <wp:wrapNone/>
                      <wp:docPr id="7" name="直線コネクタ 7"/>
                      <wp:cNvGraphicFramePr/>
                      <a:graphic xmlns:a="http://schemas.openxmlformats.org/drawingml/2006/main">
                        <a:graphicData uri="http://schemas.microsoft.com/office/word/2010/wordprocessingShape">
                          <wps:wsp>
                            <wps:cNvCnPr/>
                            <wps:spPr>
                              <a:xfrm flipH="1">
                                <a:off x="0" y="0"/>
                                <a:ext cx="750656" cy="573206"/>
                              </a:xfrm>
                              <a:prstGeom prst="line">
                                <a:avLst/>
                              </a:prstGeom>
                              <a:ln>
                                <a:solidFill>
                                  <a:srgbClr val="FF0000"/>
                                </a:solidFill>
                                <a:head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8B749" id="直線コネクタ 7" o:spid="_x0000_s1026" style="position:absolute;left:0;text-align:lef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05pt,115.95pt" to="239.1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" strokecolor="red" strokeweight=".5pt">
                      <v:stroke startarrow="oval" startarrowwidth="narrow" startarrowlength="short" joinstyle="miter"/>
                    </v:line>
                  </w:pict>
                </mc:Fallback>
              </mc:AlternateContent>
            </w:r>
            <w:r>
              <w:rPr>
                <w:noProof/>
              </w:rPr>
              <mc:AlternateContent>
                <mc:Choice Requires="wps">
                  <w:drawing>
                    <wp:anchor distT="0" distB="0" distL="114300" distR="114300" simplePos="0" relativeHeight="251836416" behindDoc="0" locked="0" layoutInCell="1" allowOverlap="1" wp14:anchorId="019B5F07" wp14:editId="5FDEB2D3">
                      <wp:simplePos x="0" y="0"/>
                      <wp:positionH relativeFrom="column">
                        <wp:posOffset>2772557</wp:posOffset>
                      </wp:positionH>
                      <wp:positionV relativeFrom="paragraph">
                        <wp:posOffset>272164</wp:posOffset>
                      </wp:positionV>
                      <wp:extent cx="1594884" cy="1392865"/>
                      <wp:effectExtent l="0" t="0" r="24765" b="17145"/>
                      <wp:wrapNone/>
                      <wp:docPr id="5" name="楕円 5"/>
                      <wp:cNvGraphicFramePr/>
                      <a:graphic xmlns:a="http://schemas.openxmlformats.org/drawingml/2006/main">
                        <a:graphicData uri="http://schemas.microsoft.com/office/word/2010/wordprocessingShape">
                          <wps:wsp>
                            <wps:cNvSpPr/>
                            <wps:spPr>
                              <a:xfrm>
                                <a:off x="0" y="0"/>
                                <a:ext cx="1594884" cy="1392865"/>
                              </a:xfrm>
                              <a:prstGeom prst="ellipse">
                                <a:avLst/>
                              </a:prstGeom>
                              <a:noFill/>
                              <a:ln cap="sq">
                                <a:solidFill>
                                  <a:srgbClr val="FF0000"/>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E7ADA" id="楕円 5" o:spid="_x0000_s1026" style="position:absolute;left:0;text-align:left;margin-left:218.3pt;margin-top:21.45pt;width:125.6pt;height:109.6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" filled="f" strokecolor="red" strokeweight="1pt">
                      <v:stroke endcap="square"/>
                    </v:oval>
                  </w:pict>
                </mc:Fallback>
              </mc:AlternateContent>
            </w:r>
            <w:r>
              <w:rPr>
                <w:noProof/>
              </w:rPr>
              <mc:AlternateContent>
                <mc:Choice Requires="wps">
                  <w:drawing>
                    <wp:anchor distT="0" distB="0" distL="114300" distR="114300" simplePos="0" relativeHeight="251834368" behindDoc="0" locked="0" layoutInCell="1" allowOverlap="1" wp14:anchorId="6E26C7AA" wp14:editId="0BABC0A7">
                      <wp:simplePos x="0" y="0"/>
                      <wp:positionH relativeFrom="column">
                        <wp:posOffset>30377</wp:posOffset>
                      </wp:positionH>
                      <wp:positionV relativeFrom="paragraph">
                        <wp:posOffset>328177</wp:posOffset>
                      </wp:positionV>
                      <wp:extent cx="1594884" cy="1392865"/>
                      <wp:effectExtent l="0" t="0" r="24765" b="17145"/>
                      <wp:wrapNone/>
                      <wp:docPr id="2" name="楕円 2"/>
                      <wp:cNvGraphicFramePr/>
                      <a:graphic xmlns:a="http://schemas.openxmlformats.org/drawingml/2006/main">
                        <a:graphicData uri="http://schemas.microsoft.com/office/word/2010/wordprocessingShape">
                          <wps:wsp>
                            <wps:cNvSpPr/>
                            <wps:spPr>
                              <a:xfrm>
                                <a:off x="0" y="0"/>
                                <a:ext cx="1594884" cy="1392865"/>
                              </a:xfrm>
                              <a:prstGeom prst="ellipse">
                                <a:avLst/>
                              </a:prstGeom>
                              <a:noFill/>
                              <a:ln cap="sq">
                                <a:solidFill>
                                  <a:srgbClr val="FF0000"/>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42189D" id="楕円 2" o:spid="_x0000_s1026" style="position:absolute;left:0;text-align:left;margin-left:2.4pt;margin-top:25.85pt;width:125.6pt;height:109.6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" filled="f" strokecolor="red" strokeweight="1pt">
                      <v:stroke endcap="square"/>
                    </v:oval>
                  </w:pict>
                </mc:Fallback>
              </mc:AlternateContent>
            </w:r>
            <w:r>
              <w:rPr>
                <w:noProof/>
              </w:rPr>
              <w:drawing>
                <wp:inline distT="0" distB="0" distL="0" distR="0" wp14:anchorId="26DCEBEA" wp14:editId="6FD2DA6C">
                  <wp:extent cx="4954772" cy="2615609"/>
                  <wp:effectExtent l="0" t="0" r="0" b="0"/>
                  <wp:docPr id="1" name="図 1" descr="C:\Users\MorimotoMa\Pictures\Camera Roll\新今宮駅の幅広改札.jpeg"/>
                  <wp:cNvGraphicFramePr/>
                  <a:graphic xmlns:a="http://schemas.openxmlformats.org/drawingml/2006/main">
                    <a:graphicData uri="http://schemas.openxmlformats.org/drawingml/2006/picture">
                      <pic:pic xmlns:pic="http://schemas.openxmlformats.org/drawingml/2006/picture">
                        <pic:nvPicPr>
                          <pic:cNvPr id="1" name="図 1" descr="C:\Users\MorimotoMa\Pictures\Camera Roll\新今宮駅の幅広改札.jpe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9130" cy="2628468"/>
                          </a:xfrm>
                          <a:prstGeom prst="rect">
                            <a:avLst/>
                          </a:prstGeom>
                          <a:noFill/>
                          <a:ln>
                            <a:noFill/>
                          </a:ln>
                        </pic:spPr>
                      </pic:pic>
                    </a:graphicData>
                  </a:graphic>
                </wp:inline>
              </w:drawing>
            </w:r>
          </w:p>
          <w:p w14:paraId="093638EB" w14:textId="4E14778E" w:rsidR="006660A8" w:rsidRDefault="006660A8" w:rsidP="00D41F93">
            <w:pPr>
              <w:widowControl/>
              <w:adjustRightInd/>
              <w:snapToGrid/>
              <w:ind w:left="0" w:firstLineChars="1300" w:firstLine="2730"/>
              <w:jc w:val="left"/>
              <w:rPr>
                <w:rFonts w:eastAsia="SimSun"/>
                <w:lang w:eastAsia="zh-CN"/>
              </w:rPr>
            </w:pPr>
            <w:r>
              <w:rPr>
                <w:rFonts w:hAnsi="游明朝" w:hint="eastAsia"/>
                <w:noProof/>
                <w:kern w:val="2"/>
                <w:sz w:val="21"/>
                <w:szCs w:val="22"/>
              </w:rPr>
              <w:t xml:space="preserve">　　　　　　　　　　　　　　　　　　</w:t>
            </w:r>
            <w:r w:rsidRPr="00AA57EA">
              <w:rPr>
                <w:rFonts w:hint="eastAsia"/>
                <w:lang w:eastAsia="zh-TW"/>
              </w:rPr>
              <w:t>写真：</w:t>
            </w:r>
            <w:r w:rsidRPr="00AA57EA">
              <w:rPr>
                <w:rFonts w:hint="eastAsia"/>
                <w:lang w:eastAsia="zh-CN"/>
              </w:rPr>
              <w:t>2025年日本国際博覧会協会</w:t>
            </w:r>
          </w:p>
          <w:p w14:paraId="43A575AD" w14:textId="7A298777" w:rsidR="00D41F93" w:rsidRDefault="00D41F93" w:rsidP="00D41F93">
            <w:pPr>
              <w:widowControl/>
              <w:adjustRightInd/>
              <w:snapToGrid/>
              <w:ind w:left="0" w:firstLineChars="0" w:firstLine="0"/>
              <w:jc w:val="left"/>
              <w:rPr>
                <w:rFonts w:hAnsi="游明朝"/>
                <w:noProof/>
                <w:kern w:val="2"/>
                <w:sz w:val="21"/>
                <w:szCs w:val="22"/>
              </w:rPr>
            </w:pPr>
          </w:p>
          <w:p w14:paraId="249CB9DD" w14:textId="6ABF4B05" w:rsidR="00D41F93" w:rsidRPr="00D41F93" w:rsidRDefault="00D41F93" w:rsidP="00D41F93">
            <w:pPr>
              <w:widowControl/>
              <w:adjustRightInd/>
              <w:snapToGrid/>
              <w:ind w:left="0" w:firstLineChars="0" w:firstLine="0"/>
              <w:jc w:val="left"/>
              <w:rPr>
                <w:rFonts w:hAnsi="游明朝"/>
                <w:noProof/>
                <w:kern w:val="2"/>
                <w:sz w:val="21"/>
                <w:szCs w:val="22"/>
              </w:rPr>
            </w:pPr>
            <w:r w:rsidRPr="00D41F93">
              <w:rPr>
                <w:rFonts w:hAnsi="游明朝" w:hint="eastAsia"/>
                <w:noProof/>
                <w:kern w:val="2"/>
                <w:sz w:val="21"/>
                <w:szCs w:val="22"/>
              </w:rPr>
              <w:t>＜有人改札以外にも幅広改札口が設置されている例：京阪本線枚方市駅＞</w:t>
            </w:r>
          </w:p>
          <w:p w14:paraId="55F04AEA" w14:textId="48894102" w:rsidR="00D41F93" w:rsidRDefault="00D41F93" w:rsidP="00D41F93">
            <w:pPr>
              <w:widowControl/>
              <w:adjustRightInd/>
              <w:snapToGrid/>
              <w:ind w:left="0" w:firstLineChars="0" w:firstLine="0"/>
              <w:jc w:val="left"/>
              <w:rPr>
                <w:rFonts w:eastAsiaTheme="minorEastAsia" w:hAnsi="游明朝"/>
                <w:noProof/>
                <w:kern w:val="2"/>
                <w:sz w:val="21"/>
                <w:szCs w:val="22"/>
              </w:rPr>
            </w:pPr>
            <w:r w:rsidRPr="00D41F93">
              <w:rPr>
                <w:rFonts w:hAnsi="游明朝" w:hint="eastAsia"/>
                <w:noProof/>
                <w:kern w:val="2"/>
                <w:sz w:val="21"/>
                <w:szCs w:val="22"/>
              </w:rPr>
              <w:t>この幅広自動改札口には視覚障がい者誘導ブロックも設置されている。</w:t>
            </w:r>
          </w:p>
          <w:p w14:paraId="0C9ADAE3" w14:textId="36545005" w:rsidR="00D41F93" w:rsidRPr="00D41F93" w:rsidRDefault="00D54610" w:rsidP="00D41F93">
            <w:pPr>
              <w:widowControl/>
              <w:adjustRightInd/>
              <w:snapToGrid/>
              <w:ind w:left="0" w:firstLineChars="1300" w:firstLine="2730"/>
              <w:jc w:val="left"/>
              <w:rPr>
                <w:rFonts w:eastAsiaTheme="minorEastAsia" w:hAnsi="游明朝"/>
                <w:noProof/>
                <w:kern w:val="2"/>
                <w:sz w:val="21"/>
                <w:szCs w:val="22"/>
              </w:rPr>
            </w:pPr>
            <w:r w:rsidRPr="00AA57EA">
              <w:rPr>
                <w:rFonts w:ascii="游明朝" w:eastAsia="游明朝" w:hAnsi="游明朝"/>
                <w:noProof/>
                <w:kern w:val="2"/>
                <w:sz w:val="21"/>
                <w:szCs w:val="22"/>
              </w:rPr>
              <w:drawing>
                <wp:inline distT="0" distB="0" distL="0" distR="0" wp14:anchorId="5B8EABE7" wp14:editId="64C69C34">
                  <wp:extent cx="1261172" cy="2242868"/>
                  <wp:effectExtent l="0" t="0" r="0" b="5080"/>
                  <wp:docPr id="1389" name="図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276671" cy="2270431"/>
                          </a:xfrm>
                          <a:prstGeom prst="rect">
                            <a:avLst/>
                          </a:prstGeom>
                          <a:noFill/>
                          <a:ln>
                            <a:noFill/>
                          </a:ln>
                        </pic:spPr>
                      </pic:pic>
                    </a:graphicData>
                  </a:graphic>
                </wp:inline>
              </w:drawing>
            </w:r>
            <w:r w:rsidR="00D5525E">
              <w:rPr>
                <w:rFonts w:ascii="游明朝" w:eastAsia="游明朝" w:hAnsi="游明朝"/>
                <w:noProof/>
                <w:kern w:val="2"/>
                <w:sz w:val="21"/>
                <w:szCs w:val="22"/>
              </w:rPr>
              <w:drawing>
                <wp:inline distT="0" distB="0" distL="0" distR="0" wp14:anchorId="2619B2C7" wp14:editId="5492AC09">
                  <wp:extent cx="2229005" cy="1671708"/>
                  <wp:effectExtent l="0" t="6985"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9_枚方駅.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293470" cy="1720055"/>
                          </a:xfrm>
                          <a:prstGeom prst="rect">
                            <a:avLst/>
                          </a:prstGeom>
                        </pic:spPr>
                      </pic:pic>
                    </a:graphicData>
                  </a:graphic>
                </wp:inline>
              </w:drawing>
            </w:r>
          </w:p>
          <w:p w14:paraId="1D52A96B" w14:textId="5438253B" w:rsidR="006660A8" w:rsidRPr="006660A8" w:rsidRDefault="00D41F93" w:rsidP="006660A8">
            <w:pPr>
              <w:widowControl/>
              <w:adjustRightInd/>
              <w:snapToGrid/>
              <w:ind w:left="0" w:firstLineChars="0" w:firstLine="0"/>
              <w:jc w:val="center"/>
              <w:rPr>
                <w:rFonts w:eastAsia="PMingLiU"/>
              </w:rPr>
            </w:pPr>
            <w:r>
              <w:rPr>
                <w:rFonts w:hint="eastAsia"/>
              </w:rPr>
              <w:t xml:space="preserve">　　　　　　　　　　　　　　　　　　　　　　　　　　　　　　　　　　　　　　　　　　　　　　　　　　　　　　</w:t>
            </w:r>
            <w:r w:rsidRPr="00AA57EA">
              <w:rPr>
                <w:rFonts w:hint="eastAsia"/>
                <w:lang w:eastAsia="zh-TW"/>
              </w:rPr>
              <w:t>写真：日建設計総合研究所</w:t>
            </w:r>
            <w:r>
              <w:rPr>
                <w:rFonts w:hint="eastAsia"/>
              </w:rPr>
              <w:t xml:space="preserve"> </w:t>
            </w:r>
          </w:p>
        </w:tc>
      </w:tr>
      <w:tr w:rsidR="00AA57EA" w:rsidRPr="00AA57EA" w14:paraId="491A4D8C" w14:textId="77777777" w:rsidTr="00996550">
        <w:tc>
          <w:tcPr>
            <w:tcW w:w="1417" w:type="dxa"/>
          </w:tcPr>
          <w:p w14:paraId="5E17B244"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4E1ECC42"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215" w:type="dxa"/>
            <w:gridSpan w:val="2"/>
          </w:tcPr>
          <w:p w14:paraId="0E8ED134" w14:textId="4B2CCEA1" w:rsidR="00AA57EA" w:rsidRPr="00AA57EA" w:rsidRDefault="00AA57EA" w:rsidP="00AA57EA">
            <w:pPr>
              <w:widowControl/>
              <w:adjustRightInd/>
              <w:snapToGrid/>
              <w:ind w:left="0" w:firstLineChars="0" w:firstLine="0"/>
              <w:jc w:val="left"/>
            </w:pPr>
            <w:r w:rsidRPr="00AA57EA">
              <w:rPr>
                <w:rFonts w:hint="eastAsia"/>
              </w:rPr>
              <w:t>・有人改札以外にも幅広の自動改札口を設置して欲しい。（車いす使用者）</w:t>
            </w:r>
          </w:p>
          <w:p w14:paraId="17FC6779" w14:textId="77777777" w:rsidR="00AA57EA" w:rsidRPr="00AA57EA" w:rsidRDefault="00AA57EA" w:rsidP="00AA57EA">
            <w:pPr>
              <w:widowControl/>
              <w:adjustRightInd/>
              <w:snapToGrid/>
              <w:ind w:hangingChars="100" w:hanging="200"/>
              <w:jc w:val="left"/>
            </w:pPr>
            <w:r w:rsidRPr="00AA57EA">
              <w:rPr>
                <w:rFonts w:hint="eastAsia"/>
              </w:rPr>
              <w:t>・有人改札を使わずに列車を利用することもあるため、誘導ブロックを有人改札以外にも設置して欲しい</w:t>
            </w:r>
            <w:r w:rsidRPr="00AA57EA">
              <w:rPr>
                <w:rFonts w:hint="eastAsia"/>
                <w:color w:val="000000"/>
              </w:rPr>
              <w:t>。</w:t>
            </w:r>
            <w:r w:rsidRPr="00AA57EA">
              <w:rPr>
                <w:rFonts w:hint="eastAsia"/>
              </w:rPr>
              <w:t>（視覚障がい者）</w:t>
            </w:r>
          </w:p>
        </w:tc>
      </w:tr>
      <w:tr w:rsidR="00AA57EA" w:rsidRPr="00AA57EA" w14:paraId="56AF0940" w14:textId="77777777" w:rsidTr="00996550">
        <w:tc>
          <w:tcPr>
            <w:tcW w:w="1417" w:type="dxa"/>
          </w:tcPr>
          <w:p w14:paraId="111DBD5E"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215" w:type="dxa"/>
            <w:gridSpan w:val="2"/>
          </w:tcPr>
          <w:p w14:paraId="3CF679E5" w14:textId="77777777" w:rsidR="00AA57EA" w:rsidRPr="00AA57EA" w:rsidRDefault="00AA57EA" w:rsidP="00AA57EA">
            <w:pPr>
              <w:adjustRightInd/>
              <w:snapToGrid/>
              <w:ind w:left="0" w:firstLineChars="0" w:firstLine="0"/>
              <w:jc w:val="left"/>
            </w:pPr>
            <w:r w:rsidRPr="00AA57EA">
              <w:rPr>
                <w:rFonts w:hint="eastAsia"/>
              </w:rPr>
              <w:t>―</w:t>
            </w:r>
          </w:p>
        </w:tc>
      </w:tr>
    </w:tbl>
    <w:p w14:paraId="1402CBE5" w14:textId="77777777" w:rsidR="00AA57EA" w:rsidRPr="00AA57EA" w:rsidRDefault="00AA57EA" w:rsidP="00AA57EA">
      <w:pPr>
        <w:widowControl/>
        <w:adjustRightInd/>
        <w:snapToGrid/>
        <w:ind w:left="0" w:firstLineChars="0" w:firstLine="0"/>
        <w:jc w:val="left"/>
      </w:pPr>
      <w:r w:rsidRPr="00AA57EA">
        <w:br w:type="page"/>
      </w:r>
    </w:p>
    <w:tbl>
      <w:tblPr>
        <w:tblStyle w:val="100"/>
        <w:tblW w:w="9632" w:type="dxa"/>
        <w:tblLook w:val="04A0" w:firstRow="1" w:lastRow="0" w:firstColumn="1" w:lastColumn="0" w:noHBand="0" w:noVBand="1"/>
      </w:tblPr>
      <w:tblGrid>
        <w:gridCol w:w="1417"/>
        <w:gridCol w:w="2693"/>
        <w:gridCol w:w="5522"/>
      </w:tblGrid>
      <w:tr w:rsidR="00AA57EA" w:rsidRPr="00AA57EA" w14:paraId="0D0308DB" w14:textId="77777777" w:rsidTr="00996550">
        <w:tc>
          <w:tcPr>
            <w:tcW w:w="1417" w:type="dxa"/>
          </w:tcPr>
          <w:p w14:paraId="4A54DC65" w14:textId="77777777" w:rsidR="00AA57EA" w:rsidRPr="00AA57EA" w:rsidRDefault="00AA57EA" w:rsidP="00AA57EA">
            <w:pPr>
              <w:widowControl/>
              <w:adjustRightInd/>
              <w:snapToGrid/>
              <w:ind w:left="0" w:firstLineChars="0" w:firstLine="0"/>
              <w:jc w:val="left"/>
            </w:pPr>
            <w:r w:rsidRPr="00AA57EA">
              <w:rPr>
                <w:rFonts w:hint="eastAsia"/>
              </w:rPr>
              <w:t>事例番号：6</w:t>
            </w:r>
          </w:p>
        </w:tc>
        <w:tc>
          <w:tcPr>
            <w:tcW w:w="2693" w:type="dxa"/>
          </w:tcPr>
          <w:p w14:paraId="3497DE1E"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522" w:type="dxa"/>
          </w:tcPr>
          <w:p w14:paraId="4130ED0E" w14:textId="77777777" w:rsidR="00AA57EA" w:rsidRPr="00AA57EA" w:rsidRDefault="00AA57EA" w:rsidP="00AA57EA">
            <w:pPr>
              <w:adjustRightInd/>
              <w:snapToGrid/>
              <w:ind w:left="0" w:firstLineChars="0" w:firstLine="0"/>
            </w:pPr>
            <w:r w:rsidRPr="00AA57EA">
              <w:t xml:space="preserve">3-4-1. </w:t>
            </w:r>
            <w:r w:rsidRPr="00AA57EA">
              <w:rPr>
                <w:rFonts w:hint="eastAsia"/>
              </w:rPr>
              <w:t>アクセシブルな</w:t>
            </w:r>
            <w:r w:rsidRPr="00AA57EA">
              <w:t>移動経路</w:t>
            </w:r>
            <w:r w:rsidRPr="00AA57EA">
              <w:rPr>
                <w:rFonts w:hint="eastAsia"/>
              </w:rPr>
              <w:t>（10）プラットフォーム</w:t>
            </w:r>
          </w:p>
        </w:tc>
      </w:tr>
      <w:tr w:rsidR="00AA57EA" w:rsidRPr="00AA57EA" w14:paraId="61ABC6EA" w14:textId="77777777" w:rsidTr="00996550">
        <w:tc>
          <w:tcPr>
            <w:tcW w:w="1417" w:type="dxa"/>
          </w:tcPr>
          <w:p w14:paraId="48777A12"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215" w:type="dxa"/>
            <w:gridSpan w:val="2"/>
          </w:tcPr>
          <w:p w14:paraId="2A92ED71" w14:textId="77777777" w:rsidR="00AA57EA" w:rsidRPr="00AA57EA" w:rsidRDefault="00AA57EA" w:rsidP="00AA57EA">
            <w:pPr>
              <w:widowControl/>
              <w:adjustRightInd/>
              <w:snapToGrid/>
              <w:ind w:left="0" w:firstLineChars="0" w:firstLine="0"/>
              <w:jc w:val="left"/>
            </w:pPr>
            <w:r w:rsidRPr="00AA57EA">
              <w:rPr>
                <w:rFonts w:hint="eastAsia"/>
              </w:rPr>
              <w:t>車両出入口に設置されたプラットホーム上の警告ブロック</w:t>
            </w:r>
          </w:p>
        </w:tc>
      </w:tr>
      <w:tr w:rsidR="00AA57EA" w:rsidRPr="00AA57EA" w14:paraId="429DFC0F" w14:textId="77777777" w:rsidTr="00996550">
        <w:tc>
          <w:tcPr>
            <w:tcW w:w="1417" w:type="dxa"/>
          </w:tcPr>
          <w:p w14:paraId="15FAE80F"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215" w:type="dxa"/>
            <w:gridSpan w:val="2"/>
          </w:tcPr>
          <w:p w14:paraId="55A55440" w14:textId="77777777" w:rsidR="00AA57EA" w:rsidRPr="00AA57EA" w:rsidRDefault="00AA57EA" w:rsidP="00AA57EA">
            <w:pPr>
              <w:widowControl/>
              <w:adjustRightInd/>
              <w:snapToGrid/>
              <w:ind w:hangingChars="100" w:hanging="200"/>
              <w:jc w:val="left"/>
            </w:pPr>
            <w:r w:rsidRPr="00AA57EA">
              <w:rPr>
                <w:rFonts w:hint="eastAsia"/>
              </w:rPr>
              <w:t>・プラットホーム上の乗降口位置を示す警告ブロックを設置</w:t>
            </w:r>
          </w:p>
        </w:tc>
      </w:tr>
      <w:tr w:rsidR="00AA57EA" w:rsidRPr="00AA57EA" w14:paraId="63DF75DB" w14:textId="77777777" w:rsidTr="00996550">
        <w:tc>
          <w:tcPr>
            <w:tcW w:w="1417" w:type="dxa"/>
          </w:tcPr>
          <w:p w14:paraId="41DB9900"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215" w:type="dxa"/>
            <w:gridSpan w:val="2"/>
          </w:tcPr>
          <w:p w14:paraId="20896EC4" w14:textId="77777777" w:rsidR="00AA57EA" w:rsidRPr="00AA57EA" w:rsidRDefault="00AA57EA" w:rsidP="00AA57EA">
            <w:pPr>
              <w:widowControl/>
              <w:adjustRightInd/>
              <w:snapToGrid/>
              <w:ind w:left="0" w:firstLineChars="0" w:firstLine="0"/>
              <w:jc w:val="left"/>
              <w:rPr>
                <w:rFonts w:hAnsi="游明朝"/>
                <w:noProof/>
                <w:kern w:val="2"/>
                <w:sz w:val="21"/>
                <w:szCs w:val="22"/>
              </w:rPr>
            </w:pPr>
            <w:r w:rsidRPr="00AA57EA">
              <w:rPr>
                <w:rFonts w:hAnsi="游明朝" w:hint="eastAsia"/>
                <w:noProof/>
                <w:kern w:val="2"/>
                <w:sz w:val="21"/>
                <w:szCs w:val="22"/>
              </w:rPr>
              <w:t>＜神戸市海岸線のプラットフォーム＞</w:t>
            </w:r>
          </w:p>
          <w:p w14:paraId="536B1FE8" w14:textId="77777777" w:rsidR="00AA57EA" w:rsidRPr="00AA57EA" w:rsidRDefault="00AA57EA" w:rsidP="00AA57EA">
            <w:pPr>
              <w:widowControl/>
              <w:adjustRightInd/>
              <w:snapToGrid/>
              <w:ind w:left="0" w:firstLineChars="0" w:firstLine="0"/>
              <w:jc w:val="left"/>
              <w:rPr>
                <w:rFonts w:hAnsi="游明朝"/>
                <w:noProof/>
                <w:kern w:val="2"/>
                <w:sz w:val="21"/>
                <w:szCs w:val="22"/>
              </w:rPr>
            </w:pPr>
            <w:r w:rsidRPr="00AA57EA">
              <w:rPr>
                <w:rFonts w:hint="eastAsia"/>
              </w:rPr>
              <w:t>神戸市の地下鉄では、車両出入口位置に縁端警告用内方表示ブロックの内側に警告ブロックは設置されている。</w:t>
            </w:r>
          </w:p>
          <w:p w14:paraId="4FB3E4CB" w14:textId="668E8177" w:rsidR="00AA57EA" w:rsidRPr="00AA57EA" w:rsidRDefault="00AA57EA" w:rsidP="00AA57EA">
            <w:pPr>
              <w:widowControl/>
              <w:adjustRightInd/>
              <w:snapToGrid/>
              <w:ind w:left="0" w:firstLineChars="0" w:firstLine="0"/>
              <w:jc w:val="center"/>
              <w:rPr>
                <w:lang w:eastAsia="zh-CN"/>
              </w:rPr>
            </w:pPr>
            <w:r w:rsidRPr="00AA57EA">
              <w:rPr>
                <w:rFonts w:ascii="游明朝" w:eastAsia="游明朝" w:hAnsi="游明朝" w:hint="eastAsia"/>
                <w:noProof/>
                <w:kern w:val="2"/>
                <w:sz w:val="21"/>
                <w:szCs w:val="22"/>
              </w:rPr>
              <w:t xml:space="preserve">　</w:t>
            </w:r>
            <w:r w:rsidR="00E47AC2">
              <w:rPr>
                <w:rFonts w:ascii="游明朝" w:eastAsia="游明朝" w:hAnsi="游明朝" w:hint="eastAsia"/>
                <w:noProof/>
                <w:kern w:val="2"/>
                <w:sz w:val="21"/>
                <w:szCs w:val="22"/>
                <w:lang w:val="zh-CN" w:eastAsia="zh-CN"/>
              </w:rPr>
              <w:drawing>
                <wp:inline distT="0" distB="0" distL="0" distR="0" wp14:anchorId="0CB8E61C" wp14:editId="63EDA794">
                  <wp:extent cx="2039965" cy="1529933"/>
                  <wp:effectExtent l="7302" t="0" r="6033" b="6032"/>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30308_20220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51543" cy="1538616"/>
                          </a:xfrm>
                          <a:prstGeom prst="rect">
                            <a:avLst/>
                          </a:prstGeom>
                        </pic:spPr>
                      </pic:pic>
                    </a:graphicData>
                  </a:graphic>
                </wp:inline>
              </w:drawing>
            </w:r>
            <w:r w:rsidRPr="00AA57EA">
              <w:rPr>
                <w:rFonts w:ascii="游明朝" w:eastAsia="游明朝" w:hAnsi="游明朝" w:hint="eastAsia"/>
                <w:noProof/>
                <w:kern w:val="2"/>
                <w:sz w:val="21"/>
                <w:szCs w:val="22"/>
                <w:lang w:eastAsia="zh-CN"/>
              </w:rPr>
              <w:t xml:space="preserve">　</w:t>
            </w:r>
            <w:r w:rsidR="00E47AC2">
              <w:rPr>
                <w:rFonts w:ascii="游明朝" w:eastAsia="游明朝" w:hAnsi="游明朝" w:hint="eastAsia"/>
                <w:noProof/>
                <w:kern w:val="2"/>
                <w:sz w:val="21"/>
                <w:szCs w:val="22"/>
                <w:lang w:val="zh-CN" w:eastAsia="zh-CN"/>
              </w:rPr>
              <w:drawing>
                <wp:inline distT="0" distB="0" distL="0" distR="0" wp14:anchorId="7E855147" wp14:editId="242BA144">
                  <wp:extent cx="2014353" cy="1510725"/>
                  <wp:effectExtent l="4127" t="0" r="9208" b="9207"/>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30308_201910.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051403" cy="1538512"/>
                          </a:xfrm>
                          <a:prstGeom prst="rect">
                            <a:avLst/>
                          </a:prstGeom>
                        </pic:spPr>
                      </pic:pic>
                    </a:graphicData>
                  </a:graphic>
                </wp:inline>
              </w:drawing>
            </w:r>
            <w:r w:rsidRPr="00AA57EA">
              <w:rPr>
                <w:rFonts w:ascii="游明朝" w:eastAsia="游明朝" w:hAnsi="游明朝" w:hint="eastAsia"/>
                <w:noProof/>
                <w:kern w:val="2"/>
                <w:sz w:val="21"/>
                <w:szCs w:val="22"/>
                <w:lang w:eastAsia="zh-CN"/>
              </w:rPr>
              <w:t xml:space="preserve">　</w:t>
            </w:r>
            <w:r w:rsidR="00E47AC2">
              <w:rPr>
                <w:noProof/>
                <w:lang w:eastAsia="zh-CN"/>
              </w:rPr>
              <w:drawing>
                <wp:inline distT="0" distB="0" distL="0" distR="0" wp14:anchorId="04099F8E" wp14:editId="3FA2311A">
                  <wp:extent cx="2035519" cy="1526600"/>
                  <wp:effectExtent l="6668"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30308_20192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060664" cy="1545458"/>
                          </a:xfrm>
                          <a:prstGeom prst="rect">
                            <a:avLst/>
                          </a:prstGeom>
                        </pic:spPr>
                      </pic:pic>
                    </a:graphicData>
                  </a:graphic>
                </wp:inline>
              </w:drawing>
            </w:r>
          </w:p>
          <w:p w14:paraId="435D0D99" w14:textId="77777777" w:rsidR="00AA57EA" w:rsidRPr="00AA57EA" w:rsidRDefault="00AA57EA" w:rsidP="00AA57EA">
            <w:pPr>
              <w:widowControl/>
              <w:adjustRightInd/>
              <w:snapToGrid/>
              <w:ind w:left="0" w:firstLineChars="0" w:firstLine="0"/>
              <w:jc w:val="right"/>
              <w:rPr>
                <w:lang w:eastAsia="zh-CN"/>
              </w:rPr>
            </w:pPr>
            <w:r w:rsidRPr="00AA57EA">
              <w:rPr>
                <w:rFonts w:hint="eastAsia"/>
                <w:lang w:eastAsia="zh-CN"/>
              </w:rPr>
              <w:t>写真：2025年日本国際博覧会協会</w:t>
            </w:r>
          </w:p>
        </w:tc>
      </w:tr>
      <w:tr w:rsidR="00AA57EA" w:rsidRPr="00AA57EA" w14:paraId="5360FBEA" w14:textId="77777777" w:rsidTr="00996550">
        <w:tc>
          <w:tcPr>
            <w:tcW w:w="1417" w:type="dxa"/>
          </w:tcPr>
          <w:p w14:paraId="0EB93325"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71EBCB16"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215" w:type="dxa"/>
            <w:gridSpan w:val="2"/>
          </w:tcPr>
          <w:p w14:paraId="7DDAF11E" w14:textId="77777777" w:rsidR="00AA57EA" w:rsidRPr="00AA57EA" w:rsidRDefault="00AA57EA" w:rsidP="00AA57EA">
            <w:pPr>
              <w:widowControl/>
              <w:adjustRightInd/>
              <w:snapToGrid/>
              <w:ind w:left="0" w:firstLineChars="0" w:firstLine="0"/>
              <w:jc w:val="left"/>
            </w:pPr>
            <w:r w:rsidRPr="00AA57EA">
              <w:rPr>
                <w:rFonts w:hint="eastAsia"/>
              </w:rPr>
              <w:t>・神戸市の地下鉄では、車両出入口位置に縁端警告用内方表示ブロックの内側に警告ブロックは設置されていて出入口位置が分かりやすい。</w:t>
            </w:r>
          </w:p>
        </w:tc>
      </w:tr>
      <w:tr w:rsidR="00AA57EA" w:rsidRPr="00AA57EA" w14:paraId="1FD78634" w14:textId="77777777" w:rsidTr="00996550">
        <w:tc>
          <w:tcPr>
            <w:tcW w:w="1417" w:type="dxa"/>
          </w:tcPr>
          <w:p w14:paraId="4AAD2F20"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215" w:type="dxa"/>
            <w:gridSpan w:val="2"/>
          </w:tcPr>
          <w:p w14:paraId="70F5C6C6" w14:textId="77777777" w:rsidR="00AA57EA" w:rsidRPr="00AA57EA" w:rsidRDefault="00AA57EA" w:rsidP="00AA57EA">
            <w:pPr>
              <w:adjustRightInd/>
              <w:snapToGrid/>
              <w:ind w:left="0" w:firstLineChars="0" w:firstLine="0"/>
              <w:jc w:val="left"/>
            </w:pPr>
            <w:r w:rsidRPr="00AA57EA">
              <w:rPr>
                <w:rFonts w:hint="eastAsia"/>
              </w:rPr>
              <w:t>―</w:t>
            </w:r>
          </w:p>
        </w:tc>
      </w:tr>
    </w:tbl>
    <w:p w14:paraId="2A443E80" w14:textId="77777777" w:rsidR="00AA57EA" w:rsidRPr="00AA57EA" w:rsidRDefault="00AA57EA" w:rsidP="00AA57EA">
      <w:pPr>
        <w:widowControl/>
        <w:adjustRightInd/>
        <w:snapToGrid/>
        <w:ind w:left="0" w:firstLineChars="0" w:firstLine="0"/>
        <w:jc w:val="left"/>
      </w:pPr>
    </w:p>
    <w:p w14:paraId="171E8487" w14:textId="77777777" w:rsidR="00AA57EA" w:rsidRPr="00AA57EA" w:rsidRDefault="00AA57EA" w:rsidP="00AA57EA">
      <w:pPr>
        <w:widowControl/>
        <w:adjustRightInd/>
        <w:snapToGrid/>
        <w:ind w:left="0" w:firstLineChars="0" w:firstLine="0"/>
        <w:jc w:val="left"/>
      </w:pPr>
    </w:p>
    <w:p w14:paraId="08CEE239" w14:textId="77777777" w:rsidR="00AA57EA" w:rsidRPr="00AA57EA" w:rsidRDefault="00AA57EA" w:rsidP="00AA57EA">
      <w:pPr>
        <w:widowControl/>
        <w:adjustRightInd/>
        <w:snapToGrid/>
        <w:ind w:left="0" w:firstLineChars="0" w:firstLine="0"/>
        <w:jc w:val="left"/>
      </w:pPr>
      <w:r w:rsidRPr="00AA57EA">
        <w:br w:type="page"/>
      </w:r>
    </w:p>
    <w:tbl>
      <w:tblPr>
        <w:tblStyle w:val="100"/>
        <w:tblW w:w="9632" w:type="dxa"/>
        <w:tblLook w:val="04A0" w:firstRow="1" w:lastRow="0" w:firstColumn="1" w:lastColumn="0" w:noHBand="0" w:noVBand="1"/>
      </w:tblPr>
      <w:tblGrid>
        <w:gridCol w:w="1417"/>
        <w:gridCol w:w="2693"/>
        <w:gridCol w:w="5522"/>
      </w:tblGrid>
      <w:tr w:rsidR="00AA57EA" w:rsidRPr="00AA57EA" w14:paraId="7EFB62CD" w14:textId="77777777" w:rsidTr="00996550">
        <w:tc>
          <w:tcPr>
            <w:tcW w:w="1417" w:type="dxa"/>
          </w:tcPr>
          <w:p w14:paraId="03C95A82" w14:textId="77777777" w:rsidR="00AA57EA" w:rsidRPr="00AA57EA" w:rsidRDefault="00AA57EA" w:rsidP="00AA57EA">
            <w:pPr>
              <w:widowControl/>
              <w:adjustRightInd/>
              <w:snapToGrid/>
              <w:ind w:left="0" w:firstLineChars="0" w:firstLine="0"/>
              <w:jc w:val="left"/>
            </w:pPr>
            <w:r w:rsidRPr="00AA57EA">
              <w:rPr>
                <w:rFonts w:hint="eastAsia"/>
              </w:rPr>
              <w:t>事例番号：7</w:t>
            </w:r>
          </w:p>
        </w:tc>
        <w:tc>
          <w:tcPr>
            <w:tcW w:w="2693" w:type="dxa"/>
          </w:tcPr>
          <w:p w14:paraId="5EA1F0BC"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522" w:type="dxa"/>
          </w:tcPr>
          <w:p w14:paraId="059D4F64" w14:textId="77777777" w:rsidR="00AA57EA" w:rsidRPr="00AA57EA" w:rsidRDefault="00AA57EA" w:rsidP="00AA57EA">
            <w:pPr>
              <w:adjustRightInd/>
              <w:snapToGrid/>
              <w:ind w:left="0" w:firstLineChars="0" w:firstLine="0"/>
              <w:rPr>
                <w:lang w:eastAsia="zh-TW"/>
              </w:rPr>
            </w:pPr>
            <w:r w:rsidRPr="00AA57EA">
              <w:rPr>
                <w:lang w:eastAsia="zh-TW"/>
              </w:rPr>
              <w:t>3-4-2. 誘導案内設備</w:t>
            </w:r>
            <w:r w:rsidRPr="00AA57EA">
              <w:rPr>
                <w:rFonts w:hint="eastAsia"/>
                <w:lang w:eastAsia="zh-TW"/>
              </w:rPr>
              <w:t>（１）視覚表示設備</w:t>
            </w:r>
          </w:p>
        </w:tc>
      </w:tr>
      <w:tr w:rsidR="00AA57EA" w:rsidRPr="00AA57EA" w14:paraId="4E16D95D" w14:textId="77777777" w:rsidTr="00996550">
        <w:tc>
          <w:tcPr>
            <w:tcW w:w="1417" w:type="dxa"/>
          </w:tcPr>
          <w:p w14:paraId="0D0A4A83"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215" w:type="dxa"/>
            <w:gridSpan w:val="2"/>
          </w:tcPr>
          <w:p w14:paraId="5ED936C4" w14:textId="77777777" w:rsidR="00AA57EA" w:rsidRPr="00AA57EA" w:rsidRDefault="00AA57EA" w:rsidP="00AA57EA">
            <w:pPr>
              <w:widowControl/>
              <w:adjustRightInd/>
              <w:snapToGrid/>
              <w:ind w:left="0" w:firstLineChars="0" w:firstLine="0"/>
              <w:jc w:val="left"/>
            </w:pPr>
            <w:r w:rsidRPr="00AA57EA">
              <w:t>鉄道駅に接続する民間施設等との情報提供</w:t>
            </w:r>
          </w:p>
        </w:tc>
      </w:tr>
      <w:tr w:rsidR="00AA57EA" w:rsidRPr="00AA57EA" w14:paraId="5CEEBD19" w14:textId="77777777" w:rsidTr="00996550">
        <w:tc>
          <w:tcPr>
            <w:tcW w:w="1417" w:type="dxa"/>
          </w:tcPr>
          <w:p w14:paraId="5D9DAEA8"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215" w:type="dxa"/>
            <w:gridSpan w:val="2"/>
          </w:tcPr>
          <w:p w14:paraId="05425620" w14:textId="77777777" w:rsidR="00AA57EA" w:rsidRPr="00AA57EA" w:rsidRDefault="00AA57EA" w:rsidP="00AA57EA">
            <w:pPr>
              <w:widowControl/>
              <w:adjustRightInd/>
              <w:snapToGrid/>
              <w:ind w:hangingChars="100" w:hanging="200"/>
              <w:jc w:val="left"/>
            </w:pPr>
            <w:r w:rsidRPr="00AA57EA">
              <w:rPr>
                <w:rFonts w:hint="eastAsia"/>
              </w:rPr>
              <w:t>・シンプルな表現にする、色や形で区別できるようにする、色覚異常の利用者に留意した色とするなど、誰もが視認しやすい案内とする。</w:t>
            </w:r>
          </w:p>
        </w:tc>
      </w:tr>
      <w:tr w:rsidR="00AA57EA" w:rsidRPr="00AA57EA" w14:paraId="5CE0B68A" w14:textId="77777777" w:rsidTr="00996550">
        <w:trPr>
          <w:trHeight w:val="5183"/>
        </w:trPr>
        <w:tc>
          <w:tcPr>
            <w:tcW w:w="1417" w:type="dxa"/>
          </w:tcPr>
          <w:p w14:paraId="4DD9601E"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215" w:type="dxa"/>
            <w:gridSpan w:val="2"/>
          </w:tcPr>
          <w:p w14:paraId="2749384A" w14:textId="77777777" w:rsidR="00AA57EA" w:rsidRPr="00AA57EA" w:rsidRDefault="00AA57EA" w:rsidP="00AA57EA">
            <w:pPr>
              <w:widowControl/>
              <w:adjustRightInd/>
              <w:snapToGrid/>
              <w:ind w:left="210" w:hangingChars="100" w:hanging="210"/>
              <w:jc w:val="left"/>
            </w:pPr>
            <w:r w:rsidRPr="00AA57EA">
              <w:rPr>
                <w:rFonts w:ascii="游明朝" w:eastAsia="游明朝" w:hAnsi="游明朝"/>
                <w:noProof/>
                <w:kern w:val="2"/>
                <w:sz w:val="21"/>
                <w:szCs w:val="22"/>
              </w:rPr>
              <w:drawing>
                <wp:anchor distT="0" distB="0" distL="114300" distR="114300" simplePos="0" relativeHeight="251813888" behindDoc="0" locked="0" layoutInCell="1" allowOverlap="1" wp14:anchorId="0AD7BE88" wp14:editId="7CEF7FB8">
                  <wp:simplePos x="0" y="0"/>
                  <wp:positionH relativeFrom="column">
                    <wp:posOffset>2007235</wp:posOffset>
                  </wp:positionH>
                  <wp:positionV relativeFrom="paragraph">
                    <wp:posOffset>12065</wp:posOffset>
                  </wp:positionV>
                  <wp:extent cx="3051175" cy="3389630"/>
                  <wp:effectExtent l="0" t="0" r="0" b="1270"/>
                  <wp:wrapNone/>
                  <wp:docPr id="1392" name="図 139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マップ&#10;&#10;自動的に生成された説明"/>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51175" cy="3389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7EA">
              <w:rPr>
                <w:rFonts w:hint="eastAsia"/>
              </w:rPr>
              <w:t>＜駅構内案内図の例＞</w:t>
            </w:r>
          </w:p>
          <w:p w14:paraId="3F013D1C" w14:textId="77777777" w:rsidR="00AA57EA" w:rsidRPr="00AA57EA" w:rsidRDefault="00AA57EA" w:rsidP="00AA57EA">
            <w:pPr>
              <w:widowControl/>
              <w:adjustRightInd/>
              <w:snapToGrid/>
              <w:ind w:rightChars="2441" w:right="4882" w:hangingChars="100" w:hanging="200"/>
              <w:jc w:val="left"/>
            </w:pPr>
            <w:r w:rsidRPr="00AA57EA">
              <w:rPr>
                <w:rFonts w:hint="eastAsia"/>
              </w:rPr>
              <w:t>・この図例では、駅の構造をできるだけシンプルに表現するとともに、入場動線、出場動線それぞれに必要とされる移動等円滑化のための主要な設備の位置を、図記号を用いて表示している。</w:t>
            </w:r>
          </w:p>
          <w:p w14:paraId="2D9226ED" w14:textId="77777777" w:rsidR="00AA57EA" w:rsidRPr="00AA57EA" w:rsidRDefault="00AA57EA" w:rsidP="00AA57EA">
            <w:pPr>
              <w:widowControl/>
              <w:adjustRightInd/>
              <w:snapToGrid/>
              <w:ind w:rightChars="2441" w:right="4882" w:hangingChars="100" w:hanging="200"/>
              <w:jc w:val="left"/>
            </w:pPr>
            <w:r w:rsidRPr="00AA57EA">
              <w:rPr>
                <w:rFonts w:hint="eastAsia"/>
              </w:rPr>
              <w:t>・現在地を赤枠に反転文字を表記して、視認しやすくしている。</w:t>
            </w:r>
          </w:p>
          <w:p w14:paraId="5AEC1E13" w14:textId="77777777" w:rsidR="00AA57EA" w:rsidRPr="00AA57EA" w:rsidRDefault="00AA57EA" w:rsidP="00AA57EA">
            <w:pPr>
              <w:widowControl/>
              <w:adjustRightInd/>
              <w:snapToGrid/>
              <w:ind w:rightChars="2441" w:right="4882" w:hangingChars="100" w:hanging="200"/>
              <w:jc w:val="left"/>
            </w:pPr>
            <w:r w:rsidRPr="00AA57EA">
              <w:rPr>
                <w:rFonts w:hint="eastAsia"/>
              </w:rPr>
              <w:t>・移動等円滑化経路の表示を他の表示要素と色や形で区別できるようにしている。</w:t>
            </w:r>
          </w:p>
          <w:p w14:paraId="2F4A9FC9" w14:textId="77777777" w:rsidR="00AA57EA" w:rsidRPr="00AA57EA" w:rsidRDefault="00AA57EA" w:rsidP="00AA57EA">
            <w:pPr>
              <w:widowControl/>
              <w:adjustRightInd/>
              <w:snapToGrid/>
              <w:ind w:rightChars="2441" w:right="4882" w:hangingChars="100" w:hanging="200"/>
              <w:jc w:val="left"/>
            </w:pPr>
            <w:r w:rsidRPr="00AA57EA">
              <w:rPr>
                <w:rFonts w:hint="eastAsia"/>
              </w:rPr>
              <w:t>・背景は、表示要素との明度差を確保している。色覚異常の利用者に留意した色の選択が行われている。</w:t>
            </w:r>
          </w:p>
        </w:tc>
      </w:tr>
      <w:tr w:rsidR="00AA57EA" w:rsidRPr="00AA57EA" w14:paraId="5A8AE151" w14:textId="77777777" w:rsidTr="00996550">
        <w:tc>
          <w:tcPr>
            <w:tcW w:w="1417" w:type="dxa"/>
          </w:tcPr>
          <w:p w14:paraId="33C7A1C7"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0C961A60"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215" w:type="dxa"/>
            <w:gridSpan w:val="2"/>
          </w:tcPr>
          <w:p w14:paraId="757E887F" w14:textId="77777777" w:rsidR="00AA57EA" w:rsidRPr="00AA57EA" w:rsidRDefault="00AA57EA" w:rsidP="00AA57EA">
            <w:pPr>
              <w:widowControl/>
              <w:adjustRightInd/>
              <w:snapToGrid/>
              <w:ind w:left="0" w:firstLineChars="0" w:firstLine="0"/>
              <w:jc w:val="left"/>
            </w:pPr>
            <w:r w:rsidRPr="00AA57EA">
              <w:rPr>
                <w:rFonts w:hint="eastAsia"/>
              </w:rPr>
              <w:t>・大都市ではターミナルにおける乗換案内表示が重要である。</w:t>
            </w:r>
          </w:p>
          <w:p w14:paraId="1247761D" w14:textId="77777777" w:rsidR="00AA57EA" w:rsidRPr="00AA57EA" w:rsidRDefault="00AA57EA" w:rsidP="00AA57EA">
            <w:pPr>
              <w:widowControl/>
              <w:adjustRightInd/>
              <w:snapToGrid/>
              <w:ind w:hangingChars="100" w:hanging="200"/>
              <w:jc w:val="left"/>
            </w:pPr>
          </w:p>
        </w:tc>
      </w:tr>
      <w:tr w:rsidR="00AA57EA" w:rsidRPr="00AA57EA" w14:paraId="279ACE24" w14:textId="77777777" w:rsidTr="00996550">
        <w:tc>
          <w:tcPr>
            <w:tcW w:w="1417" w:type="dxa"/>
          </w:tcPr>
          <w:p w14:paraId="1CF2D5C4"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215" w:type="dxa"/>
            <w:gridSpan w:val="2"/>
          </w:tcPr>
          <w:p w14:paraId="2AFF84EA" w14:textId="77777777" w:rsidR="00AA57EA" w:rsidRPr="00AA57EA" w:rsidRDefault="00AA57EA" w:rsidP="00AA57EA">
            <w:pPr>
              <w:adjustRightInd/>
              <w:snapToGrid/>
              <w:ind w:left="0" w:firstLineChars="0" w:firstLine="0"/>
              <w:jc w:val="left"/>
              <w:rPr>
                <w:spacing w:val="-4"/>
              </w:rPr>
            </w:pPr>
            <w:r w:rsidRPr="00AA57EA">
              <w:rPr>
                <w:rFonts w:hint="eastAsia"/>
                <w:spacing w:val="-4"/>
              </w:rPr>
              <w:t>「”見やすくわかりやすい”交通拠点のサイン計画の手引き」（公財）交通エコロジー・モビリティ財団</w:t>
            </w:r>
          </w:p>
        </w:tc>
      </w:tr>
    </w:tbl>
    <w:p w14:paraId="78E2F957" w14:textId="320DF487" w:rsidR="00AA57EA" w:rsidRPr="00AA57EA" w:rsidRDefault="00BC2477" w:rsidP="00AA57EA">
      <w:pPr>
        <w:widowControl/>
        <w:adjustRightInd/>
        <w:snapToGrid/>
        <w:ind w:left="0" w:firstLineChars="0" w:firstLine="0"/>
        <w:jc w:val="center"/>
      </w:pPr>
      <w:r w:rsidRPr="00BC2477">
        <w:rPr>
          <w:rFonts w:ascii="游明朝" w:eastAsia="游明朝" w:hAnsi="游明朝"/>
          <w:noProof/>
          <w:kern w:val="2"/>
          <w:sz w:val="21"/>
          <w:szCs w:val="22"/>
        </w:rPr>
        <w:drawing>
          <wp:inline distT="0" distB="0" distL="0" distR="0" wp14:anchorId="7A685529" wp14:editId="7F505606">
            <wp:extent cx="5600923" cy="3180522"/>
            <wp:effectExtent l="0" t="0" r="0" b="127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0487" cy="3214346"/>
                    </a:xfrm>
                    <a:prstGeom prst="rect">
                      <a:avLst/>
                    </a:prstGeom>
                  </pic:spPr>
                </pic:pic>
              </a:graphicData>
            </a:graphic>
          </wp:inline>
        </w:drawing>
      </w:r>
    </w:p>
    <w:p w14:paraId="36847CA3" w14:textId="77777777" w:rsidR="00AA57EA" w:rsidRPr="00AA57EA" w:rsidRDefault="00AA57EA" w:rsidP="00AA57EA">
      <w:pPr>
        <w:widowControl/>
        <w:adjustRightInd/>
        <w:snapToGrid/>
        <w:ind w:left="0" w:firstLineChars="0" w:firstLine="0"/>
        <w:jc w:val="left"/>
      </w:pPr>
      <w:r w:rsidRPr="00AA57EA">
        <w:rPr>
          <w:rFonts w:hint="eastAsia"/>
        </w:rPr>
        <w:t>出典：公共交通機関の旅客施設・車両等・役務の提供に関する移動等円滑化整備ガイドライン、バリアフリー整備ガイドライン、旅客施設編、令和4年３月</w:t>
      </w:r>
      <w:r w:rsidRPr="00AA57EA">
        <w:br w:type="page"/>
      </w:r>
    </w:p>
    <w:tbl>
      <w:tblPr>
        <w:tblStyle w:val="100"/>
        <w:tblW w:w="9632" w:type="dxa"/>
        <w:tblLook w:val="04A0" w:firstRow="1" w:lastRow="0" w:firstColumn="1" w:lastColumn="0" w:noHBand="0" w:noVBand="1"/>
      </w:tblPr>
      <w:tblGrid>
        <w:gridCol w:w="1417"/>
        <w:gridCol w:w="2693"/>
        <w:gridCol w:w="5522"/>
      </w:tblGrid>
      <w:tr w:rsidR="00AA57EA" w:rsidRPr="00AA57EA" w14:paraId="61455966" w14:textId="77777777" w:rsidTr="00996550">
        <w:tc>
          <w:tcPr>
            <w:tcW w:w="1417" w:type="dxa"/>
          </w:tcPr>
          <w:p w14:paraId="13AE40C6" w14:textId="77777777" w:rsidR="00AA57EA" w:rsidRPr="00AA57EA" w:rsidRDefault="00AA57EA" w:rsidP="00AA57EA">
            <w:pPr>
              <w:widowControl/>
              <w:adjustRightInd/>
              <w:snapToGrid/>
              <w:ind w:left="0" w:firstLineChars="0" w:firstLine="0"/>
              <w:jc w:val="left"/>
            </w:pPr>
            <w:r w:rsidRPr="00AA57EA">
              <w:rPr>
                <w:rFonts w:hint="eastAsia"/>
              </w:rPr>
              <w:t>事例番号：8</w:t>
            </w:r>
          </w:p>
        </w:tc>
        <w:tc>
          <w:tcPr>
            <w:tcW w:w="2693" w:type="dxa"/>
          </w:tcPr>
          <w:p w14:paraId="1EF7B151"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522" w:type="dxa"/>
          </w:tcPr>
          <w:p w14:paraId="1F5A2B8C" w14:textId="77777777" w:rsidR="00AA57EA" w:rsidRPr="00AA57EA" w:rsidRDefault="00AA57EA" w:rsidP="00AA57EA">
            <w:pPr>
              <w:adjustRightInd/>
              <w:snapToGrid/>
              <w:ind w:left="0" w:firstLineChars="0" w:firstLine="0"/>
              <w:rPr>
                <w:lang w:eastAsia="zh-TW"/>
              </w:rPr>
            </w:pPr>
            <w:r w:rsidRPr="00AA57EA">
              <w:rPr>
                <w:lang w:eastAsia="zh-TW"/>
              </w:rPr>
              <w:t>3-4-2. 誘導案内設備（１）視覚表示設備</w:t>
            </w:r>
          </w:p>
        </w:tc>
      </w:tr>
      <w:tr w:rsidR="00AA57EA" w:rsidRPr="00AA57EA" w14:paraId="39D35EED" w14:textId="77777777" w:rsidTr="00996550">
        <w:tc>
          <w:tcPr>
            <w:tcW w:w="1417" w:type="dxa"/>
          </w:tcPr>
          <w:p w14:paraId="3C837918"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215" w:type="dxa"/>
            <w:gridSpan w:val="2"/>
          </w:tcPr>
          <w:p w14:paraId="1AC95BCC" w14:textId="77777777" w:rsidR="00AA57EA" w:rsidRPr="00AA57EA" w:rsidRDefault="00AA57EA" w:rsidP="00AA57EA">
            <w:pPr>
              <w:widowControl/>
              <w:adjustRightInd/>
              <w:snapToGrid/>
              <w:ind w:left="0" w:firstLineChars="0" w:firstLine="0"/>
              <w:jc w:val="left"/>
            </w:pPr>
            <w:r w:rsidRPr="00AA57EA">
              <w:rPr>
                <w:rFonts w:hint="eastAsia"/>
              </w:rPr>
              <w:t>床の案内サイン</w:t>
            </w:r>
          </w:p>
        </w:tc>
      </w:tr>
      <w:tr w:rsidR="00AA57EA" w:rsidRPr="00AA57EA" w14:paraId="18284E97" w14:textId="77777777" w:rsidTr="00996550">
        <w:tc>
          <w:tcPr>
            <w:tcW w:w="1417" w:type="dxa"/>
          </w:tcPr>
          <w:p w14:paraId="7CED7E50"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215" w:type="dxa"/>
            <w:gridSpan w:val="2"/>
          </w:tcPr>
          <w:p w14:paraId="3E13C98F" w14:textId="77777777" w:rsidR="00AA57EA" w:rsidRPr="00AA57EA" w:rsidRDefault="00AA57EA" w:rsidP="00AA57EA">
            <w:pPr>
              <w:widowControl/>
              <w:adjustRightInd/>
              <w:snapToGrid/>
              <w:ind w:hangingChars="100" w:hanging="200"/>
              <w:jc w:val="left"/>
            </w:pPr>
            <w:r w:rsidRPr="00AA57EA">
              <w:rPr>
                <w:rFonts w:hint="eastAsia"/>
              </w:rPr>
              <w:t>・床面を使ったサインにより行き先が認識しやすくなる。</w:t>
            </w:r>
          </w:p>
        </w:tc>
      </w:tr>
      <w:tr w:rsidR="00AA57EA" w:rsidRPr="00AA57EA" w14:paraId="17F1A9C5" w14:textId="77777777" w:rsidTr="00996550">
        <w:tc>
          <w:tcPr>
            <w:tcW w:w="1417" w:type="dxa"/>
          </w:tcPr>
          <w:p w14:paraId="5D5BAFF3"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215" w:type="dxa"/>
            <w:gridSpan w:val="2"/>
          </w:tcPr>
          <w:p w14:paraId="2179E6DA" w14:textId="77777777" w:rsidR="00AA57EA" w:rsidRPr="00AA57EA" w:rsidRDefault="00AA57EA" w:rsidP="00AA57EA">
            <w:pPr>
              <w:widowControl/>
              <w:adjustRightInd/>
              <w:snapToGrid/>
              <w:ind w:left="0" w:firstLineChars="0" w:firstLine="0"/>
              <w:jc w:val="center"/>
              <w:rPr>
                <w:rFonts w:hAnsi="游明朝"/>
                <w:noProof/>
                <w:kern w:val="2"/>
                <w:sz w:val="21"/>
                <w:szCs w:val="22"/>
              </w:rPr>
            </w:pPr>
            <w:r w:rsidRPr="00AA57EA">
              <w:rPr>
                <w:rFonts w:hAnsi="游明朝" w:hint="eastAsia"/>
                <w:noProof/>
                <w:kern w:val="2"/>
                <w:sz w:val="21"/>
                <w:szCs w:val="22"/>
              </w:rPr>
              <w:t>＜JR天王寺駅コンコースの床面サイン＞</w:t>
            </w:r>
          </w:p>
          <w:p w14:paraId="5C9A1069" w14:textId="79728403" w:rsidR="00AA57EA" w:rsidRPr="00AA57EA" w:rsidRDefault="00D54610" w:rsidP="00AA57EA">
            <w:pPr>
              <w:widowControl/>
              <w:adjustRightInd/>
              <w:snapToGrid/>
              <w:ind w:left="0" w:firstLineChars="0" w:firstLine="0"/>
              <w:jc w:val="center"/>
              <w:rPr>
                <w:rFonts w:ascii="游明朝" w:eastAsia="游明朝" w:hAnsi="游明朝"/>
                <w:noProof/>
                <w:kern w:val="2"/>
                <w:sz w:val="21"/>
                <w:szCs w:val="22"/>
              </w:rPr>
            </w:pPr>
            <w:r>
              <w:rPr>
                <w:rFonts w:ascii="游明朝" w:eastAsia="游明朝" w:hAnsi="游明朝"/>
                <w:noProof/>
                <w:kern w:val="2"/>
                <w:sz w:val="21"/>
                <w:szCs w:val="22"/>
              </w:rPr>
              <w:drawing>
                <wp:inline distT="0" distB="0" distL="0" distR="0" wp14:anchorId="6A65CA03" wp14:editId="66ECF9B2">
                  <wp:extent cx="2928912" cy="2196627"/>
                  <wp:effectExtent l="4127" t="0" r="9208" b="9207"/>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2_床面サイン.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941270" cy="2205895"/>
                          </a:xfrm>
                          <a:prstGeom prst="rect">
                            <a:avLst/>
                          </a:prstGeom>
                        </pic:spPr>
                      </pic:pic>
                    </a:graphicData>
                  </a:graphic>
                </wp:inline>
              </w:drawing>
            </w:r>
          </w:p>
          <w:p w14:paraId="1D747678" w14:textId="77777777" w:rsidR="00AA57EA" w:rsidRPr="00AA57EA" w:rsidRDefault="00AA57EA" w:rsidP="00AA57EA">
            <w:pPr>
              <w:widowControl/>
              <w:adjustRightInd/>
              <w:snapToGrid/>
              <w:ind w:left="0" w:firstLineChars="0" w:firstLine="0"/>
              <w:jc w:val="center"/>
              <w:rPr>
                <w:lang w:eastAsia="zh-TW"/>
              </w:rPr>
            </w:pPr>
            <w:r w:rsidRPr="00AA57EA">
              <w:rPr>
                <w:rFonts w:hAnsi="游明朝" w:hint="eastAsia"/>
                <w:noProof/>
                <w:kern w:val="2"/>
                <w:sz w:val="21"/>
                <w:szCs w:val="22"/>
                <w:lang w:eastAsia="zh-TW"/>
              </w:rPr>
              <w:t>写真提供：日建設計総合研究所</w:t>
            </w:r>
          </w:p>
        </w:tc>
      </w:tr>
      <w:tr w:rsidR="00AA57EA" w:rsidRPr="00AA57EA" w14:paraId="30CEDFD6" w14:textId="77777777" w:rsidTr="00996550">
        <w:tc>
          <w:tcPr>
            <w:tcW w:w="1417" w:type="dxa"/>
          </w:tcPr>
          <w:p w14:paraId="2D0AABAE"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0D690622"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215" w:type="dxa"/>
            <w:gridSpan w:val="2"/>
          </w:tcPr>
          <w:p w14:paraId="111D0A9D" w14:textId="77777777" w:rsidR="00AA57EA" w:rsidRPr="00AA57EA" w:rsidRDefault="00AA57EA" w:rsidP="00AA57EA">
            <w:pPr>
              <w:widowControl/>
              <w:adjustRightInd/>
              <w:snapToGrid/>
              <w:ind w:left="0" w:firstLineChars="0" w:firstLine="0"/>
              <w:jc w:val="left"/>
            </w:pPr>
            <w:r w:rsidRPr="00AA57EA">
              <w:rPr>
                <w:rFonts w:hint="eastAsia"/>
              </w:rPr>
              <w:t>・床面サインにより移動がしやすくなる</w:t>
            </w:r>
            <w:r w:rsidRPr="00AA57EA">
              <w:rPr>
                <w:rFonts w:hint="eastAsia"/>
                <w:color w:val="000000"/>
              </w:rPr>
              <w:t>。</w:t>
            </w:r>
          </w:p>
          <w:p w14:paraId="222CEEB8" w14:textId="77777777" w:rsidR="00AA57EA" w:rsidRPr="00AA57EA" w:rsidRDefault="00AA57EA" w:rsidP="00AA57EA">
            <w:pPr>
              <w:widowControl/>
              <w:adjustRightInd/>
              <w:snapToGrid/>
              <w:ind w:left="0" w:firstLineChars="0" w:firstLine="0"/>
              <w:jc w:val="left"/>
            </w:pPr>
          </w:p>
        </w:tc>
      </w:tr>
      <w:tr w:rsidR="00AA57EA" w:rsidRPr="00AA57EA" w14:paraId="7839794F" w14:textId="77777777" w:rsidTr="00996550">
        <w:tc>
          <w:tcPr>
            <w:tcW w:w="1417" w:type="dxa"/>
          </w:tcPr>
          <w:p w14:paraId="0B6DEA2A"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215" w:type="dxa"/>
            <w:gridSpan w:val="2"/>
          </w:tcPr>
          <w:p w14:paraId="12BD036F" w14:textId="77777777" w:rsidR="00AA57EA" w:rsidRPr="00AA57EA" w:rsidRDefault="00AA57EA" w:rsidP="00AA57EA">
            <w:pPr>
              <w:adjustRightInd/>
              <w:snapToGrid/>
              <w:ind w:left="0" w:firstLineChars="0" w:firstLine="0"/>
              <w:jc w:val="left"/>
            </w:pPr>
            <w:r w:rsidRPr="00AA57EA">
              <w:rPr>
                <w:rFonts w:hint="eastAsia"/>
              </w:rPr>
              <w:t>―</w:t>
            </w:r>
          </w:p>
        </w:tc>
      </w:tr>
    </w:tbl>
    <w:p w14:paraId="4FEFD08C" w14:textId="77777777" w:rsidR="00AA57EA" w:rsidRPr="00AA57EA" w:rsidRDefault="00AA57EA" w:rsidP="00AA57EA">
      <w:pPr>
        <w:widowControl/>
        <w:adjustRightInd/>
        <w:snapToGrid/>
        <w:ind w:left="0" w:firstLineChars="0" w:firstLine="0"/>
        <w:jc w:val="left"/>
      </w:pPr>
      <w:r w:rsidRPr="00AA57EA">
        <w:br w:type="page"/>
      </w:r>
    </w:p>
    <w:tbl>
      <w:tblPr>
        <w:tblStyle w:val="100"/>
        <w:tblW w:w="0" w:type="auto"/>
        <w:tblLayout w:type="fixed"/>
        <w:tblLook w:val="04A0" w:firstRow="1" w:lastRow="0" w:firstColumn="1" w:lastColumn="0" w:noHBand="0" w:noVBand="1"/>
      </w:tblPr>
      <w:tblGrid>
        <w:gridCol w:w="1417"/>
        <w:gridCol w:w="2108"/>
        <w:gridCol w:w="5965"/>
      </w:tblGrid>
      <w:tr w:rsidR="00AA57EA" w:rsidRPr="00AA57EA" w14:paraId="14C43072" w14:textId="77777777" w:rsidTr="00996550">
        <w:tc>
          <w:tcPr>
            <w:tcW w:w="1417" w:type="dxa"/>
          </w:tcPr>
          <w:p w14:paraId="3E2066A6" w14:textId="77777777" w:rsidR="00AA57EA" w:rsidRPr="00AA57EA" w:rsidRDefault="00AA57EA" w:rsidP="00AA57EA">
            <w:pPr>
              <w:widowControl/>
              <w:adjustRightInd/>
              <w:snapToGrid/>
              <w:ind w:left="0" w:firstLineChars="0" w:firstLine="0"/>
              <w:jc w:val="left"/>
            </w:pPr>
            <w:r w:rsidRPr="00AA57EA">
              <w:rPr>
                <w:rFonts w:hint="eastAsia"/>
              </w:rPr>
              <w:t>事例番号：9</w:t>
            </w:r>
          </w:p>
        </w:tc>
        <w:tc>
          <w:tcPr>
            <w:tcW w:w="2108" w:type="dxa"/>
          </w:tcPr>
          <w:p w14:paraId="7C0EB555"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965" w:type="dxa"/>
          </w:tcPr>
          <w:p w14:paraId="5B4F8593" w14:textId="77777777" w:rsidR="00AA57EA" w:rsidRPr="00AA57EA" w:rsidRDefault="00AA57EA" w:rsidP="00AA57EA">
            <w:pPr>
              <w:adjustRightInd/>
              <w:snapToGrid/>
              <w:ind w:left="0" w:firstLineChars="0" w:firstLine="0"/>
            </w:pPr>
            <w:r w:rsidRPr="00AA57EA">
              <w:t>3-4-2. 誘導案内設備</w:t>
            </w:r>
            <w:r w:rsidRPr="00AA57EA">
              <w:rPr>
                <w:rFonts w:hint="eastAsia"/>
              </w:rPr>
              <w:t>（2）視覚障がい者誘導案内用設備</w:t>
            </w:r>
          </w:p>
        </w:tc>
      </w:tr>
      <w:tr w:rsidR="00AA57EA" w:rsidRPr="00AA57EA" w14:paraId="073521F3" w14:textId="77777777" w:rsidTr="00996550">
        <w:tc>
          <w:tcPr>
            <w:tcW w:w="1417" w:type="dxa"/>
          </w:tcPr>
          <w:p w14:paraId="4583494D"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073" w:type="dxa"/>
            <w:gridSpan w:val="2"/>
          </w:tcPr>
          <w:p w14:paraId="589FD82D" w14:textId="77777777" w:rsidR="00AA57EA" w:rsidRPr="00AA57EA" w:rsidRDefault="00AA57EA" w:rsidP="00AA57EA">
            <w:pPr>
              <w:widowControl/>
              <w:adjustRightInd/>
              <w:snapToGrid/>
              <w:ind w:left="0" w:firstLineChars="0" w:firstLine="0"/>
              <w:jc w:val="left"/>
            </w:pPr>
            <w:r w:rsidRPr="00AA57EA">
              <w:rPr>
                <w:rFonts w:hint="eastAsia"/>
              </w:rPr>
              <w:t>駅の「音情報」を視覚化する装置「エキマトペ」</w:t>
            </w:r>
          </w:p>
        </w:tc>
      </w:tr>
      <w:tr w:rsidR="00AA57EA" w:rsidRPr="00AA57EA" w14:paraId="184E818B" w14:textId="77777777" w:rsidTr="00996550">
        <w:tc>
          <w:tcPr>
            <w:tcW w:w="1417" w:type="dxa"/>
          </w:tcPr>
          <w:p w14:paraId="1C641476"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073" w:type="dxa"/>
            <w:gridSpan w:val="2"/>
          </w:tcPr>
          <w:p w14:paraId="4671BAA6" w14:textId="77777777" w:rsidR="00AA57EA" w:rsidRPr="00AA57EA" w:rsidRDefault="00AA57EA" w:rsidP="00AA57EA">
            <w:pPr>
              <w:widowControl/>
              <w:adjustRightInd/>
              <w:snapToGrid/>
              <w:ind w:hangingChars="100" w:hanging="200"/>
              <w:jc w:val="left"/>
            </w:pPr>
            <w:r w:rsidRPr="00AA57EA">
              <w:rPr>
                <w:rFonts w:hint="eastAsia"/>
              </w:rPr>
              <w:t>・駅のアナウンスや電車の音といった環境音を、文字や手話、オノマトペとして視覚的に表現する装置である。誰もが使いやすく、毎日の鉄道利用が楽しくなるような体験を目指して、川崎市立聾学校の子どもたちと一緒にアイデアを考えた。</w:t>
            </w:r>
          </w:p>
          <w:p w14:paraId="14124C99" w14:textId="77777777" w:rsidR="00AA57EA" w:rsidRPr="00AA57EA" w:rsidRDefault="00AA57EA" w:rsidP="00AA57EA">
            <w:pPr>
              <w:widowControl/>
              <w:adjustRightInd/>
              <w:snapToGrid/>
              <w:ind w:hangingChars="100" w:hanging="200"/>
              <w:jc w:val="left"/>
            </w:pPr>
            <w:r w:rsidRPr="00AA57EA">
              <w:rPr>
                <w:rFonts w:hint="eastAsia"/>
              </w:rPr>
              <w:t>○プロジェクトチーム：富士通株式会社</w:t>
            </w:r>
            <w:r w:rsidRPr="00AA57EA">
              <w:t>,東日本旅客鉄道株式会社,大日本印刷株式会社</w:t>
            </w:r>
          </w:p>
          <w:p w14:paraId="1D113857" w14:textId="77777777" w:rsidR="00AA57EA" w:rsidRPr="00AA57EA" w:rsidRDefault="00AA57EA" w:rsidP="00AA57EA">
            <w:pPr>
              <w:widowControl/>
              <w:adjustRightInd/>
              <w:snapToGrid/>
              <w:ind w:hangingChars="100" w:hanging="200"/>
              <w:jc w:val="left"/>
              <w:rPr>
                <w:lang w:eastAsia="zh-TW"/>
              </w:rPr>
            </w:pPr>
            <w:r w:rsidRPr="00AA57EA">
              <w:rPr>
                <w:rFonts w:hint="eastAsia"/>
                <w:lang w:eastAsia="zh-TW"/>
              </w:rPr>
              <w:t>○特別協力：川崎市立聾学校</w:t>
            </w:r>
          </w:p>
          <w:p w14:paraId="38AB2245" w14:textId="77777777" w:rsidR="00AA57EA" w:rsidRPr="00AA57EA" w:rsidRDefault="00AA57EA" w:rsidP="00AA57EA">
            <w:pPr>
              <w:widowControl/>
              <w:adjustRightInd/>
              <w:snapToGrid/>
              <w:ind w:hangingChars="100" w:hanging="200"/>
              <w:jc w:val="left"/>
            </w:pPr>
            <w:r w:rsidRPr="00AA57EA">
              <w:rPr>
                <w:rFonts w:hint="eastAsia"/>
              </w:rPr>
              <w:t>○システム協力：</w:t>
            </w:r>
            <w:r w:rsidRPr="00AA57EA">
              <w:t xml:space="preserve">FUJITSU PRIMEHPC, FUJITSU Software </w:t>
            </w:r>
            <w:proofErr w:type="spellStart"/>
            <w:r w:rsidRPr="00AA57EA">
              <w:t>LiveTalk</w:t>
            </w:r>
            <w:proofErr w:type="spellEnd"/>
            <w:r w:rsidRPr="00AA57EA">
              <w:t>, DNP感情表現フォントシステム</w:t>
            </w:r>
          </w:p>
        </w:tc>
      </w:tr>
      <w:tr w:rsidR="00AA57EA" w:rsidRPr="00AA57EA" w14:paraId="00884C03" w14:textId="77777777" w:rsidTr="00996550">
        <w:tc>
          <w:tcPr>
            <w:tcW w:w="1417" w:type="dxa"/>
          </w:tcPr>
          <w:p w14:paraId="16CC681F"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073" w:type="dxa"/>
            <w:gridSpan w:val="2"/>
          </w:tcPr>
          <w:p w14:paraId="3AC330B3" w14:textId="77777777" w:rsidR="00AA57EA" w:rsidRPr="00AA57EA" w:rsidRDefault="00AA57EA" w:rsidP="00AA57EA">
            <w:pPr>
              <w:widowControl/>
              <w:adjustRightInd/>
              <w:snapToGrid/>
              <w:ind w:left="0" w:firstLineChars="0" w:firstLine="0"/>
              <w:jc w:val="left"/>
            </w:pPr>
            <w:r w:rsidRPr="00AA57EA">
              <w:rPr>
                <w:rFonts w:hint="eastAsia"/>
              </w:rPr>
              <w:t>＜エキマトペ＞</w:t>
            </w:r>
          </w:p>
          <w:p w14:paraId="6D3008C8" w14:textId="77777777" w:rsidR="00AA57EA" w:rsidRPr="00AA57EA" w:rsidRDefault="00AA57EA" w:rsidP="00136030">
            <w:pPr>
              <w:adjustRightInd/>
              <w:snapToGrid/>
              <w:ind w:leftChars="-11" w:left="178" w:hangingChars="100" w:hanging="200"/>
            </w:pPr>
            <w:r w:rsidRPr="00AA57EA">
              <w:rPr>
                <w:rFonts w:hint="eastAsia"/>
                <w:szCs w:val="20"/>
              </w:rPr>
              <w:t>・</w:t>
            </w:r>
            <w:r w:rsidRPr="00AA57EA">
              <w:rPr>
                <w:rFonts w:hint="eastAsia"/>
              </w:rPr>
              <w:t>単一の無指向性マイクによって集音された音声を</w:t>
            </w:r>
            <w:r w:rsidRPr="00AA57EA">
              <w:t>AI分析し、各番線アナウンスの文字・手話動画化、および車両・ホームドア・スピーカーから鳴る音のオノマトペ化を行</w:t>
            </w:r>
            <w:r w:rsidRPr="00AA57EA">
              <w:rPr>
                <w:rFonts w:hint="eastAsia"/>
              </w:rPr>
              <w:t>う</w:t>
            </w:r>
            <w:r w:rsidRPr="00AA57EA">
              <w:t>。また、駅員のマイクから取得した駅アナウンスをリアルタイムに文字に変換するほか、文章の意味に合わせてフォントを自動的に変化させ</w:t>
            </w:r>
            <w:r w:rsidRPr="00AA57EA">
              <w:rPr>
                <w:rFonts w:hint="eastAsia"/>
              </w:rPr>
              <w:t>る。</w:t>
            </w:r>
          </w:p>
          <w:p w14:paraId="66CDE4FA" w14:textId="77777777" w:rsidR="00AA57EA" w:rsidRPr="00AA57EA" w:rsidRDefault="00AA57EA" w:rsidP="00AA57EA">
            <w:pPr>
              <w:adjustRightInd/>
              <w:snapToGrid/>
              <w:ind w:hangingChars="100" w:hanging="200"/>
              <w:rPr>
                <w:szCs w:val="20"/>
              </w:rPr>
            </w:pPr>
            <w:r w:rsidRPr="00AA57EA">
              <w:rPr>
                <w:rFonts w:hint="eastAsia"/>
              </w:rPr>
              <w:t>・障がい当事者からの要望として、「ディスプレイだけでなく、スマートフォンでも見られるようにすること」「プラットフォームだけでなく、電車内にも設置すること」「緊急放送などが文字や手話で表示されること」などがあげられている。</w:t>
            </w:r>
          </w:p>
          <w:p w14:paraId="03D642A2" w14:textId="1FA68489" w:rsidR="00AA57EA" w:rsidRPr="00AA57EA" w:rsidRDefault="00AA57EA" w:rsidP="00AA57EA">
            <w:pPr>
              <w:adjustRightInd/>
              <w:snapToGrid/>
              <w:ind w:hangingChars="100" w:hanging="200"/>
              <w:jc w:val="center"/>
              <w:rPr>
                <w:szCs w:val="20"/>
              </w:rPr>
            </w:pPr>
            <w:r w:rsidRPr="00AA57EA">
              <w:rPr>
                <w:rFonts w:hint="eastAsia"/>
              </w:rPr>
              <w:t>エキマトペの</w:t>
            </w:r>
            <w:r w:rsidRPr="00AA57EA">
              <w:rPr>
                <w:rFonts w:hint="eastAsia"/>
                <w:szCs w:val="20"/>
              </w:rPr>
              <w:t>しくみ</w:t>
            </w:r>
          </w:p>
          <w:p w14:paraId="4DC70556" w14:textId="416B6D0D" w:rsidR="00AA57EA" w:rsidRPr="00AA57EA" w:rsidRDefault="007B5466" w:rsidP="00AA57EA">
            <w:pPr>
              <w:adjustRightInd/>
              <w:snapToGrid/>
              <w:ind w:hangingChars="100" w:hanging="200"/>
              <w:jc w:val="center"/>
              <w:rPr>
                <w:szCs w:val="20"/>
              </w:rPr>
            </w:pPr>
            <w:r w:rsidRPr="00BC2477">
              <w:rPr>
                <w:szCs w:val="20"/>
              </w:rPr>
              <w:drawing>
                <wp:anchor distT="0" distB="0" distL="114300" distR="114300" simplePos="0" relativeHeight="251851776" behindDoc="0" locked="0" layoutInCell="1" allowOverlap="1" wp14:anchorId="07A277E7" wp14:editId="518B4B7E">
                  <wp:simplePos x="0" y="0"/>
                  <wp:positionH relativeFrom="column">
                    <wp:posOffset>2512060</wp:posOffset>
                  </wp:positionH>
                  <wp:positionV relativeFrom="paragraph">
                    <wp:posOffset>35560</wp:posOffset>
                  </wp:positionV>
                  <wp:extent cx="2077720" cy="1524000"/>
                  <wp:effectExtent l="0" t="0" r="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77720" cy="1524000"/>
                          </a:xfrm>
                          <a:prstGeom prst="rect">
                            <a:avLst/>
                          </a:prstGeom>
                        </pic:spPr>
                      </pic:pic>
                    </a:graphicData>
                  </a:graphic>
                  <wp14:sizeRelH relativeFrom="page">
                    <wp14:pctWidth>0</wp14:pctWidth>
                  </wp14:sizeRelH>
                  <wp14:sizeRelV relativeFrom="page">
                    <wp14:pctHeight>0</wp14:pctHeight>
                  </wp14:sizeRelV>
                </wp:anchor>
              </w:drawing>
            </w:r>
            <w:r w:rsidRPr="00BC2477">
              <w:rPr>
                <w:noProof/>
              </w:rPr>
              <w:drawing>
                <wp:anchor distT="0" distB="0" distL="114300" distR="114300" simplePos="0" relativeHeight="251850752" behindDoc="0" locked="0" layoutInCell="1" allowOverlap="1" wp14:anchorId="24EEE2E4" wp14:editId="4516438A">
                  <wp:simplePos x="0" y="0"/>
                  <wp:positionH relativeFrom="column">
                    <wp:posOffset>267335</wp:posOffset>
                  </wp:positionH>
                  <wp:positionV relativeFrom="paragraph">
                    <wp:posOffset>16510</wp:posOffset>
                  </wp:positionV>
                  <wp:extent cx="2125345" cy="1533525"/>
                  <wp:effectExtent l="0" t="0" r="8255" b="9525"/>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25345" cy="1533525"/>
                          </a:xfrm>
                          <a:prstGeom prst="rect">
                            <a:avLst/>
                          </a:prstGeom>
                        </pic:spPr>
                      </pic:pic>
                    </a:graphicData>
                  </a:graphic>
                  <wp14:sizeRelH relativeFrom="page">
                    <wp14:pctWidth>0</wp14:pctWidth>
                  </wp14:sizeRelH>
                  <wp14:sizeRelV relativeFrom="page">
                    <wp14:pctHeight>0</wp14:pctHeight>
                  </wp14:sizeRelV>
                </wp:anchor>
              </w:drawing>
            </w:r>
          </w:p>
          <w:p w14:paraId="67248ED4" w14:textId="06BD9E65" w:rsidR="00AA57EA" w:rsidRPr="00AA57EA" w:rsidRDefault="00BC2477" w:rsidP="00AA57EA">
            <w:pPr>
              <w:adjustRightInd/>
              <w:snapToGrid/>
              <w:ind w:hangingChars="100" w:hanging="200"/>
              <w:jc w:val="center"/>
              <w:rPr>
                <w:szCs w:val="20"/>
              </w:rPr>
            </w:pPr>
            <w:r w:rsidRPr="00BC2477">
              <w:rPr>
                <w:noProof/>
              </w:rPr>
              <w:drawing>
                <wp:inline distT="0" distB="0" distL="0" distR="0" wp14:anchorId="337242FD" wp14:editId="5A6647F4">
                  <wp:extent cx="4386326" cy="1489464"/>
                  <wp:effectExtent l="19050" t="19050" r="14605" b="1587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5243" cy="1516262"/>
                          </a:xfrm>
                          <a:prstGeom prst="rect">
                            <a:avLst/>
                          </a:prstGeom>
                          <a:ln>
                            <a:solidFill>
                              <a:schemeClr val="tx1"/>
                            </a:solidFill>
                            <a:prstDash val="solid"/>
                          </a:ln>
                        </pic:spPr>
                      </pic:pic>
                    </a:graphicData>
                  </a:graphic>
                </wp:inline>
              </w:drawing>
            </w:r>
          </w:p>
        </w:tc>
      </w:tr>
      <w:tr w:rsidR="00AA57EA" w:rsidRPr="00AA57EA" w14:paraId="6F88C3A8" w14:textId="77777777" w:rsidTr="00996550">
        <w:tc>
          <w:tcPr>
            <w:tcW w:w="1417" w:type="dxa"/>
          </w:tcPr>
          <w:p w14:paraId="07D8BF46"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212E8C0B"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073" w:type="dxa"/>
            <w:gridSpan w:val="2"/>
          </w:tcPr>
          <w:p w14:paraId="11BF3609" w14:textId="77777777" w:rsidR="00AA57EA" w:rsidRPr="00AA57EA" w:rsidRDefault="00AA57EA" w:rsidP="00AA57EA">
            <w:pPr>
              <w:widowControl/>
              <w:adjustRightInd/>
              <w:snapToGrid/>
              <w:ind w:left="0" w:firstLineChars="0" w:firstLine="0"/>
              <w:jc w:val="left"/>
            </w:pPr>
            <w:r w:rsidRPr="00AA57EA">
              <w:rPr>
                <w:rFonts w:hint="eastAsia"/>
              </w:rPr>
              <w:t>・近年、開発されている視覚・聴覚障がい者のための情報提供システム事例を参考にして欲しい。</w:t>
            </w:r>
          </w:p>
        </w:tc>
      </w:tr>
      <w:tr w:rsidR="00AA57EA" w:rsidRPr="00AA57EA" w14:paraId="0C4EC688" w14:textId="77777777" w:rsidTr="00996550">
        <w:tc>
          <w:tcPr>
            <w:tcW w:w="1417" w:type="dxa"/>
          </w:tcPr>
          <w:p w14:paraId="6CC6F80E"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073" w:type="dxa"/>
            <w:gridSpan w:val="2"/>
          </w:tcPr>
          <w:p w14:paraId="28272899" w14:textId="77777777" w:rsidR="00AA57EA" w:rsidRPr="00AA57EA" w:rsidRDefault="00AA57EA" w:rsidP="00AA57EA">
            <w:pPr>
              <w:adjustRightInd/>
              <w:snapToGrid/>
              <w:ind w:left="0" w:firstLineChars="0" w:firstLine="0"/>
            </w:pPr>
            <w:r w:rsidRPr="00AA57EA">
              <w:rPr>
                <w:rFonts w:hint="eastAsia"/>
              </w:rPr>
              <w:t>駅の無人化に伴う安全・円滑な駅利用に関するガイドライン（令和４年７月、国土交通省）</w:t>
            </w:r>
          </w:p>
          <w:p w14:paraId="014D44A3" w14:textId="77777777" w:rsidR="00AA57EA" w:rsidRPr="00AA57EA" w:rsidRDefault="00AA57EA" w:rsidP="00AA57EA">
            <w:pPr>
              <w:adjustRightInd/>
              <w:snapToGrid/>
              <w:ind w:left="0" w:firstLineChars="0" w:firstLine="0"/>
            </w:pPr>
            <w:r w:rsidRPr="00AA57EA">
              <w:rPr>
                <w:rFonts w:hint="eastAsia"/>
              </w:rPr>
              <w:t>エキマトペホームページ</w:t>
            </w:r>
          </w:p>
        </w:tc>
      </w:tr>
    </w:tbl>
    <w:p w14:paraId="4523146B" w14:textId="77777777" w:rsidR="00AA57EA" w:rsidRPr="00AA57EA" w:rsidRDefault="00AA57EA" w:rsidP="00AA57EA">
      <w:pPr>
        <w:widowControl/>
        <w:adjustRightInd/>
        <w:snapToGrid/>
        <w:ind w:left="0" w:firstLineChars="0" w:firstLine="0"/>
        <w:jc w:val="left"/>
      </w:pPr>
      <w:r w:rsidRPr="00AA57EA">
        <w:br w:type="page"/>
      </w:r>
    </w:p>
    <w:tbl>
      <w:tblPr>
        <w:tblStyle w:val="100"/>
        <w:tblW w:w="0" w:type="auto"/>
        <w:tblLayout w:type="fixed"/>
        <w:tblLook w:val="04A0" w:firstRow="1" w:lastRow="0" w:firstColumn="1" w:lastColumn="0" w:noHBand="0" w:noVBand="1"/>
      </w:tblPr>
      <w:tblGrid>
        <w:gridCol w:w="1417"/>
        <w:gridCol w:w="2108"/>
        <w:gridCol w:w="5965"/>
      </w:tblGrid>
      <w:tr w:rsidR="00AA57EA" w:rsidRPr="00AA57EA" w14:paraId="377C1579" w14:textId="77777777" w:rsidTr="00996550">
        <w:tc>
          <w:tcPr>
            <w:tcW w:w="1417" w:type="dxa"/>
          </w:tcPr>
          <w:p w14:paraId="6DD31703" w14:textId="77777777" w:rsidR="00AA57EA" w:rsidRPr="00AA57EA" w:rsidRDefault="00AA57EA" w:rsidP="00AA57EA">
            <w:pPr>
              <w:widowControl/>
              <w:adjustRightInd/>
              <w:snapToGrid/>
              <w:ind w:left="0" w:firstLineChars="0" w:firstLine="0"/>
              <w:jc w:val="left"/>
            </w:pPr>
            <w:r w:rsidRPr="00AA57EA">
              <w:rPr>
                <w:rFonts w:hint="eastAsia"/>
              </w:rPr>
              <w:t>事例番号：10</w:t>
            </w:r>
          </w:p>
        </w:tc>
        <w:tc>
          <w:tcPr>
            <w:tcW w:w="2108" w:type="dxa"/>
          </w:tcPr>
          <w:p w14:paraId="5626B0D8"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965" w:type="dxa"/>
          </w:tcPr>
          <w:p w14:paraId="255B37E5" w14:textId="77777777" w:rsidR="00AA57EA" w:rsidRPr="00AA57EA" w:rsidRDefault="00AA57EA" w:rsidP="00AA57EA">
            <w:pPr>
              <w:adjustRightInd/>
              <w:snapToGrid/>
              <w:ind w:left="0" w:firstLineChars="0" w:firstLine="0"/>
            </w:pPr>
            <w:r w:rsidRPr="00AA57EA">
              <w:t>3-4-2. 誘導案内設備</w:t>
            </w:r>
            <w:r w:rsidRPr="00AA57EA">
              <w:rPr>
                <w:rFonts w:hint="eastAsia"/>
              </w:rPr>
              <w:t>（2）視覚障がい者誘導案内用設備</w:t>
            </w:r>
          </w:p>
        </w:tc>
      </w:tr>
      <w:tr w:rsidR="00AA57EA" w:rsidRPr="00AA57EA" w14:paraId="4906FCF2" w14:textId="77777777" w:rsidTr="00996550">
        <w:tc>
          <w:tcPr>
            <w:tcW w:w="1417" w:type="dxa"/>
          </w:tcPr>
          <w:p w14:paraId="2E508F29"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073" w:type="dxa"/>
            <w:gridSpan w:val="2"/>
          </w:tcPr>
          <w:p w14:paraId="6390E751" w14:textId="77777777" w:rsidR="00AA57EA" w:rsidRPr="00AA57EA" w:rsidRDefault="00AA57EA" w:rsidP="00AA57EA">
            <w:pPr>
              <w:widowControl/>
              <w:adjustRightInd/>
              <w:snapToGrid/>
              <w:ind w:left="0" w:firstLineChars="0" w:firstLine="0"/>
              <w:jc w:val="left"/>
            </w:pPr>
            <w:r w:rsidRPr="00AA57EA">
              <w:rPr>
                <w:rFonts w:hint="eastAsia"/>
              </w:rPr>
              <w:t>駅係員よびだしインターホン</w:t>
            </w:r>
          </w:p>
        </w:tc>
      </w:tr>
      <w:tr w:rsidR="00AA57EA" w:rsidRPr="00AA57EA" w14:paraId="57175CE4" w14:textId="77777777" w:rsidTr="00996550">
        <w:tc>
          <w:tcPr>
            <w:tcW w:w="1417" w:type="dxa"/>
          </w:tcPr>
          <w:p w14:paraId="2C22A6AF"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073" w:type="dxa"/>
            <w:gridSpan w:val="2"/>
          </w:tcPr>
          <w:p w14:paraId="48614816" w14:textId="77777777" w:rsidR="00AA57EA" w:rsidRPr="00AA57EA" w:rsidRDefault="00AA57EA" w:rsidP="00AA57EA">
            <w:pPr>
              <w:adjustRightInd/>
              <w:snapToGrid/>
              <w:ind w:left="0" w:firstLineChars="0" w:firstLine="0"/>
            </w:pPr>
            <w:r w:rsidRPr="00AA57EA">
              <w:rPr>
                <w:rFonts w:hint="eastAsia"/>
              </w:rPr>
              <w:t>・従来は音声インター</w:t>
            </w:r>
            <w:r w:rsidRPr="00AA57EA">
              <w:rPr>
                <w:rFonts w:hint="eastAsia"/>
                <w:color w:val="000000"/>
              </w:rPr>
              <w:t>ホン</w:t>
            </w:r>
            <w:r w:rsidRPr="00AA57EA">
              <w:rPr>
                <w:rFonts w:hint="eastAsia"/>
              </w:rPr>
              <w:t>しかなく、聞こえない人・聞こえにくい人は連絡がとれなかったが、ここで示す設備は、モニターとカメラ付きのインターホンで、筆談での相互連絡ができる。</w:t>
            </w:r>
          </w:p>
        </w:tc>
      </w:tr>
      <w:tr w:rsidR="00AA57EA" w:rsidRPr="00AA57EA" w14:paraId="6D0FD9E5" w14:textId="77777777" w:rsidTr="00996550">
        <w:tc>
          <w:tcPr>
            <w:tcW w:w="1417" w:type="dxa"/>
          </w:tcPr>
          <w:p w14:paraId="36537C0F"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073" w:type="dxa"/>
            <w:gridSpan w:val="2"/>
          </w:tcPr>
          <w:p w14:paraId="3BCB0E23" w14:textId="24B9EB16" w:rsidR="00AA57EA" w:rsidRPr="00E54A99" w:rsidRDefault="007B5466" w:rsidP="00AA57EA">
            <w:pPr>
              <w:adjustRightInd/>
              <w:snapToGrid/>
              <w:ind w:rightChars="2375" w:right="4750" w:hangingChars="100" w:hanging="200"/>
              <w:jc w:val="left"/>
              <w:rPr>
                <w:szCs w:val="20"/>
              </w:rPr>
            </w:pPr>
            <w:r>
              <w:rPr>
                <w:noProof/>
                <w:szCs w:val="20"/>
              </w:rPr>
              <w:drawing>
                <wp:anchor distT="0" distB="0" distL="114300" distR="114300" simplePos="0" relativeHeight="251853824" behindDoc="0" locked="0" layoutInCell="1" allowOverlap="1" wp14:anchorId="0AC2E05E" wp14:editId="2F3F88EC">
                  <wp:simplePos x="0" y="0"/>
                  <wp:positionH relativeFrom="column">
                    <wp:posOffset>2951480</wp:posOffset>
                  </wp:positionH>
                  <wp:positionV relativeFrom="paragraph">
                    <wp:posOffset>431165</wp:posOffset>
                  </wp:positionV>
                  <wp:extent cx="2122805" cy="1351915"/>
                  <wp:effectExtent l="4445" t="0" r="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30601_201839阪急梅田駅.jpg"/>
                          <pic:cNvPicPr/>
                        </pic:nvPicPr>
                        <pic:blipFill rotWithShape="1">
                          <a:blip r:embed="rId27" cstate="print">
                            <a:extLst>
                              <a:ext uri="{28A0092B-C50C-407E-A947-70E740481C1C}">
                                <a14:useLocalDpi xmlns:a14="http://schemas.microsoft.com/office/drawing/2010/main" val="0"/>
                              </a:ext>
                            </a:extLst>
                          </a:blip>
                          <a:srcRect l="5626" t="26527" r="47827" b="33956"/>
                          <a:stretch/>
                        </pic:blipFill>
                        <pic:spPr bwMode="auto">
                          <a:xfrm rot="5400000">
                            <a:off x="0" y="0"/>
                            <a:ext cx="2122805" cy="1351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7EA" w:rsidRPr="00AA57EA">
              <w:rPr>
                <w:rFonts w:hint="eastAsia"/>
                <w:szCs w:val="20"/>
              </w:rPr>
              <w:t>■阪急電鉄におけるモニター付きインター</w:t>
            </w:r>
            <w:r w:rsidR="00AA57EA" w:rsidRPr="00AA57EA">
              <w:rPr>
                <w:rFonts w:hint="eastAsia"/>
                <w:color w:val="000000"/>
              </w:rPr>
              <w:t>ホン</w:t>
            </w:r>
            <w:r w:rsidR="00AA57EA" w:rsidRPr="00AA57EA">
              <w:rPr>
                <w:rFonts w:hint="eastAsia"/>
                <w:szCs w:val="20"/>
              </w:rPr>
              <w:t>（※１）</w:t>
            </w:r>
          </w:p>
          <w:p w14:paraId="77EA2183" w14:textId="63B00582" w:rsidR="00AA57EA" w:rsidRPr="00AA57EA" w:rsidRDefault="00E54A99" w:rsidP="00AA57EA">
            <w:pPr>
              <w:adjustRightInd/>
              <w:snapToGrid/>
              <w:ind w:rightChars="2307" w:right="4614" w:hangingChars="100" w:hanging="200"/>
              <w:jc w:val="left"/>
              <w:rPr>
                <w:szCs w:val="20"/>
              </w:rPr>
            </w:pPr>
            <w:r>
              <w:rPr>
                <w:noProof/>
                <w:szCs w:val="20"/>
              </w:rPr>
              <w:drawing>
                <wp:anchor distT="0" distB="0" distL="114300" distR="114300" simplePos="0" relativeHeight="251852800" behindDoc="0" locked="0" layoutInCell="1" allowOverlap="1" wp14:anchorId="5BB58CC7" wp14:editId="2A86D54A">
                  <wp:simplePos x="0" y="0"/>
                  <wp:positionH relativeFrom="column">
                    <wp:posOffset>1609090</wp:posOffset>
                  </wp:positionH>
                  <wp:positionV relativeFrom="paragraph">
                    <wp:posOffset>259080</wp:posOffset>
                  </wp:positionV>
                  <wp:extent cx="2127250" cy="739775"/>
                  <wp:effectExtent l="7937" t="0" r="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30601_201833阪急梅田駅.jpg"/>
                          <pic:cNvPicPr/>
                        </pic:nvPicPr>
                        <pic:blipFill rotWithShape="1">
                          <a:blip r:embed="rId28" cstate="print">
                            <a:extLst>
                              <a:ext uri="{28A0092B-C50C-407E-A947-70E740481C1C}">
                                <a14:useLocalDpi xmlns:a14="http://schemas.microsoft.com/office/drawing/2010/main" val="0"/>
                              </a:ext>
                            </a:extLst>
                          </a:blip>
                          <a:srcRect l="17629" t="41576" r="27292" b="32853"/>
                          <a:stretch/>
                        </pic:blipFill>
                        <pic:spPr bwMode="auto">
                          <a:xfrm rot="5400000">
                            <a:off x="0" y="0"/>
                            <a:ext cx="2127250" cy="73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7EA" w:rsidRPr="00AA57EA">
              <w:rPr>
                <w:rFonts w:hint="eastAsia"/>
                <w:szCs w:val="20"/>
              </w:rPr>
              <w:t>2011年４月から全８５駅すべての駅に「駅係員よびだしインターホン」を設置</w:t>
            </w:r>
          </w:p>
          <w:p w14:paraId="6C14A5C2" w14:textId="3641552C" w:rsidR="00AA57EA" w:rsidRPr="00AA57EA" w:rsidRDefault="00AA57EA" w:rsidP="00AA57EA">
            <w:pPr>
              <w:adjustRightInd/>
              <w:snapToGrid/>
              <w:ind w:rightChars="2307" w:right="4614" w:hangingChars="100" w:hanging="200"/>
              <w:jc w:val="left"/>
              <w:rPr>
                <w:szCs w:val="20"/>
              </w:rPr>
            </w:pPr>
            <w:r w:rsidRPr="00AA57EA">
              <w:rPr>
                <w:rFonts w:hint="eastAsia"/>
                <w:szCs w:val="20"/>
              </w:rPr>
              <w:t>2013年国土交通省バリアフリー化推進功労者大臣表彰 受賞</w:t>
            </w:r>
            <w:r w:rsidRPr="00AA57EA">
              <w:rPr>
                <w:rFonts w:hint="eastAsia"/>
                <w:szCs w:val="20"/>
              </w:rPr>
              <w:br/>
              <w:t>「遠隔でも映像を通じたコミュニケーションのバリアフリー化を実現した」</w:t>
            </w:r>
          </w:p>
          <w:p w14:paraId="6F27F763" w14:textId="036D3FA5" w:rsidR="00AA57EA" w:rsidRPr="00AA57EA" w:rsidRDefault="00E54A99" w:rsidP="00AA57EA">
            <w:pPr>
              <w:adjustRightInd/>
              <w:snapToGrid/>
              <w:ind w:rightChars="2307" w:right="4614" w:hangingChars="100" w:hanging="200"/>
              <w:rPr>
                <w:szCs w:val="20"/>
              </w:rPr>
            </w:pPr>
            <w:r w:rsidRPr="00AA57EA">
              <w:rPr>
                <w:noProof/>
                <w:szCs w:val="20"/>
              </w:rPr>
              <mc:AlternateContent>
                <mc:Choice Requires="wps">
                  <w:drawing>
                    <wp:anchor distT="0" distB="0" distL="114300" distR="114300" simplePos="0" relativeHeight="251830272" behindDoc="0" locked="0" layoutInCell="1" allowOverlap="1" wp14:anchorId="4768F921" wp14:editId="1CA1709A">
                      <wp:simplePos x="0" y="0"/>
                      <wp:positionH relativeFrom="column">
                        <wp:posOffset>2244090</wp:posOffset>
                      </wp:positionH>
                      <wp:positionV relativeFrom="paragraph">
                        <wp:posOffset>67973</wp:posOffset>
                      </wp:positionV>
                      <wp:extent cx="1692000" cy="324000"/>
                      <wp:effectExtent l="0" t="0" r="3810" b="0"/>
                      <wp:wrapNone/>
                      <wp:docPr id="1375" name="テキスト ボックス 1375"/>
                      <wp:cNvGraphicFramePr/>
                      <a:graphic xmlns:a="http://schemas.openxmlformats.org/drawingml/2006/main">
                        <a:graphicData uri="http://schemas.microsoft.com/office/word/2010/wordprocessingShape">
                          <wps:wsp>
                            <wps:cNvSpPr txBox="1"/>
                            <wps:spPr>
                              <a:xfrm>
                                <a:off x="0" y="0"/>
                                <a:ext cx="1692000" cy="324000"/>
                              </a:xfrm>
                              <a:prstGeom prst="rect">
                                <a:avLst/>
                              </a:prstGeom>
                              <a:solidFill>
                                <a:sysClr val="window" lastClr="FFFFFF"/>
                              </a:solidFill>
                              <a:ln w="6350">
                                <a:noFill/>
                              </a:ln>
                            </wps:spPr>
                            <wps:txbx>
                              <w:txbxContent>
                                <w:p w14:paraId="159D0B69" w14:textId="77777777" w:rsidR="003121B0" w:rsidRPr="00931165" w:rsidRDefault="003121B0" w:rsidP="00AA57EA">
                                  <w:r w:rsidRPr="00931165">
                                    <w:rPr>
                                      <w:rFonts w:hint="eastAsia"/>
                                    </w:rPr>
                                    <w:t>■近鉄のビデオ通話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8F921" id="テキスト ボックス 1375" o:spid="_x0000_s1029" type="#_x0000_t202" style="position:absolute;left:0;text-align:left;margin-left:176.7pt;margin-top:5.35pt;width:133.25pt;height:2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" fillcolor="window" stroked="f" strokeweight=".5pt">
                      <v:textbox>
                        <w:txbxContent>
                          <w:p w14:paraId="159D0B69" w14:textId="77777777" w:rsidR="003121B0" w:rsidRPr="00931165" w:rsidRDefault="003121B0" w:rsidP="00AA57EA">
                            <w:r w:rsidRPr="00931165">
                              <w:rPr>
                                <w:rFonts w:hint="eastAsia"/>
                              </w:rPr>
                              <w:t>■近鉄のビデオ通話</w:t>
                            </w:r>
                          </w:p>
                        </w:txbxContent>
                      </v:textbox>
                    </v:shape>
                  </w:pict>
                </mc:Fallback>
              </mc:AlternateContent>
            </w:r>
            <w:r w:rsidR="00AA57EA" w:rsidRPr="00AA57EA">
              <w:rPr>
                <w:rFonts w:hint="eastAsia"/>
                <w:noProof/>
                <w:szCs w:val="20"/>
              </w:rPr>
              <mc:AlternateContent>
                <mc:Choice Requires="wps">
                  <w:drawing>
                    <wp:anchor distT="0" distB="0" distL="114300" distR="114300" simplePos="0" relativeHeight="251832320" behindDoc="0" locked="0" layoutInCell="1" allowOverlap="1" wp14:anchorId="700DF3C4" wp14:editId="624DA5CE">
                      <wp:simplePos x="0" y="0"/>
                      <wp:positionH relativeFrom="column">
                        <wp:posOffset>2288130</wp:posOffset>
                      </wp:positionH>
                      <wp:positionV relativeFrom="paragraph">
                        <wp:posOffset>310515</wp:posOffset>
                      </wp:positionV>
                      <wp:extent cx="1331990" cy="2534285"/>
                      <wp:effectExtent l="0" t="0" r="1905" b="0"/>
                      <wp:wrapNone/>
                      <wp:docPr id="43" name="テキスト ボックス 43"/>
                      <wp:cNvGraphicFramePr/>
                      <a:graphic xmlns:a="http://schemas.openxmlformats.org/drawingml/2006/main">
                        <a:graphicData uri="http://schemas.microsoft.com/office/word/2010/wordprocessingShape">
                          <wps:wsp>
                            <wps:cNvSpPr txBox="1"/>
                            <wps:spPr>
                              <a:xfrm>
                                <a:off x="0" y="0"/>
                                <a:ext cx="1331990" cy="2534285"/>
                              </a:xfrm>
                              <a:prstGeom prst="rect">
                                <a:avLst/>
                              </a:prstGeom>
                              <a:solidFill>
                                <a:sysClr val="window" lastClr="FFFFFF"/>
                              </a:solidFill>
                              <a:ln w="6350">
                                <a:noFill/>
                              </a:ln>
                            </wps:spPr>
                            <wps:txbx>
                              <w:txbxContent>
                                <w:p w14:paraId="44CB81BA" w14:textId="77777777" w:rsidR="003121B0" w:rsidRPr="0064617F" w:rsidRDefault="003121B0" w:rsidP="00AA57EA">
                                  <w:pPr>
                                    <w:rPr>
                                      <w:szCs w:val="20"/>
                                    </w:rPr>
                                  </w:pPr>
                                  <w:r w:rsidRPr="0064617F">
                                    <w:rPr>
                                      <w:rFonts w:hint="eastAsia"/>
                                      <w:szCs w:val="20"/>
                                    </w:rPr>
                                    <w:t>改札口付近にビデオ通話サービスが行えるQRコード</w:t>
                                  </w:r>
                                  <w:r>
                                    <w:rPr>
                                      <w:rFonts w:hint="eastAsia"/>
                                      <w:szCs w:val="20"/>
                                    </w:rPr>
                                    <w:t>を設置。</w:t>
                                  </w:r>
                                  <w:r w:rsidRPr="0064617F">
                                    <w:rPr>
                                      <w:rFonts w:hint="eastAsia"/>
                                      <w:szCs w:val="20"/>
                                    </w:rPr>
                                    <w:t>係員が不在の際は、スマートフォンなどでQRコードを読みこんでビデオ通話およびテキストによるチャット</w:t>
                                  </w:r>
                                  <w:r>
                                    <w:rPr>
                                      <w:rFonts w:hint="eastAsia"/>
                                      <w:szCs w:val="20"/>
                                    </w:rPr>
                                    <w:t>が利用可能となっている。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DF3C4" id="テキスト ボックス 43" o:spid="_x0000_s1030" type="#_x0000_t202" style="position:absolute;left:0;text-align:left;margin-left:180.15pt;margin-top:24.45pt;width:104.9pt;height:199.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" fillcolor="window" stroked="f" strokeweight=".5pt">
                      <v:textbox>
                        <w:txbxContent>
                          <w:p w14:paraId="44CB81BA" w14:textId="77777777" w:rsidR="003121B0" w:rsidRPr="0064617F" w:rsidRDefault="003121B0" w:rsidP="00AA57EA">
                            <w:pPr>
                              <w:rPr>
                                <w:szCs w:val="20"/>
                              </w:rPr>
                            </w:pPr>
                            <w:r w:rsidRPr="0064617F">
                              <w:rPr>
                                <w:rFonts w:hint="eastAsia"/>
                                <w:szCs w:val="20"/>
                              </w:rPr>
                              <w:t>改札口付近にビデオ通話サービスが行えるQRコード</w:t>
                            </w:r>
                            <w:r>
                              <w:rPr>
                                <w:rFonts w:hint="eastAsia"/>
                                <w:szCs w:val="20"/>
                              </w:rPr>
                              <w:t>を設置。</w:t>
                            </w:r>
                            <w:r w:rsidRPr="0064617F">
                              <w:rPr>
                                <w:rFonts w:hint="eastAsia"/>
                                <w:szCs w:val="20"/>
                              </w:rPr>
                              <w:t>係員が不在の際は、スマートフォンなどでQRコードを読みこんでビデオ通話およびテキストによるチャット</w:t>
                            </w:r>
                            <w:r>
                              <w:rPr>
                                <w:rFonts w:hint="eastAsia"/>
                                <w:szCs w:val="20"/>
                              </w:rPr>
                              <w:t>が利用可能となっている。</w:t>
                            </w:r>
                          </w:p>
                        </w:txbxContent>
                      </v:textbox>
                    </v:shape>
                  </w:pict>
                </mc:Fallback>
              </mc:AlternateContent>
            </w:r>
            <w:r w:rsidR="00AA57EA" w:rsidRPr="00AA57EA">
              <w:rPr>
                <w:noProof/>
                <w:szCs w:val="20"/>
              </w:rPr>
              <w:drawing>
                <wp:anchor distT="0" distB="0" distL="114300" distR="114300" simplePos="0" relativeHeight="251831296" behindDoc="0" locked="0" layoutInCell="1" allowOverlap="1" wp14:anchorId="57DEB690" wp14:editId="160E8D47">
                  <wp:simplePos x="0" y="0"/>
                  <wp:positionH relativeFrom="column">
                    <wp:posOffset>3763225</wp:posOffset>
                  </wp:positionH>
                  <wp:positionV relativeFrom="paragraph">
                    <wp:posOffset>288065</wp:posOffset>
                  </wp:positionV>
                  <wp:extent cx="1101090" cy="2395220"/>
                  <wp:effectExtent l="0" t="0" r="3810" b="5080"/>
                  <wp:wrapSquare wrapText="bothSides"/>
                  <wp:docPr id="139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1101090" cy="2395220"/>
                          </a:xfrm>
                          <a:prstGeom prst="rect">
                            <a:avLst/>
                          </a:prstGeom>
                        </pic:spPr>
                      </pic:pic>
                    </a:graphicData>
                  </a:graphic>
                  <wp14:sizeRelH relativeFrom="margin">
                    <wp14:pctWidth>0</wp14:pctWidth>
                  </wp14:sizeRelH>
                  <wp14:sizeRelV relativeFrom="margin">
                    <wp14:pctHeight>0</wp14:pctHeight>
                  </wp14:sizeRelV>
                </wp:anchor>
              </w:drawing>
            </w:r>
            <w:r w:rsidR="00AA57EA" w:rsidRPr="00AA57EA">
              <w:rPr>
                <w:rFonts w:hint="eastAsia"/>
                <w:szCs w:val="20"/>
              </w:rPr>
              <w:t>■阪神電車のモニター付きインター</w:t>
            </w:r>
            <w:r w:rsidR="00AA57EA" w:rsidRPr="00AA57EA">
              <w:rPr>
                <w:rFonts w:hint="eastAsia"/>
                <w:color w:val="000000"/>
              </w:rPr>
              <w:t>ホン</w:t>
            </w:r>
            <w:r w:rsidR="00AA57EA" w:rsidRPr="00AA57EA">
              <w:rPr>
                <w:rFonts w:hint="eastAsia"/>
                <w:szCs w:val="20"/>
              </w:rPr>
              <w:t>（※２）</w:t>
            </w:r>
          </w:p>
          <w:p w14:paraId="6B4A912A" w14:textId="3678B2FD" w:rsidR="00AA57EA" w:rsidRPr="00AA57EA" w:rsidRDefault="00AA57EA" w:rsidP="00B54034">
            <w:pPr>
              <w:adjustRightInd/>
              <w:snapToGrid/>
              <w:ind w:leftChars="88" w:left="176" w:rightChars="2307" w:right="4614" w:firstLineChars="0" w:firstLine="0"/>
              <w:jc w:val="left"/>
              <w:rPr>
                <w:szCs w:val="20"/>
              </w:rPr>
            </w:pPr>
            <w:r w:rsidRPr="00AA57EA">
              <w:rPr>
                <w:rFonts w:hint="eastAsia"/>
                <w:szCs w:val="20"/>
              </w:rPr>
              <w:t>改札口インターホンを改良し、</w:t>
            </w:r>
            <w:r w:rsidRPr="00AA57EA">
              <w:rPr>
                <w:szCs w:val="20"/>
              </w:rPr>
              <w:t>2019</w:t>
            </w:r>
            <w:r w:rsidRPr="00AA57EA">
              <w:rPr>
                <w:rFonts w:hint="eastAsia"/>
                <w:szCs w:val="20"/>
              </w:rPr>
              <w:t>年から各駅に設置されている。</w:t>
            </w:r>
          </w:p>
          <w:p w14:paraId="26AFF05F" w14:textId="0A7203FB" w:rsidR="00AA57EA" w:rsidRPr="00AA57EA" w:rsidRDefault="00B54034" w:rsidP="00AA57EA">
            <w:pPr>
              <w:adjustRightInd/>
              <w:snapToGrid/>
              <w:ind w:rightChars="2307" w:right="4614" w:hangingChars="100" w:hanging="200"/>
              <w:jc w:val="left"/>
              <w:rPr>
                <w:szCs w:val="20"/>
              </w:rPr>
            </w:pPr>
            <w:r>
              <w:rPr>
                <w:noProof/>
                <w:szCs w:val="20"/>
              </w:rPr>
              <w:drawing>
                <wp:inline distT="0" distB="0" distL="0" distR="0" wp14:anchorId="572B19C3" wp14:editId="1BD5DFCB">
                  <wp:extent cx="2035534" cy="1746913"/>
                  <wp:effectExtent l="0" t="0" r="3175" b="5715"/>
                  <wp:docPr id="28" name="図 28" descr="C:\Users\MorimotoMa\AppData\Local\Microsoft\Windows\INetCache\Content.MSO\54C6B1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orimotoMa\AppData\Local\Microsoft\Windows\INetCache\Content.MSO\54C6B1DA.tmp"/>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9011" t="13996"/>
                          <a:stretch/>
                        </pic:blipFill>
                        <pic:spPr bwMode="auto">
                          <a:xfrm>
                            <a:off x="0" y="0"/>
                            <a:ext cx="2074944" cy="1780735"/>
                          </a:xfrm>
                          <a:prstGeom prst="rect">
                            <a:avLst/>
                          </a:prstGeom>
                          <a:noFill/>
                          <a:ln>
                            <a:noFill/>
                          </a:ln>
                          <a:extLst>
                            <a:ext uri="{53640926-AAD7-44D8-BBD7-CCE9431645EC}">
                              <a14:shadowObscured xmlns:a14="http://schemas.microsoft.com/office/drawing/2010/main"/>
                            </a:ext>
                          </a:extLst>
                        </pic:spPr>
                      </pic:pic>
                    </a:graphicData>
                  </a:graphic>
                </wp:inline>
              </w:drawing>
            </w:r>
          </w:p>
          <w:p w14:paraId="46A52695" w14:textId="77777777" w:rsidR="00AA57EA" w:rsidRPr="00AA57EA" w:rsidRDefault="00AA57EA" w:rsidP="00AA57EA">
            <w:pPr>
              <w:adjustRightInd/>
              <w:snapToGrid/>
              <w:ind w:rightChars="2307" w:right="4614" w:hangingChars="100" w:hanging="200"/>
              <w:jc w:val="left"/>
              <w:rPr>
                <w:szCs w:val="20"/>
              </w:rPr>
            </w:pPr>
          </w:p>
          <w:p w14:paraId="48C5F333" w14:textId="77777777" w:rsidR="00AA57EA" w:rsidRPr="00AA57EA" w:rsidRDefault="00AA57EA" w:rsidP="00AA57EA">
            <w:pPr>
              <w:adjustRightInd/>
              <w:snapToGrid/>
              <w:ind w:hangingChars="100" w:hanging="200"/>
              <w:jc w:val="center"/>
              <w:rPr>
                <w:szCs w:val="20"/>
              </w:rPr>
            </w:pPr>
          </w:p>
        </w:tc>
      </w:tr>
      <w:tr w:rsidR="00AA57EA" w:rsidRPr="00AA57EA" w14:paraId="4583C58B" w14:textId="77777777" w:rsidTr="00996550">
        <w:tc>
          <w:tcPr>
            <w:tcW w:w="1417" w:type="dxa"/>
          </w:tcPr>
          <w:p w14:paraId="14271563"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3A6C3FB9"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073" w:type="dxa"/>
            <w:gridSpan w:val="2"/>
          </w:tcPr>
          <w:p w14:paraId="65D55DFE" w14:textId="77777777" w:rsidR="00AA57EA" w:rsidRPr="00AA57EA" w:rsidRDefault="00AA57EA" w:rsidP="00AA57EA">
            <w:pPr>
              <w:widowControl/>
              <w:adjustRightInd/>
              <w:snapToGrid/>
              <w:ind w:left="0" w:firstLineChars="0" w:firstLine="0"/>
              <w:jc w:val="left"/>
            </w:pPr>
            <w:r w:rsidRPr="00AA57EA">
              <w:rPr>
                <w:rFonts w:hint="eastAsia"/>
              </w:rPr>
              <w:t>・近年、開発されている視覚・聴覚障がい者のための情報提供システム事例を参考にして欲しい。</w:t>
            </w:r>
          </w:p>
        </w:tc>
      </w:tr>
      <w:tr w:rsidR="00AA57EA" w:rsidRPr="00AA57EA" w14:paraId="0B12C7BB" w14:textId="77777777" w:rsidTr="00996550">
        <w:tc>
          <w:tcPr>
            <w:tcW w:w="1417" w:type="dxa"/>
          </w:tcPr>
          <w:p w14:paraId="6B3E5164"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073" w:type="dxa"/>
            <w:gridSpan w:val="2"/>
          </w:tcPr>
          <w:p w14:paraId="50C558BF" w14:textId="77777777" w:rsidR="00AA57EA" w:rsidRPr="00AA57EA" w:rsidRDefault="00AA57EA" w:rsidP="00AA57EA">
            <w:pPr>
              <w:adjustRightInd/>
              <w:snapToGrid/>
              <w:ind w:left="0" w:firstLineChars="0" w:firstLine="0"/>
              <w:rPr>
                <w:lang w:eastAsia="zh-TW"/>
              </w:rPr>
            </w:pPr>
            <w:r w:rsidRPr="00AA57EA">
              <w:rPr>
                <w:rFonts w:hint="eastAsia"/>
                <w:lang w:eastAsia="zh-TW"/>
              </w:rPr>
              <w:t>※1阪急電車HP:</w:t>
            </w:r>
            <w:r w:rsidRPr="00AA57EA">
              <w:rPr>
                <w:rFonts w:ascii="游明朝" w:eastAsia="游明朝" w:hAnsi="游明朝"/>
                <w:kern w:val="2"/>
                <w:sz w:val="21"/>
                <w:szCs w:val="22"/>
                <w:lang w:eastAsia="zh-TW"/>
              </w:rPr>
              <w:t xml:space="preserve"> </w:t>
            </w:r>
            <w:hyperlink r:id="rId31" w:history="1">
              <w:r w:rsidRPr="00AA57EA">
                <w:rPr>
                  <w:color w:val="0563C1"/>
                  <w:u w:val="single"/>
                  <w:lang w:eastAsia="zh-TW"/>
                </w:rPr>
                <w:t>https://www.hankyu.co.jp/cont/miraisen/entry/interphone.html</w:t>
              </w:r>
            </w:hyperlink>
          </w:p>
          <w:p w14:paraId="3DEA751F" w14:textId="77777777" w:rsidR="00AA57EA" w:rsidRPr="00AA57EA" w:rsidRDefault="00AA57EA" w:rsidP="00AA57EA">
            <w:pPr>
              <w:adjustRightInd/>
              <w:snapToGrid/>
              <w:ind w:left="0" w:firstLineChars="0" w:firstLine="0"/>
              <w:rPr>
                <w:lang w:eastAsia="zh-TW"/>
              </w:rPr>
            </w:pPr>
            <w:r w:rsidRPr="00AA57EA">
              <w:rPr>
                <w:rFonts w:hint="eastAsia"/>
                <w:lang w:eastAsia="zh-TW"/>
              </w:rPr>
              <w:t>※2</w:t>
            </w:r>
            <w:r w:rsidRPr="00AA57EA">
              <w:rPr>
                <w:rFonts w:hint="eastAsia"/>
                <w:color w:val="000000"/>
                <w:lang w:eastAsia="zh-TW"/>
              </w:rPr>
              <w:t xml:space="preserve">阪神電車HP: </w:t>
            </w:r>
            <w:hyperlink r:id="rId32" w:history="1">
              <w:r w:rsidRPr="00AA57EA">
                <w:rPr>
                  <w:color w:val="0563C1"/>
                  <w:u w:val="single"/>
                  <w:lang w:eastAsia="zh-TW"/>
                </w:rPr>
                <w:t>https://rail.hanshin.co.jp/service/service_station.html</w:t>
              </w:r>
            </w:hyperlink>
          </w:p>
          <w:p w14:paraId="669C0904" w14:textId="77777777" w:rsidR="00AA57EA" w:rsidRPr="00AA57EA" w:rsidRDefault="00AA57EA" w:rsidP="00AA57EA">
            <w:pPr>
              <w:adjustRightInd/>
              <w:snapToGrid/>
              <w:ind w:left="0" w:firstLineChars="0" w:firstLine="0"/>
              <w:rPr>
                <w:lang w:eastAsia="zh-TW"/>
              </w:rPr>
            </w:pPr>
          </w:p>
        </w:tc>
      </w:tr>
    </w:tbl>
    <w:p w14:paraId="6A850C46" w14:textId="77777777" w:rsidR="00AA57EA" w:rsidRPr="00AA57EA" w:rsidRDefault="00AA57EA" w:rsidP="00AA57EA">
      <w:pPr>
        <w:widowControl/>
        <w:adjustRightInd/>
        <w:snapToGrid/>
        <w:ind w:left="0" w:firstLineChars="0" w:firstLine="0"/>
        <w:jc w:val="left"/>
        <w:rPr>
          <w:lang w:eastAsia="zh-TW"/>
        </w:rPr>
      </w:pPr>
      <w:r w:rsidRPr="00AA57EA">
        <w:rPr>
          <w:lang w:eastAsia="zh-TW"/>
        </w:rPr>
        <w:br w:type="page"/>
      </w:r>
    </w:p>
    <w:tbl>
      <w:tblPr>
        <w:tblStyle w:val="100"/>
        <w:tblW w:w="0" w:type="auto"/>
        <w:tblLayout w:type="fixed"/>
        <w:tblLook w:val="04A0" w:firstRow="1" w:lastRow="0" w:firstColumn="1" w:lastColumn="0" w:noHBand="0" w:noVBand="1"/>
      </w:tblPr>
      <w:tblGrid>
        <w:gridCol w:w="1417"/>
        <w:gridCol w:w="2108"/>
        <w:gridCol w:w="5965"/>
      </w:tblGrid>
      <w:tr w:rsidR="00AA57EA" w:rsidRPr="00AA57EA" w14:paraId="6D4B7D2A" w14:textId="77777777" w:rsidTr="00996550">
        <w:tc>
          <w:tcPr>
            <w:tcW w:w="1417" w:type="dxa"/>
          </w:tcPr>
          <w:p w14:paraId="0D34D43E" w14:textId="77777777" w:rsidR="00AA57EA" w:rsidRPr="00AA57EA" w:rsidRDefault="00AA57EA" w:rsidP="00AA57EA">
            <w:pPr>
              <w:widowControl/>
              <w:adjustRightInd/>
              <w:snapToGrid/>
              <w:ind w:left="0" w:firstLineChars="0" w:firstLine="0"/>
              <w:jc w:val="left"/>
            </w:pPr>
            <w:r w:rsidRPr="00AA57EA">
              <w:rPr>
                <w:rFonts w:hint="eastAsia"/>
              </w:rPr>
              <w:t>事例番号：11</w:t>
            </w:r>
          </w:p>
        </w:tc>
        <w:tc>
          <w:tcPr>
            <w:tcW w:w="2108" w:type="dxa"/>
          </w:tcPr>
          <w:p w14:paraId="3EBEF6D6"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965" w:type="dxa"/>
          </w:tcPr>
          <w:p w14:paraId="3F103EF1" w14:textId="77777777" w:rsidR="00AA57EA" w:rsidRPr="00AA57EA" w:rsidRDefault="00AA57EA" w:rsidP="00AA57EA">
            <w:pPr>
              <w:adjustRightInd/>
              <w:snapToGrid/>
              <w:ind w:left="0" w:firstLineChars="0" w:firstLine="0"/>
            </w:pPr>
            <w:r w:rsidRPr="00AA57EA">
              <w:t>3-4-2. 誘導案内設備</w:t>
            </w:r>
            <w:r w:rsidRPr="00AA57EA">
              <w:rPr>
                <w:rFonts w:hint="eastAsia"/>
              </w:rPr>
              <w:t>（2）視覚障がい者誘導案内用設備</w:t>
            </w:r>
          </w:p>
        </w:tc>
      </w:tr>
      <w:tr w:rsidR="00AA57EA" w:rsidRPr="00AA57EA" w14:paraId="7226BDD0" w14:textId="77777777" w:rsidTr="00996550">
        <w:tc>
          <w:tcPr>
            <w:tcW w:w="1417" w:type="dxa"/>
          </w:tcPr>
          <w:p w14:paraId="040D9764"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073" w:type="dxa"/>
            <w:gridSpan w:val="2"/>
          </w:tcPr>
          <w:p w14:paraId="187596CC" w14:textId="77777777" w:rsidR="00AA57EA" w:rsidRPr="00AA57EA" w:rsidRDefault="00AA57EA" w:rsidP="00AA57EA">
            <w:pPr>
              <w:widowControl/>
              <w:adjustRightInd/>
              <w:snapToGrid/>
              <w:ind w:left="0" w:firstLineChars="0" w:firstLine="0"/>
              <w:jc w:val="left"/>
            </w:pPr>
            <w:r w:rsidRPr="00AA57EA">
              <w:rPr>
                <w:rFonts w:hint="eastAsia"/>
              </w:rPr>
              <w:t>モニター付きの券売機</w:t>
            </w:r>
          </w:p>
        </w:tc>
      </w:tr>
      <w:tr w:rsidR="00AA57EA" w:rsidRPr="00AA57EA" w14:paraId="186CFDCA" w14:textId="77777777" w:rsidTr="00996550">
        <w:tc>
          <w:tcPr>
            <w:tcW w:w="1417" w:type="dxa"/>
          </w:tcPr>
          <w:p w14:paraId="534CCD1F"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073" w:type="dxa"/>
            <w:gridSpan w:val="2"/>
          </w:tcPr>
          <w:p w14:paraId="44660224" w14:textId="77777777" w:rsidR="00AA57EA" w:rsidRPr="00AA57EA" w:rsidRDefault="00AA57EA" w:rsidP="00AA57EA">
            <w:pPr>
              <w:adjustRightInd/>
              <w:snapToGrid/>
              <w:ind w:left="0" w:firstLineChars="0" w:firstLine="0"/>
            </w:pPr>
            <w:r w:rsidRPr="00AA57EA">
              <w:rPr>
                <w:rFonts w:hint="eastAsia"/>
              </w:rPr>
              <w:t>・JR西日本では、利用者が操作できる「券売機プラス」が設置されており、コールセンターと接続されモニタ―を使ってコミュニケーションができる。聴覚障がい者の場合</w:t>
            </w:r>
            <w:r w:rsidRPr="00AA57EA">
              <w:rPr>
                <w:rFonts w:hint="eastAsia"/>
                <w:color w:val="000000"/>
              </w:rPr>
              <w:t>、</w:t>
            </w:r>
            <w:r w:rsidRPr="00AA57EA">
              <w:rPr>
                <w:rFonts w:hint="eastAsia"/>
              </w:rPr>
              <w:t>係員が筆談したものをカメラに映してコミュニケーションしている。</w:t>
            </w:r>
          </w:p>
        </w:tc>
      </w:tr>
      <w:tr w:rsidR="00AA57EA" w:rsidRPr="00AA57EA" w14:paraId="6AE2F126" w14:textId="77777777" w:rsidTr="00996550">
        <w:tc>
          <w:tcPr>
            <w:tcW w:w="1417" w:type="dxa"/>
          </w:tcPr>
          <w:p w14:paraId="2850F8A3"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073" w:type="dxa"/>
            <w:gridSpan w:val="2"/>
          </w:tcPr>
          <w:p w14:paraId="455F5F47" w14:textId="77777777" w:rsidR="00AA57EA" w:rsidRPr="00AA57EA" w:rsidRDefault="00AA57EA" w:rsidP="00AA57EA">
            <w:pPr>
              <w:adjustRightInd/>
              <w:snapToGrid/>
              <w:ind w:rightChars="1699" w:right="3398" w:hangingChars="100" w:hanging="200"/>
              <w:jc w:val="left"/>
              <w:rPr>
                <w:szCs w:val="20"/>
              </w:rPr>
            </w:pPr>
            <w:r w:rsidRPr="00AA57EA">
              <w:rPr>
                <w:rFonts w:hint="eastAsia"/>
                <w:szCs w:val="20"/>
              </w:rPr>
              <w:t>■JR西日本におけるモニター付き券売機</w:t>
            </w:r>
          </w:p>
          <w:p w14:paraId="76D70D5E" w14:textId="5FFC528A" w:rsidR="00AA57EA" w:rsidRPr="00AA57EA" w:rsidRDefault="004C49DD" w:rsidP="004C49DD">
            <w:pPr>
              <w:adjustRightInd/>
              <w:snapToGrid/>
              <w:ind w:rightChars="2307" w:right="4614" w:hangingChars="100" w:hanging="200"/>
              <w:jc w:val="left"/>
              <w:rPr>
                <w:szCs w:val="20"/>
              </w:rPr>
            </w:pPr>
            <w:r w:rsidRPr="004C49DD">
              <w:rPr>
                <w:noProof/>
                <w:szCs w:val="20"/>
              </w:rPr>
              <w:drawing>
                <wp:inline distT="0" distB="0" distL="0" distR="0" wp14:anchorId="1855BA8C" wp14:editId="00AEC110">
                  <wp:extent cx="4808483" cy="4301656"/>
                  <wp:effectExtent l="0" t="0" r="0" b="3810"/>
                  <wp:docPr id="27" name="図 27" descr="C:\Users\MorimotoMa\AppData\Local\Microsoft\Windows\INetCache\Content.MSO\9D0880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orimotoMa\AppData\Local\Microsoft\Windows\INetCache\Content.MSO\9D0880AE.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9010" cy="4382641"/>
                          </a:xfrm>
                          <a:prstGeom prst="rect">
                            <a:avLst/>
                          </a:prstGeom>
                          <a:noFill/>
                          <a:ln>
                            <a:noFill/>
                          </a:ln>
                        </pic:spPr>
                      </pic:pic>
                    </a:graphicData>
                  </a:graphic>
                </wp:inline>
              </w:drawing>
            </w:r>
          </w:p>
          <w:p w14:paraId="3328C28A" w14:textId="77777777" w:rsidR="00AA57EA" w:rsidRPr="00AA57EA" w:rsidRDefault="00AA57EA" w:rsidP="00AA57EA">
            <w:pPr>
              <w:adjustRightInd/>
              <w:snapToGrid/>
              <w:ind w:hangingChars="100" w:hanging="200"/>
              <w:jc w:val="left"/>
              <w:rPr>
                <w:szCs w:val="20"/>
              </w:rPr>
            </w:pPr>
            <w:r w:rsidRPr="00AA57EA">
              <w:rPr>
                <w:rFonts w:hint="eastAsia"/>
                <w:szCs w:val="20"/>
              </w:rPr>
              <w:t>（聴覚障がい者からは、以下の改善要望がある。）</w:t>
            </w:r>
          </w:p>
          <w:p w14:paraId="3DBBF77B" w14:textId="681F7459" w:rsidR="00AA57EA" w:rsidRPr="00AA57EA" w:rsidRDefault="00AA57EA" w:rsidP="00AA57EA">
            <w:pPr>
              <w:adjustRightInd/>
              <w:snapToGrid/>
              <w:ind w:hangingChars="100" w:hanging="200"/>
              <w:jc w:val="left"/>
              <w:rPr>
                <w:szCs w:val="20"/>
              </w:rPr>
            </w:pPr>
            <w:r w:rsidRPr="00AA57EA">
              <w:rPr>
                <w:rFonts w:hint="eastAsia"/>
                <w:szCs w:val="20"/>
              </w:rPr>
              <w:t>・購入のための事前予約（事前準備）や音声認識を使うとより早く処理できるのではないか。</w:t>
            </w:r>
          </w:p>
          <w:p w14:paraId="6F12113B" w14:textId="77777777" w:rsidR="00AA57EA" w:rsidRPr="00AA57EA" w:rsidRDefault="00AA57EA" w:rsidP="00AA57EA">
            <w:pPr>
              <w:adjustRightInd/>
              <w:snapToGrid/>
              <w:ind w:hangingChars="100" w:hanging="200"/>
              <w:jc w:val="left"/>
              <w:rPr>
                <w:szCs w:val="20"/>
              </w:rPr>
            </w:pPr>
            <w:r w:rsidRPr="00AA57EA">
              <w:rPr>
                <w:rFonts w:hint="eastAsia"/>
                <w:szCs w:val="20"/>
              </w:rPr>
              <w:t>・券売機プラスの駅が近くにない地域では、購入のため有人窓口や券売機プラスがある駅まで行く必要があるので、特急券と合わせて乗車券（障がい者割引適用）もアプリで購入できるようにしてほしい。</w:t>
            </w:r>
          </w:p>
          <w:p w14:paraId="232C05B0" w14:textId="77777777" w:rsidR="00AA57EA" w:rsidRPr="00AA57EA" w:rsidRDefault="00AA57EA" w:rsidP="00AA57EA">
            <w:pPr>
              <w:adjustRightInd/>
              <w:snapToGrid/>
              <w:ind w:left="0" w:firstLineChars="0" w:firstLine="0"/>
              <w:jc w:val="left"/>
              <w:rPr>
                <w:szCs w:val="20"/>
              </w:rPr>
            </w:pPr>
          </w:p>
        </w:tc>
      </w:tr>
      <w:tr w:rsidR="00AA57EA" w:rsidRPr="00AA57EA" w14:paraId="4686741E" w14:textId="77777777" w:rsidTr="00996550">
        <w:tc>
          <w:tcPr>
            <w:tcW w:w="1417" w:type="dxa"/>
          </w:tcPr>
          <w:p w14:paraId="1F4A3232"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7C747782"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073" w:type="dxa"/>
            <w:gridSpan w:val="2"/>
          </w:tcPr>
          <w:p w14:paraId="1B19C425" w14:textId="77777777" w:rsidR="00AA57EA" w:rsidRPr="00AA57EA" w:rsidRDefault="00AA57EA" w:rsidP="00AA57EA">
            <w:pPr>
              <w:widowControl/>
              <w:adjustRightInd/>
              <w:snapToGrid/>
              <w:ind w:left="0" w:firstLineChars="0" w:firstLine="0"/>
              <w:jc w:val="left"/>
            </w:pPr>
            <w:r w:rsidRPr="00AA57EA">
              <w:rPr>
                <w:rFonts w:hint="eastAsia"/>
              </w:rPr>
              <w:t>・近年、開発されている視覚・聴覚障がい者のための情報提供システム事例を参考にして欲しい。</w:t>
            </w:r>
          </w:p>
        </w:tc>
      </w:tr>
      <w:tr w:rsidR="00AA57EA" w:rsidRPr="00AA57EA" w14:paraId="310B156F" w14:textId="77777777" w:rsidTr="00996550">
        <w:tc>
          <w:tcPr>
            <w:tcW w:w="1417" w:type="dxa"/>
          </w:tcPr>
          <w:p w14:paraId="2F2170FA"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073" w:type="dxa"/>
            <w:gridSpan w:val="2"/>
          </w:tcPr>
          <w:p w14:paraId="30F7E4A3" w14:textId="77777777" w:rsidR="00AA57EA" w:rsidRPr="00AA57EA" w:rsidRDefault="00AA57EA" w:rsidP="00AA57EA">
            <w:pPr>
              <w:adjustRightInd/>
              <w:snapToGrid/>
              <w:ind w:left="0" w:firstLineChars="0" w:firstLine="0"/>
            </w:pPr>
            <w:r w:rsidRPr="00AA57EA">
              <w:t>https://www.jr-odekake.net/railroad/midori/ticket/plus.html</w:t>
            </w:r>
          </w:p>
        </w:tc>
      </w:tr>
    </w:tbl>
    <w:p w14:paraId="11422376" w14:textId="77777777" w:rsidR="00AA57EA" w:rsidRPr="00AA57EA" w:rsidRDefault="00AA57EA" w:rsidP="00AA57EA">
      <w:pPr>
        <w:widowControl/>
        <w:adjustRightInd/>
        <w:snapToGrid/>
        <w:ind w:left="0" w:firstLineChars="0" w:firstLine="0"/>
        <w:jc w:val="left"/>
      </w:pPr>
      <w:r w:rsidRPr="00AA57EA">
        <w:br w:type="page"/>
      </w:r>
    </w:p>
    <w:tbl>
      <w:tblPr>
        <w:tblStyle w:val="100"/>
        <w:tblW w:w="9632" w:type="dxa"/>
        <w:tblLook w:val="04A0" w:firstRow="1" w:lastRow="0" w:firstColumn="1" w:lastColumn="0" w:noHBand="0" w:noVBand="1"/>
      </w:tblPr>
      <w:tblGrid>
        <w:gridCol w:w="1417"/>
        <w:gridCol w:w="2693"/>
        <w:gridCol w:w="5522"/>
      </w:tblGrid>
      <w:tr w:rsidR="00AA57EA" w:rsidRPr="00AA57EA" w14:paraId="2810AEFC" w14:textId="77777777" w:rsidTr="00996550">
        <w:tc>
          <w:tcPr>
            <w:tcW w:w="1417" w:type="dxa"/>
          </w:tcPr>
          <w:p w14:paraId="31571B11" w14:textId="77777777" w:rsidR="00AA57EA" w:rsidRPr="00AA57EA" w:rsidRDefault="00AA57EA" w:rsidP="00AA57EA">
            <w:pPr>
              <w:widowControl/>
              <w:adjustRightInd/>
              <w:snapToGrid/>
              <w:ind w:left="0" w:firstLineChars="0" w:firstLine="0"/>
              <w:jc w:val="left"/>
            </w:pPr>
            <w:r w:rsidRPr="00AA57EA">
              <w:rPr>
                <w:rFonts w:hint="eastAsia"/>
              </w:rPr>
              <w:t>事例番号：12</w:t>
            </w:r>
          </w:p>
        </w:tc>
        <w:tc>
          <w:tcPr>
            <w:tcW w:w="2693" w:type="dxa"/>
          </w:tcPr>
          <w:p w14:paraId="75B633AA"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522" w:type="dxa"/>
          </w:tcPr>
          <w:p w14:paraId="69E8EE73" w14:textId="77777777" w:rsidR="00AA57EA" w:rsidRPr="00AA57EA" w:rsidRDefault="00AA57EA" w:rsidP="00AA57EA">
            <w:pPr>
              <w:adjustRightInd/>
              <w:snapToGrid/>
              <w:ind w:left="0" w:firstLineChars="0" w:firstLine="0"/>
            </w:pPr>
            <w:r w:rsidRPr="00AA57EA">
              <w:t>3-4-2. 誘導案内設備</w:t>
            </w:r>
            <w:r w:rsidRPr="00AA57EA">
              <w:rPr>
                <w:rFonts w:hint="eastAsia"/>
              </w:rPr>
              <w:t>（２）視覚障がい者誘導案内用設備</w:t>
            </w:r>
          </w:p>
        </w:tc>
      </w:tr>
      <w:tr w:rsidR="00AA57EA" w:rsidRPr="00AA57EA" w14:paraId="1B814565" w14:textId="77777777" w:rsidTr="00996550">
        <w:tc>
          <w:tcPr>
            <w:tcW w:w="1417" w:type="dxa"/>
          </w:tcPr>
          <w:p w14:paraId="2315C108"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215" w:type="dxa"/>
            <w:gridSpan w:val="2"/>
          </w:tcPr>
          <w:p w14:paraId="149B0E53" w14:textId="77777777" w:rsidR="00AA57EA" w:rsidRPr="00AA57EA" w:rsidRDefault="00AA57EA" w:rsidP="00AA57EA">
            <w:pPr>
              <w:widowControl/>
              <w:adjustRightInd/>
              <w:snapToGrid/>
              <w:ind w:left="0" w:firstLineChars="0" w:firstLine="0"/>
              <w:jc w:val="left"/>
            </w:pPr>
            <w:r w:rsidRPr="00AA57EA">
              <w:rPr>
                <w:rFonts w:hint="eastAsia"/>
              </w:rPr>
              <w:t>輝度比確保のための視覚障がい者</w:t>
            </w:r>
            <w:r w:rsidRPr="00AA57EA">
              <w:t>誘導ブロック</w:t>
            </w:r>
            <w:r w:rsidRPr="00AA57EA">
              <w:rPr>
                <w:rFonts w:hint="eastAsia"/>
              </w:rPr>
              <w:t>に沿った黒線の敷設</w:t>
            </w:r>
          </w:p>
        </w:tc>
      </w:tr>
      <w:tr w:rsidR="00AA57EA" w:rsidRPr="00AA57EA" w14:paraId="40483712" w14:textId="77777777" w:rsidTr="00996550">
        <w:tc>
          <w:tcPr>
            <w:tcW w:w="1417" w:type="dxa"/>
          </w:tcPr>
          <w:p w14:paraId="494FF2DB"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215" w:type="dxa"/>
            <w:gridSpan w:val="2"/>
          </w:tcPr>
          <w:p w14:paraId="1B249A1F" w14:textId="77777777" w:rsidR="00AA57EA" w:rsidRPr="00AA57EA" w:rsidRDefault="00AA57EA" w:rsidP="00AA57EA">
            <w:pPr>
              <w:widowControl/>
              <w:adjustRightInd/>
              <w:snapToGrid/>
              <w:ind w:hangingChars="100" w:hanging="200"/>
              <w:jc w:val="left"/>
            </w:pPr>
            <w:r w:rsidRPr="00AA57EA">
              <w:rPr>
                <w:rFonts w:hint="eastAsia"/>
              </w:rPr>
              <w:t>・国のガイドラインなどでは、視覚障がい者誘導ブロックについては床面との輝度比を2.0以上とすることが定められている。</w:t>
            </w:r>
          </w:p>
          <w:p w14:paraId="66395394" w14:textId="77777777" w:rsidR="00AA57EA" w:rsidRPr="00AA57EA" w:rsidRDefault="00AA57EA" w:rsidP="00AA57EA">
            <w:pPr>
              <w:widowControl/>
              <w:adjustRightInd/>
              <w:snapToGrid/>
              <w:ind w:hangingChars="100" w:hanging="200"/>
              <w:jc w:val="left"/>
            </w:pPr>
            <w:r w:rsidRPr="00AA57EA">
              <w:rPr>
                <w:rFonts w:hint="eastAsia"/>
              </w:rPr>
              <w:t>・この輝度比を確保するために、黄色の誘導ブロックの場合に誘導ブロックに沿って黒線などを引くなどの工夫がされる。</w:t>
            </w:r>
          </w:p>
        </w:tc>
      </w:tr>
      <w:tr w:rsidR="00AA57EA" w:rsidRPr="00AA57EA" w14:paraId="5FE676ED" w14:textId="77777777" w:rsidTr="00996550">
        <w:tc>
          <w:tcPr>
            <w:tcW w:w="1417" w:type="dxa"/>
          </w:tcPr>
          <w:p w14:paraId="2D75935E"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215" w:type="dxa"/>
            <w:gridSpan w:val="2"/>
          </w:tcPr>
          <w:p w14:paraId="12A35139" w14:textId="77777777" w:rsidR="00AA57EA" w:rsidRPr="00AA57EA" w:rsidRDefault="00AA57EA" w:rsidP="00AA57EA">
            <w:pPr>
              <w:widowControl/>
              <w:adjustRightInd/>
              <w:snapToGrid/>
              <w:ind w:left="0" w:firstLineChars="0" w:firstLine="0"/>
              <w:jc w:val="center"/>
              <w:rPr>
                <w:rFonts w:hAnsi="游明朝"/>
                <w:noProof/>
                <w:kern w:val="2"/>
                <w:sz w:val="21"/>
                <w:szCs w:val="22"/>
              </w:rPr>
            </w:pPr>
            <w:r w:rsidRPr="00AA57EA">
              <w:rPr>
                <w:rFonts w:hAnsi="游明朝" w:hint="eastAsia"/>
                <w:noProof/>
                <w:kern w:val="2"/>
                <w:sz w:val="21"/>
                <w:szCs w:val="22"/>
              </w:rPr>
              <w:t>＜新大阪駅における黒線が付された視覚障がい者用誘導ブロック＞</w:t>
            </w:r>
          </w:p>
          <w:p w14:paraId="1E6FA38B" w14:textId="415C6426" w:rsidR="00AA57EA" w:rsidRPr="00AA57EA" w:rsidRDefault="00C42A12" w:rsidP="00AA57EA">
            <w:pPr>
              <w:widowControl/>
              <w:adjustRightInd/>
              <w:snapToGrid/>
              <w:ind w:left="0" w:firstLineChars="0" w:firstLine="0"/>
              <w:jc w:val="center"/>
              <w:rPr>
                <w:rFonts w:ascii="游明朝" w:eastAsia="游明朝" w:hAnsi="游明朝"/>
                <w:noProof/>
                <w:kern w:val="2"/>
                <w:sz w:val="21"/>
                <w:szCs w:val="22"/>
              </w:rPr>
            </w:pPr>
            <w:r>
              <w:rPr>
                <w:rFonts w:ascii="游明朝" w:eastAsia="游明朝" w:hAnsi="游明朝"/>
                <w:noProof/>
                <w:kern w:val="2"/>
                <w:sz w:val="21"/>
                <w:szCs w:val="22"/>
              </w:rPr>
              <w:drawing>
                <wp:inline distT="0" distB="0" distL="0" distR="0" wp14:anchorId="107AD515" wp14:editId="7AEAD44F">
                  <wp:extent cx="2983832" cy="2238027"/>
                  <wp:effectExtent l="0" t="0" r="762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crosoftTeams-image (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19289" cy="2264622"/>
                          </a:xfrm>
                          <a:prstGeom prst="rect">
                            <a:avLst/>
                          </a:prstGeom>
                        </pic:spPr>
                      </pic:pic>
                    </a:graphicData>
                  </a:graphic>
                </wp:inline>
              </w:drawing>
            </w:r>
          </w:p>
          <w:p w14:paraId="3BE1C8F0" w14:textId="77777777" w:rsidR="00AA57EA" w:rsidRPr="00AA57EA" w:rsidRDefault="00AA57EA" w:rsidP="00AA57EA">
            <w:pPr>
              <w:widowControl/>
              <w:adjustRightInd/>
              <w:snapToGrid/>
              <w:ind w:left="0" w:firstLineChars="0" w:firstLine="0"/>
              <w:jc w:val="center"/>
              <w:rPr>
                <w:lang w:eastAsia="zh-CN"/>
              </w:rPr>
            </w:pPr>
            <w:r w:rsidRPr="00AA57EA">
              <w:rPr>
                <w:rFonts w:hAnsi="游明朝" w:hint="eastAsia"/>
                <w:noProof/>
                <w:kern w:val="2"/>
                <w:sz w:val="21"/>
                <w:szCs w:val="22"/>
                <w:lang w:eastAsia="zh-CN"/>
              </w:rPr>
              <w:t>写真提供：2025年日本国際博覧会協会</w:t>
            </w:r>
          </w:p>
        </w:tc>
      </w:tr>
      <w:tr w:rsidR="00AA57EA" w:rsidRPr="00AA57EA" w14:paraId="052DD32F" w14:textId="77777777" w:rsidTr="00996550">
        <w:tc>
          <w:tcPr>
            <w:tcW w:w="1417" w:type="dxa"/>
          </w:tcPr>
          <w:p w14:paraId="276D56D6"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28A9296F"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215" w:type="dxa"/>
            <w:gridSpan w:val="2"/>
          </w:tcPr>
          <w:p w14:paraId="7CA74B0E" w14:textId="77777777" w:rsidR="00AA57EA" w:rsidRPr="00AA57EA" w:rsidRDefault="00AA57EA" w:rsidP="00AA57EA">
            <w:pPr>
              <w:widowControl/>
              <w:adjustRightInd/>
              <w:snapToGrid/>
              <w:ind w:left="0" w:firstLineChars="0" w:firstLine="0"/>
              <w:jc w:val="left"/>
            </w:pPr>
            <w:r w:rsidRPr="00AA57EA">
              <w:rPr>
                <w:rFonts w:hint="eastAsia"/>
              </w:rPr>
              <w:t>・新大阪駅などで輝度比を確保する事例があることから参考にして欲しい。</w:t>
            </w:r>
          </w:p>
          <w:p w14:paraId="38F76015" w14:textId="77777777" w:rsidR="00AA57EA" w:rsidRPr="00AA57EA" w:rsidRDefault="00AA57EA" w:rsidP="00AA57EA">
            <w:pPr>
              <w:widowControl/>
              <w:adjustRightInd/>
              <w:snapToGrid/>
              <w:ind w:left="0" w:firstLineChars="0" w:firstLine="0"/>
              <w:jc w:val="left"/>
            </w:pPr>
          </w:p>
        </w:tc>
      </w:tr>
      <w:tr w:rsidR="00AA57EA" w:rsidRPr="00AA57EA" w14:paraId="79ACF7B0" w14:textId="77777777" w:rsidTr="00996550">
        <w:tc>
          <w:tcPr>
            <w:tcW w:w="1417" w:type="dxa"/>
          </w:tcPr>
          <w:p w14:paraId="4A0B657A"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215" w:type="dxa"/>
            <w:gridSpan w:val="2"/>
          </w:tcPr>
          <w:p w14:paraId="3240C406" w14:textId="77777777" w:rsidR="00AA57EA" w:rsidRPr="00AA57EA" w:rsidRDefault="00AA57EA" w:rsidP="00AA57EA">
            <w:pPr>
              <w:adjustRightInd/>
              <w:snapToGrid/>
              <w:ind w:left="0" w:firstLineChars="0" w:firstLine="0"/>
              <w:jc w:val="left"/>
            </w:pPr>
            <w:r w:rsidRPr="00AA57EA">
              <w:rPr>
                <w:rFonts w:hint="eastAsia"/>
              </w:rPr>
              <w:t>―</w:t>
            </w:r>
          </w:p>
        </w:tc>
      </w:tr>
    </w:tbl>
    <w:p w14:paraId="7BA70F26" w14:textId="77777777" w:rsidR="00AA57EA" w:rsidRPr="00AA57EA" w:rsidRDefault="00AA57EA" w:rsidP="00AA57EA">
      <w:pPr>
        <w:widowControl/>
        <w:adjustRightInd/>
        <w:snapToGrid/>
        <w:ind w:left="0" w:firstLineChars="0" w:firstLine="0"/>
        <w:jc w:val="left"/>
      </w:pPr>
      <w:r w:rsidRPr="00AA57EA">
        <w:br w:type="page"/>
      </w:r>
    </w:p>
    <w:tbl>
      <w:tblPr>
        <w:tblStyle w:val="100"/>
        <w:tblW w:w="0" w:type="auto"/>
        <w:tblLayout w:type="fixed"/>
        <w:tblLook w:val="04A0" w:firstRow="1" w:lastRow="0" w:firstColumn="1" w:lastColumn="0" w:noHBand="0" w:noVBand="1"/>
      </w:tblPr>
      <w:tblGrid>
        <w:gridCol w:w="1417"/>
        <w:gridCol w:w="2108"/>
        <w:gridCol w:w="5965"/>
      </w:tblGrid>
      <w:tr w:rsidR="00AA57EA" w:rsidRPr="00AA57EA" w14:paraId="73391224" w14:textId="77777777" w:rsidTr="00996550">
        <w:tc>
          <w:tcPr>
            <w:tcW w:w="1417" w:type="dxa"/>
          </w:tcPr>
          <w:p w14:paraId="52FD1A84" w14:textId="77777777" w:rsidR="00AA57EA" w:rsidRPr="00AA57EA" w:rsidRDefault="00AA57EA" w:rsidP="00AA57EA">
            <w:pPr>
              <w:widowControl/>
              <w:adjustRightInd/>
              <w:snapToGrid/>
              <w:ind w:left="0" w:firstLineChars="0" w:firstLine="0"/>
              <w:jc w:val="left"/>
            </w:pPr>
            <w:r w:rsidRPr="00AA57EA">
              <w:rPr>
                <w:rFonts w:hint="eastAsia"/>
              </w:rPr>
              <w:t>事例番号：13</w:t>
            </w:r>
          </w:p>
        </w:tc>
        <w:tc>
          <w:tcPr>
            <w:tcW w:w="2108" w:type="dxa"/>
          </w:tcPr>
          <w:p w14:paraId="52EF2194"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965" w:type="dxa"/>
          </w:tcPr>
          <w:p w14:paraId="3AE80C9F" w14:textId="77777777" w:rsidR="00AA57EA" w:rsidRPr="00AA57EA" w:rsidRDefault="00AA57EA" w:rsidP="00AA57EA">
            <w:pPr>
              <w:adjustRightInd/>
              <w:snapToGrid/>
              <w:ind w:left="0" w:firstLineChars="0" w:firstLine="0"/>
            </w:pPr>
            <w:r w:rsidRPr="00AA57EA">
              <w:t>3-4-2. 誘導案内設備</w:t>
            </w:r>
            <w:r w:rsidRPr="00AA57EA">
              <w:rPr>
                <w:rFonts w:hint="eastAsia"/>
              </w:rPr>
              <w:t>（２）視覚障がい者誘導案内用設備</w:t>
            </w:r>
          </w:p>
        </w:tc>
      </w:tr>
      <w:tr w:rsidR="00AA57EA" w:rsidRPr="00AA57EA" w14:paraId="3FB472CC" w14:textId="77777777" w:rsidTr="00996550">
        <w:tc>
          <w:tcPr>
            <w:tcW w:w="1417" w:type="dxa"/>
          </w:tcPr>
          <w:p w14:paraId="6F79DBDF"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073" w:type="dxa"/>
            <w:gridSpan w:val="2"/>
          </w:tcPr>
          <w:p w14:paraId="30F4F053" w14:textId="77777777" w:rsidR="00AA57EA" w:rsidRPr="00AA57EA" w:rsidRDefault="00AA57EA" w:rsidP="00AA57EA">
            <w:pPr>
              <w:widowControl/>
              <w:adjustRightInd/>
              <w:snapToGrid/>
              <w:ind w:left="0" w:firstLineChars="0" w:firstLine="0"/>
              <w:jc w:val="left"/>
            </w:pPr>
            <w:r w:rsidRPr="00AA57EA">
              <w:t>視覚障がい者向けナビゲーションシステム（</w:t>
            </w:r>
            <w:proofErr w:type="spellStart"/>
            <w:r w:rsidRPr="00AA57EA">
              <w:rPr>
                <w:rFonts w:hint="eastAsia"/>
              </w:rPr>
              <w:t>shik</w:t>
            </w:r>
            <w:r w:rsidRPr="00AA57EA">
              <w:t>AI</w:t>
            </w:r>
            <w:r w:rsidRPr="00AA57EA">
              <w:rPr>
                <w:rFonts w:hint="eastAsia"/>
              </w:rPr>
              <w:t>,</w:t>
            </w:r>
            <w:r w:rsidRPr="00AA57EA">
              <w:t>Navilens</w:t>
            </w:r>
            <w:proofErr w:type="spellEnd"/>
            <w:r w:rsidRPr="00AA57EA">
              <w:t>）</w:t>
            </w:r>
          </w:p>
        </w:tc>
      </w:tr>
      <w:tr w:rsidR="00AA57EA" w:rsidRPr="00AA57EA" w14:paraId="523055A4" w14:textId="77777777" w:rsidTr="00996550">
        <w:tc>
          <w:tcPr>
            <w:tcW w:w="1417" w:type="dxa"/>
          </w:tcPr>
          <w:p w14:paraId="08A4E35D"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073" w:type="dxa"/>
            <w:gridSpan w:val="2"/>
          </w:tcPr>
          <w:p w14:paraId="38B325CD" w14:textId="518A638C" w:rsidR="00AA57EA" w:rsidRPr="00AA57EA" w:rsidRDefault="00AA57EA" w:rsidP="00AA57EA">
            <w:pPr>
              <w:widowControl/>
              <w:adjustRightInd/>
              <w:snapToGrid/>
              <w:ind w:hangingChars="100" w:hanging="200"/>
              <w:jc w:val="left"/>
            </w:pPr>
            <w:r w:rsidRPr="00AA57EA">
              <w:rPr>
                <w:rFonts w:hint="eastAsia"/>
              </w:rPr>
              <w:t>・近年、視覚障がい者の誘導案内システムの開発、実装化が進みつつあり、その効果、課題などが検証されつつある。</w:t>
            </w:r>
          </w:p>
          <w:p w14:paraId="4BBDFA18" w14:textId="77777777" w:rsidR="00AA57EA" w:rsidRPr="00AA57EA" w:rsidRDefault="00AA57EA" w:rsidP="00AA57EA">
            <w:pPr>
              <w:widowControl/>
              <w:adjustRightInd/>
              <w:snapToGrid/>
              <w:ind w:hangingChars="100" w:hanging="200"/>
              <w:jc w:val="left"/>
            </w:pPr>
            <w:r w:rsidRPr="00AA57EA">
              <w:rPr>
                <w:rFonts w:hint="eastAsia"/>
              </w:rPr>
              <w:t>・下記では視覚障がい者用誘導ブロック、床面への設置タイプの事例を示す。</w:t>
            </w:r>
          </w:p>
        </w:tc>
      </w:tr>
      <w:tr w:rsidR="00AA57EA" w:rsidRPr="00AA57EA" w14:paraId="4C05D55B" w14:textId="77777777" w:rsidTr="00996550">
        <w:tc>
          <w:tcPr>
            <w:tcW w:w="1417" w:type="dxa"/>
          </w:tcPr>
          <w:p w14:paraId="23525623"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073" w:type="dxa"/>
            <w:gridSpan w:val="2"/>
          </w:tcPr>
          <w:p w14:paraId="28BF4339" w14:textId="68EA20FD" w:rsidR="00AA57EA" w:rsidRPr="00AA57EA" w:rsidRDefault="00AA57EA" w:rsidP="00AA57EA">
            <w:pPr>
              <w:widowControl/>
              <w:adjustRightInd/>
              <w:snapToGrid/>
              <w:ind w:left="0" w:firstLineChars="0" w:firstLine="0"/>
              <w:jc w:val="left"/>
              <w:rPr>
                <w:rFonts w:hAnsi="游明朝"/>
                <w:noProof/>
                <w:kern w:val="2"/>
                <w:szCs w:val="20"/>
              </w:rPr>
            </w:pPr>
            <w:r w:rsidRPr="00AA57EA">
              <w:rPr>
                <w:rFonts w:hAnsi="游明朝" w:hint="eastAsia"/>
                <w:noProof/>
                <w:kern w:val="2"/>
                <w:szCs w:val="20"/>
              </w:rPr>
              <w:t>１）視覚障がい者ナビゲーションシステム「shikAI」（シカイ）</w:t>
            </w:r>
          </w:p>
          <w:p w14:paraId="4C82B8A0" w14:textId="14BE4B58" w:rsidR="00AA57EA" w:rsidRPr="00AA57EA" w:rsidRDefault="00AA57EA" w:rsidP="00AA57EA">
            <w:pPr>
              <w:widowControl/>
              <w:adjustRightInd/>
              <w:snapToGrid/>
              <w:ind w:left="0" w:firstLineChars="0" w:firstLine="0"/>
              <w:jc w:val="left"/>
              <w:rPr>
                <w:rFonts w:hAnsi="游明朝"/>
                <w:noProof/>
                <w:kern w:val="2"/>
                <w:szCs w:val="20"/>
              </w:rPr>
            </w:pPr>
            <w:r w:rsidRPr="00AA57EA">
              <w:rPr>
                <w:rFonts w:hAnsi="游明朝" w:hint="eastAsia"/>
                <w:noProof/>
                <w:kern w:val="2"/>
                <w:szCs w:val="20"/>
              </w:rPr>
              <w:t>点字ブロックにQRコードを設置し、iPhoneのカメラで読み取ることで、現在地から目的地までの駅構内の移動ルートを導き出し、音声で目的地まで案内する。</w:t>
            </w:r>
          </w:p>
          <w:p w14:paraId="4DF1A093" w14:textId="6DAB7BE4" w:rsidR="00AA57EA" w:rsidRPr="00AA57EA" w:rsidRDefault="00AA57EA" w:rsidP="00AA57EA">
            <w:pPr>
              <w:widowControl/>
              <w:adjustRightInd/>
              <w:snapToGrid/>
              <w:ind w:left="0" w:firstLineChars="0" w:firstLine="0"/>
              <w:jc w:val="left"/>
              <w:rPr>
                <w:rFonts w:hAnsi="游明朝"/>
                <w:noProof/>
                <w:kern w:val="2"/>
                <w:szCs w:val="20"/>
              </w:rPr>
            </w:pPr>
            <w:r w:rsidRPr="00AA57EA">
              <w:rPr>
                <w:rFonts w:hAnsi="游明朝" w:hint="eastAsia"/>
                <w:noProof/>
                <w:kern w:val="2"/>
                <w:szCs w:val="20"/>
              </w:rPr>
              <w:t>東京メトロ5駅で導入済み。</w:t>
            </w:r>
          </w:p>
          <w:p w14:paraId="7B522560" w14:textId="781EE7EE" w:rsidR="0051269E" w:rsidRDefault="0051269E" w:rsidP="0051269E">
            <w:pPr>
              <w:widowControl/>
              <w:adjustRightInd/>
              <w:snapToGrid/>
              <w:ind w:left="0" w:firstLineChars="400" w:firstLine="800"/>
              <w:rPr>
                <w:rFonts w:hAnsi="游明朝"/>
                <w:noProof/>
                <w:kern w:val="2"/>
                <w:szCs w:val="20"/>
              </w:rPr>
            </w:pPr>
            <w:r w:rsidRPr="0051269E">
              <w:rPr>
                <w:rFonts w:hAnsi="游明朝"/>
                <w:noProof/>
                <w:kern w:val="2"/>
                <w:szCs w:val="20"/>
              </w:rPr>
              <mc:AlternateContent>
                <mc:Choice Requires="wps">
                  <w:drawing>
                    <wp:anchor distT="45720" distB="45720" distL="114300" distR="114300" simplePos="0" relativeHeight="251846656" behindDoc="0" locked="0" layoutInCell="1" allowOverlap="1" wp14:anchorId="38B0780D" wp14:editId="0208F941">
                      <wp:simplePos x="0" y="0"/>
                      <wp:positionH relativeFrom="column">
                        <wp:posOffset>2747010</wp:posOffset>
                      </wp:positionH>
                      <wp:positionV relativeFrom="paragraph">
                        <wp:posOffset>121285</wp:posOffset>
                      </wp:positionV>
                      <wp:extent cx="1657350" cy="23812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38125"/>
                              </a:xfrm>
                              <a:prstGeom prst="rect">
                                <a:avLst/>
                              </a:prstGeom>
                              <a:noFill/>
                              <a:ln w="9525">
                                <a:noFill/>
                                <a:miter lim="800000"/>
                                <a:headEnd/>
                                <a:tailEnd/>
                              </a:ln>
                            </wps:spPr>
                            <wps:txbx>
                              <w:txbxContent>
                                <w:p w14:paraId="39A44C2B" w14:textId="13F0ACA9" w:rsidR="003121B0" w:rsidRPr="0051269E" w:rsidRDefault="003121B0" w:rsidP="0051269E">
                                  <w:pPr>
                                    <w:ind w:left="0" w:firstLineChars="0" w:firstLine="0"/>
                                    <w:rPr>
                                      <w:sz w:val="18"/>
                                    </w:rPr>
                                  </w:pPr>
                                  <w:r>
                                    <w:rPr>
                                      <w:rFonts w:hint="eastAsia"/>
                                      <w:sz w:val="18"/>
                                    </w:rPr>
                                    <w:t>【s</w:t>
                                  </w:r>
                                  <w:r>
                                    <w:rPr>
                                      <w:sz w:val="18"/>
                                    </w:rPr>
                                    <w:t>hikAI</w:t>
                                  </w:r>
                                  <w:r>
                                    <w:rPr>
                                      <w:rFonts w:hint="eastAsia"/>
                                      <w:sz w:val="18"/>
                                    </w:rPr>
                                    <w:t>システム概要】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0780D" id="_x0000_s1031" type="#_x0000_t202" style="position:absolute;left:0;text-align:left;margin-left:216.3pt;margin-top:9.55pt;width:130.5pt;height:18.7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" filled="f" stroked="f">
                      <v:textbox>
                        <w:txbxContent>
                          <w:p w14:paraId="39A44C2B" w14:textId="13F0ACA9" w:rsidR="003121B0" w:rsidRPr="0051269E" w:rsidRDefault="003121B0" w:rsidP="0051269E">
                            <w:pPr>
                              <w:ind w:left="0" w:firstLineChars="0" w:firstLine="0"/>
                              <w:rPr>
                                <w:sz w:val="18"/>
                              </w:rPr>
                            </w:pPr>
                            <w:r>
                              <w:rPr>
                                <w:rFonts w:hint="eastAsia"/>
                                <w:sz w:val="18"/>
                              </w:rPr>
                              <w:t>【s</w:t>
                            </w:r>
                            <w:r>
                              <w:rPr>
                                <w:sz w:val="18"/>
                              </w:rPr>
                              <w:t>hikAI</w:t>
                            </w:r>
                            <w:r>
                              <w:rPr>
                                <w:rFonts w:hint="eastAsia"/>
                                <w:sz w:val="18"/>
                              </w:rPr>
                              <w:t>システム概要】</w:t>
                            </w:r>
                          </w:p>
                        </w:txbxContent>
                      </v:textbox>
                    </v:shape>
                  </w:pict>
                </mc:Fallback>
              </mc:AlternateContent>
            </w:r>
            <w:r w:rsidRPr="0051269E">
              <w:rPr>
                <w:rFonts w:hAnsi="游明朝"/>
                <w:noProof/>
                <w:kern w:val="2"/>
                <w:szCs w:val="20"/>
              </w:rPr>
              <mc:AlternateContent>
                <mc:Choice Requires="wps">
                  <w:drawing>
                    <wp:anchor distT="45720" distB="45720" distL="114300" distR="114300" simplePos="0" relativeHeight="251848704" behindDoc="0" locked="0" layoutInCell="1" allowOverlap="1" wp14:anchorId="7C1F26DA" wp14:editId="45DFC2C5">
                      <wp:simplePos x="0" y="0"/>
                      <wp:positionH relativeFrom="column">
                        <wp:posOffset>299085</wp:posOffset>
                      </wp:positionH>
                      <wp:positionV relativeFrom="paragraph">
                        <wp:posOffset>130810</wp:posOffset>
                      </wp:positionV>
                      <wp:extent cx="1828800" cy="30480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4800"/>
                              </a:xfrm>
                              <a:prstGeom prst="rect">
                                <a:avLst/>
                              </a:prstGeom>
                              <a:noFill/>
                              <a:ln w="9525">
                                <a:noFill/>
                                <a:miter lim="800000"/>
                                <a:headEnd/>
                                <a:tailEnd/>
                              </a:ln>
                            </wps:spPr>
                            <wps:txbx>
                              <w:txbxContent>
                                <w:p w14:paraId="052303AE" w14:textId="0D065F70" w:rsidR="003121B0" w:rsidRPr="0051269E" w:rsidRDefault="003121B0" w:rsidP="0051269E">
                                  <w:pPr>
                                    <w:ind w:firstLine="203"/>
                                    <w:rPr>
                                      <w:sz w:val="18"/>
                                    </w:rPr>
                                  </w:pPr>
                                  <w:r>
                                    <w:rPr>
                                      <w:rFonts w:hint="eastAsia"/>
                                      <w:sz w:val="18"/>
                                    </w:rPr>
                                    <w:t>【QRコードのイメージ】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F26DA" id="_x0000_s1032" type="#_x0000_t202" style="position:absolute;left:0;text-align:left;margin-left:23.55pt;margin-top:10.3pt;width:2in;height:24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" filled="f" stroked="f">
                      <v:textbox>
                        <w:txbxContent>
                          <w:p w14:paraId="052303AE" w14:textId="0D065F70" w:rsidR="003121B0" w:rsidRPr="0051269E" w:rsidRDefault="003121B0" w:rsidP="0051269E">
                            <w:pPr>
                              <w:ind w:firstLine="203"/>
                              <w:rPr>
                                <w:sz w:val="18"/>
                              </w:rPr>
                            </w:pPr>
                            <w:r>
                              <w:rPr>
                                <w:rFonts w:hint="eastAsia"/>
                                <w:sz w:val="18"/>
                              </w:rPr>
                              <w:t>【QRコードのイメージ】</w:t>
                            </w:r>
                          </w:p>
                        </w:txbxContent>
                      </v:textbox>
                    </v:shape>
                  </w:pict>
                </mc:Fallback>
              </mc:AlternateContent>
            </w:r>
          </w:p>
          <w:p w14:paraId="49AA080F" w14:textId="3B0D7736" w:rsidR="00AA57EA" w:rsidRPr="00AA57EA" w:rsidRDefault="0051269E" w:rsidP="0051269E">
            <w:pPr>
              <w:widowControl/>
              <w:adjustRightInd/>
              <w:snapToGrid/>
              <w:ind w:left="0" w:firstLineChars="400" w:firstLine="800"/>
              <w:rPr>
                <w:rFonts w:hAnsi="游明朝"/>
                <w:kern w:val="2"/>
                <w:szCs w:val="20"/>
              </w:rPr>
            </w:pPr>
            <w:r>
              <w:rPr>
                <w:noProof/>
              </w:rPr>
              <w:drawing>
                <wp:anchor distT="0" distB="0" distL="114300" distR="114300" simplePos="0" relativeHeight="251842560" behindDoc="0" locked="0" layoutInCell="1" allowOverlap="1" wp14:anchorId="565185A8" wp14:editId="4A24D355">
                  <wp:simplePos x="0" y="0"/>
                  <wp:positionH relativeFrom="column">
                    <wp:posOffset>2807335</wp:posOffset>
                  </wp:positionH>
                  <wp:positionV relativeFrom="paragraph">
                    <wp:posOffset>83185</wp:posOffset>
                  </wp:positionV>
                  <wp:extent cx="1653190" cy="1133475"/>
                  <wp:effectExtent l="0" t="0" r="4445" b="0"/>
                  <wp:wrapNone/>
                  <wp:docPr id="1026" name="Picture 2" descr="https://www.tokyometro.jp/news/images_h/2cb5a71ad98ada06cd751394437eb328.png">
                    <a:extLst xmlns:a="http://schemas.openxmlformats.org/drawingml/2006/main">
                      <a:ext uri="{FF2B5EF4-FFF2-40B4-BE49-F238E27FC236}">
                        <a16:creationId xmlns:a16="http://schemas.microsoft.com/office/drawing/2014/main" id="{F16B2D05-A6FE-4FFE-8904-B0C996632C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tokyometro.jp/news/images_h/2cb5a71ad98ada06cd751394437eb328.png">
                            <a:extLst>
                              <a:ext uri="{FF2B5EF4-FFF2-40B4-BE49-F238E27FC236}">
                                <a16:creationId xmlns:a16="http://schemas.microsoft.com/office/drawing/2014/main" id="{F16B2D05-A6FE-4FFE-8904-B0C996632CE9}"/>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3190" cy="11334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A57EA">
              <w:rPr>
                <w:rFonts w:hAnsi="游明朝" w:hint="eastAsia"/>
                <w:noProof/>
                <w:kern w:val="2"/>
                <w:szCs w:val="20"/>
              </w:rPr>
              <w:drawing>
                <wp:inline distT="0" distB="0" distL="0" distR="0" wp14:anchorId="44622C4D" wp14:editId="2333B33A">
                  <wp:extent cx="2000250" cy="1186180"/>
                  <wp:effectExtent l="0" t="0" r="0" b="0"/>
                  <wp:docPr id="1132" name="図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t="14430" r="50788"/>
                          <a:stretch/>
                        </pic:blipFill>
                        <pic:spPr bwMode="auto">
                          <a:xfrm>
                            <a:off x="0" y="0"/>
                            <a:ext cx="2021170" cy="1198586"/>
                          </a:xfrm>
                          <a:prstGeom prst="rect">
                            <a:avLst/>
                          </a:prstGeom>
                          <a:ln>
                            <a:noFill/>
                          </a:ln>
                          <a:extLst>
                            <a:ext uri="{53640926-AAD7-44D8-BBD7-CCE9431645EC}">
                              <a14:shadowObscured xmlns:a14="http://schemas.microsoft.com/office/drawing/2010/main"/>
                            </a:ext>
                          </a:extLst>
                        </pic:spPr>
                      </pic:pic>
                    </a:graphicData>
                  </a:graphic>
                </wp:inline>
              </w:drawing>
            </w:r>
            <w:r>
              <w:rPr>
                <w:rFonts w:hAnsi="游明朝" w:hint="eastAsia"/>
                <w:noProof/>
                <w:kern w:val="2"/>
                <w:szCs w:val="20"/>
              </w:rPr>
              <w:t xml:space="preserve">　</w:t>
            </w:r>
          </w:p>
          <w:p w14:paraId="1B040D6E" w14:textId="77777777" w:rsidR="00AA57EA" w:rsidRPr="00AA57EA" w:rsidRDefault="00AA57EA" w:rsidP="00AA57EA">
            <w:pPr>
              <w:adjustRightInd/>
              <w:snapToGrid/>
              <w:ind w:left="0" w:firstLineChars="0" w:firstLine="0"/>
              <w:rPr>
                <w:rFonts w:hAnsi="游明朝"/>
                <w:kern w:val="2"/>
                <w:szCs w:val="20"/>
              </w:rPr>
            </w:pPr>
            <w:r w:rsidRPr="00AA57EA">
              <w:rPr>
                <w:rFonts w:hAnsi="游明朝" w:hint="eastAsia"/>
                <w:kern w:val="2"/>
                <w:szCs w:val="20"/>
              </w:rPr>
              <w:t>２）「</w:t>
            </w:r>
            <w:proofErr w:type="spellStart"/>
            <w:r w:rsidRPr="00AA57EA">
              <w:rPr>
                <w:rFonts w:hAnsi="游明朝" w:hint="eastAsia"/>
                <w:kern w:val="2"/>
                <w:szCs w:val="20"/>
              </w:rPr>
              <w:t>Navilens</w:t>
            </w:r>
            <w:proofErr w:type="spellEnd"/>
            <w:r w:rsidRPr="00AA57EA">
              <w:rPr>
                <w:rFonts w:hAnsi="游明朝" w:hint="eastAsia"/>
                <w:kern w:val="2"/>
                <w:szCs w:val="20"/>
              </w:rPr>
              <w:t>」</w:t>
            </w:r>
          </w:p>
          <w:p w14:paraId="0583F09C" w14:textId="77777777" w:rsidR="00AA57EA" w:rsidRPr="00AA57EA" w:rsidRDefault="00AA57EA" w:rsidP="00AA57EA">
            <w:pPr>
              <w:adjustRightInd/>
              <w:snapToGrid/>
              <w:ind w:leftChars="100" w:firstLineChars="100" w:firstLine="200"/>
              <w:rPr>
                <w:rFonts w:hAnsi="游明朝"/>
                <w:kern w:val="2"/>
                <w:szCs w:val="20"/>
              </w:rPr>
            </w:pPr>
            <w:r w:rsidRPr="00AA57EA">
              <w:rPr>
                <w:rFonts w:hAnsi="游明朝" w:hint="eastAsia"/>
                <w:kern w:val="2"/>
                <w:szCs w:val="20"/>
              </w:rPr>
              <w:t>ナビレンス（</w:t>
            </w:r>
            <w:proofErr w:type="spellStart"/>
            <w:r w:rsidRPr="00AA57EA">
              <w:rPr>
                <w:rFonts w:hAnsi="游明朝" w:hint="eastAsia"/>
                <w:kern w:val="2"/>
                <w:szCs w:val="20"/>
              </w:rPr>
              <w:t>Navilens</w:t>
            </w:r>
            <w:proofErr w:type="spellEnd"/>
            <w:r w:rsidRPr="00AA57EA">
              <w:rPr>
                <w:rFonts w:hAnsi="游明朝" w:hint="eastAsia"/>
                <w:kern w:val="2"/>
                <w:szCs w:val="20"/>
              </w:rPr>
              <w:t>）は、情報を埋め込んだタグ（QRコードに似た四角形のカラーコード）を専用アプリで読み込むと、埋め込まれた情報やタグからの距離を音声で読み上げてくれるシステム。</w:t>
            </w:r>
          </w:p>
          <w:p w14:paraId="31B23444" w14:textId="77777777" w:rsidR="00AA57EA" w:rsidRPr="00AA57EA" w:rsidRDefault="00AA57EA" w:rsidP="00AA57EA">
            <w:pPr>
              <w:adjustRightInd/>
              <w:snapToGrid/>
              <w:ind w:leftChars="100" w:firstLineChars="100" w:firstLine="200"/>
              <w:rPr>
                <w:rFonts w:hAnsi="游明朝"/>
                <w:kern w:val="2"/>
                <w:szCs w:val="20"/>
              </w:rPr>
            </w:pPr>
            <w:r w:rsidRPr="00AA57EA">
              <w:rPr>
                <w:rFonts w:hAnsi="游明朝" w:hint="eastAsia"/>
                <w:kern w:val="2"/>
                <w:szCs w:val="20"/>
              </w:rPr>
              <w:t>神戸市では、「特定非営利活動法人アイ・コラボレーション神戸」、「公益社団法人 NEXT VISION」や近畿の協力企業、視覚障がいのある当事者や支援者等がチームとなり、視覚障がいのある人も無い人も、安全で快適な暮らしができるスマートな神戸を実現することを目的として、</w:t>
            </w:r>
            <w:proofErr w:type="spellStart"/>
            <w:r w:rsidRPr="00AA57EA">
              <w:rPr>
                <w:rFonts w:hAnsi="游明朝" w:hint="eastAsia"/>
                <w:kern w:val="2"/>
                <w:szCs w:val="20"/>
              </w:rPr>
              <w:t>Navilens</w:t>
            </w:r>
            <w:proofErr w:type="spellEnd"/>
            <w:r w:rsidRPr="00AA57EA">
              <w:rPr>
                <w:rFonts w:hAnsi="游明朝" w:hint="eastAsia"/>
                <w:kern w:val="2"/>
                <w:szCs w:val="20"/>
              </w:rPr>
              <w:t>を導入し、実証実験を行っている。</w:t>
            </w:r>
          </w:p>
          <w:p w14:paraId="1C8BD2E5" w14:textId="77777777" w:rsidR="00AA57EA" w:rsidRPr="00AA57EA" w:rsidRDefault="00AA57EA" w:rsidP="00AA57EA">
            <w:pPr>
              <w:adjustRightInd/>
              <w:snapToGrid/>
              <w:ind w:leftChars="100" w:firstLineChars="100" w:firstLine="200"/>
              <w:rPr>
                <w:rFonts w:hAnsi="游明朝"/>
                <w:kern w:val="2"/>
                <w:szCs w:val="20"/>
              </w:rPr>
            </w:pPr>
            <w:r w:rsidRPr="00AA57EA">
              <w:rPr>
                <w:rFonts w:hAnsi="游ゴシック" w:hint="eastAsia"/>
                <w:color w:val="000000"/>
                <w:kern w:val="2"/>
                <w:szCs w:val="20"/>
              </w:rPr>
              <w:t>JR三ノ宮駅、市営地下鉄西神・山手線三宮駅、ポートライナー三宮駅の構内およびポートライナー医療センター駅構内から神戸アイセンターへの動線上の案内板、神戸アイセンター内にナビレンスが設置されている。</w:t>
            </w:r>
            <w:r w:rsidRPr="00AA57EA">
              <w:rPr>
                <w:rFonts w:hAnsi="游明朝" w:hint="eastAsia"/>
                <w:kern w:val="2"/>
                <w:szCs w:val="20"/>
              </w:rPr>
              <w:t>（令和5年3月時点）</w:t>
            </w:r>
          </w:p>
          <w:p w14:paraId="3B266BE4" w14:textId="5FDEA43A" w:rsidR="00AA57EA" w:rsidRPr="00AA57EA" w:rsidRDefault="00B54034" w:rsidP="00AA57EA">
            <w:pPr>
              <w:adjustRightInd/>
              <w:snapToGrid/>
              <w:ind w:leftChars="100" w:firstLineChars="0" w:firstLine="0"/>
              <w:rPr>
                <w:szCs w:val="20"/>
                <w:lang w:eastAsia="zh-TW"/>
              </w:rPr>
            </w:pPr>
            <w:r>
              <w:rPr>
                <w:noProof/>
              </w:rPr>
              <w:drawing>
                <wp:inline distT="0" distB="0" distL="0" distR="0" wp14:anchorId="2199CB5C" wp14:editId="2E1D32E4">
                  <wp:extent cx="4626806" cy="1502796"/>
                  <wp:effectExtent l="0" t="0" r="2540" b="2540"/>
                  <wp:docPr id="29" name="図 29" descr="C:\Users\MorimotoMa\AppData\Local\Microsoft\Windows\INetCache\Content.MSO\DCDF26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orimotoMa\AppData\Local\Microsoft\Windows\INetCache\Content.MSO\DCDF26F8.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7399" cy="1528973"/>
                          </a:xfrm>
                          <a:prstGeom prst="rect">
                            <a:avLst/>
                          </a:prstGeom>
                          <a:noFill/>
                          <a:ln>
                            <a:noFill/>
                          </a:ln>
                        </pic:spPr>
                      </pic:pic>
                    </a:graphicData>
                  </a:graphic>
                </wp:inline>
              </w:drawing>
            </w:r>
          </w:p>
        </w:tc>
      </w:tr>
      <w:tr w:rsidR="00AA57EA" w:rsidRPr="00AA57EA" w14:paraId="709C4AD3" w14:textId="77777777" w:rsidTr="00996550">
        <w:tc>
          <w:tcPr>
            <w:tcW w:w="1417" w:type="dxa"/>
          </w:tcPr>
          <w:p w14:paraId="16D6E17F"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4C958C05"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073" w:type="dxa"/>
            <w:gridSpan w:val="2"/>
          </w:tcPr>
          <w:p w14:paraId="20296F37" w14:textId="77777777" w:rsidR="00AA57EA" w:rsidRPr="00AA57EA" w:rsidRDefault="00AA57EA" w:rsidP="00AA57EA">
            <w:pPr>
              <w:widowControl/>
              <w:adjustRightInd/>
              <w:snapToGrid/>
              <w:ind w:left="0" w:firstLineChars="0" w:firstLine="0"/>
              <w:jc w:val="left"/>
            </w:pPr>
            <w:r w:rsidRPr="00AA57EA">
              <w:rPr>
                <w:rFonts w:hint="eastAsia"/>
              </w:rPr>
              <w:t>・</w:t>
            </w:r>
            <w:proofErr w:type="spellStart"/>
            <w:r w:rsidRPr="00AA57EA">
              <w:rPr>
                <w:rFonts w:hint="eastAsia"/>
              </w:rPr>
              <w:t>Navilens</w:t>
            </w:r>
            <w:proofErr w:type="spellEnd"/>
            <w:r w:rsidRPr="00AA57EA">
              <w:rPr>
                <w:rFonts w:hint="eastAsia"/>
              </w:rPr>
              <w:t>、</w:t>
            </w:r>
            <w:proofErr w:type="spellStart"/>
            <w:r w:rsidRPr="00AA57EA">
              <w:rPr>
                <w:rFonts w:hint="eastAsia"/>
              </w:rPr>
              <w:t>sh</w:t>
            </w:r>
            <w:r w:rsidRPr="00AA57EA">
              <w:t>ikAI</w:t>
            </w:r>
            <w:proofErr w:type="spellEnd"/>
            <w:r w:rsidRPr="00AA57EA">
              <w:rPr>
                <w:rFonts w:hint="eastAsia"/>
              </w:rPr>
              <w:t>などが神戸市で実証実験されているので参考にして欲しい。</w:t>
            </w:r>
          </w:p>
        </w:tc>
      </w:tr>
      <w:tr w:rsidR="00AA57EA" w:rsidRPr="00AA57EA" w14:paraId="52413179" w14:textId="77777777" w:rsidTr="00996550">
        <w:tc>
          <w:tcPr>
            <w:tcW w:w="1417" w:type="dxa"/>
          </w:tcPr>
          <w:p w14:paraId="36EF632F" w14:textId="77777777" w:rsidR="00AA57EA" w:rsidRPr="00AA57EA" w:rsidRDefault="00AA57EA" w:rsidP="00AA57EA">
            <w:pPr>
              <w:widowControl/>
              <w:adjustRightInd/>
              <w:snapToGrid/>
              <w:ind w:left="0" w:firstLineChars="0" w:firstLine="0"/>
              <w:jc w:val="left"/>
              <w:rPr>
                <w:szCs w:val="20"/>
              </w:rPr>
            </w:pPr>
            <w:r w:rsidRPr="00AA57EA">
              <w:rPr>
                <w:rFonts w:hint="eastAsia"/>
                <w:szCs w:val="20"/>
              </w:rPr>
              <w:t>出典</w:t>
            </w:r>
          </w:p>
        </w:tc>
        <w:tc>
          <w:tcPr>
            <w:tcW w:w="8073" w:type="dxa"/>
            <w:gridSpan w:val="2"/>
          </w:tcPr>
          <w:p w14:paraId="18BCD685" w14:textId="77777777" w:rsidR="00AA57EA" w:rsidRPr="00AA57EA" w:rsidRDefault="00AA57EA" w:rsidP="00AA57EA">
            <w:pPr>
              <w:tabs>
                <w:tab w:val="left" w:pos="2053"/>
              </w:tabs>
              <w:adjustRightInd/>
              <w:snapToGrid/>
              <w:ind w:left="0" w:firstLineChars="0" w:firstLine="0"/>
              <w:jc w:val="left"/>
              <w:rPr>
                <w:szCs w:val="20"/>
              </w:rPr>
            </w:pPr>
            <w:r w:rsidRPr="00AA57EA">
              <w:rPr>
                <w:rFonts w:hint="eastAsia"/>
                <w:szCs w:val="20"/>
              </w:rPr>
              <w:t>・</w:t>
            </w:r>
            <w:proofErr w:type="spellStart"/>
            <w:r w:rsidRPr="00AA57EA">
              <w:rPr>
                <w:rFonts w:hint="eastAsia"/>
                <w:szCs w:val="20"/>
              </w:rPr>
              <w:t>shikAI</w:t>
            </w:r>
            <w:proofErr w:type="spellEnd"/>
            <w:r w:rsidRPr="00AA57EA">
              <w:rPr>
                <w:rFonts w:hint="eastAsia"/>
                <w:szCs w:val="20"/>
              </w:rPr>
              <w:t>:</w:t>
            </w:r>
            <w:r w:rsidRPr="00AA57EA">
              <w:rPr>
                <w:rFonts w:hAnsi="メイリオ" w:hint="eastAsia"/>
                <w:color w:val="000000"/>
                <w:kern w:val="24"/>
                <w:szCs w:val="20"/>
              </w:rPr>
              <w:t xml:space="preserve"> </w:t>
            </w:r>
            <w:r w:rsidRPr="00AA57EA">
              <w:rPr>
                <w:rFonts w:hint="eastAsia"/>
                <w:szCs w:val="20"/>
              </w:rPr>
              <w:t>https://www.tokyometro.jp/news/2021/209156.html</w:t>
            </w:r>
          </w:p>
          <w:p w14:paraId="1F7E7AFE" w14:textId="77777777" w:rsidR="00AA57EA" w:rsidRPr="00AA57EA" w:rsidRDefault="00AA57EA" w:rsidP="00AA57EA">
            <w:pPr>
              <w:tabs>
                <w:tab w:val="left" w:pos="2053"/>
              </w:tabs>
              <w:adjustRightInd/>
              <w:snapToGrid/>
              <w:ind w:left="0" w:firstLineChars="0" w:firstLine="0"/>
              <w:jc w:val="left"/>
              <w:rPr>
                <w:szCs w:val="20"/>
              </w:rPr>
            </w:pPr>
            <w:r w:rsidRPr="00AA57EA">
              <w:rPr>
                <w:rFonts w:hint="eastAsia"/>
                <w:szCs w:val="20"/>
              </w:rPr>
              <w:t>・</w:t>
            </w:r>
            <w:proofErr w:type="spellStart"/>
            <w:r w:rsidRPr="00AA57EA">
              <w:rPr>
                <w:rFonts w:hint="eastAsia"/>
                <w:szCs w:val="20"/>
              </w:rPr>
              <w:t>Na</w:t>
            </w:r>
            <w:r w:rsidRPr="00AA57EA">
              <w:rPr>
                <w:rFonts w:hint="eastAsia"/>
                <w:color w:val="000000"/>
                <w:szCs w:val="20"/>
              </w:rPr>
              <w:t>v</w:t>
            </w:r>
            <w:r w:rsidRPr="00AA57EA">
              <w:rPr>
                <w:rFonts w:hint="eastAsia"/>
                <w:szCs w:val="20"/>
              </w:rPr>
              <w:t>ilens</w:t>
            </w:r>
            <w:proofErr w:type="spellEnd"/>
            <w:r w:rsidRPr="00AA57EA">
              <w:rPr>
                <w:rFonts w:hint="eastAsia"/>
                <w:szCs w:val="20"/>
              </w:rPr>
              <w:t>:</w:t>
            </w:r>
            <w:r w:rsidRPr="00AA57EA">
              <w:rPr>
                <w:rFonts w:hAnsi="游明朝" w:hint="eastAsia"/>
                <w:kern w:val="2"/>
                <w:szCs w:val="20"/>
              </w:rPr>
              <w:t xml:space="preserve"> </w:t>
            </w:r>
            <w:bookmarkStart w:id="0" w:name="_Hlk132633281"/>
            <w:r w:rsidRPr="00AA57EA">
              <w:rPr>
                <w:rFonts w:hAnsi="游明朝" w:hint="eastAsia"/>
                <w:kern w:val="2"/>
                <w:szCs w:val="20"/>
              </w:rPr>
              <w:t>https://kobeppp.jp/topics/4366</w:t>
            </w:r>
            <w:bookmarkEnd w:id="0"/>
          </w:p>
        </w:tc>
      </w:tr>
      <w:tr w:rsidR="00AA57EA" w:rsidRPr="00AA57EA" w14:paraId="23AE96FA" w14:textId="77777777" w:rsidTr="00996550">
        <w:tc>
          <w:tcPr>
            <w:tcW w:w="1417" w:type="dxa"/>
          </w:tcPr>
          <w:p w14:paraId="2A13C893" w14:textId="77777777" w:rsidR="00AA57EA" w:rsidRPr="00AA57EA" w:rsidRDefault="00AA57EA" w:rsidP="00AA57EA">
            <w:pPr>
              <w:widowControl/>
              <w:adjustRightInd/>
              <w:snapToGrid/>
              <w:ind w:left="0" w:firstLineChars="0" w:firstLine="0"/>
              <w:jc w:val="left"/>
            </w:pPr>
            <w:r w:rsidRPr="00AA57EA">
              <w:rPr>
                <w:rFonts w:hint="eastAsia"/>
              </w:rPr>
              <w:t>事例番号：14</w:t>
            </w:r>
          </w:p>
        </w:tc>
        <w:tc>
          <w:tcPr>
            <w:tcW w:w="2108" w:type="dxa"/>
          </w:tcPr>
          <w:p w14:paraId="54026C2B"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965" w:type="dxa"/>
          </w:tcPr>
          <w:p w14:paraId="7BFC935F" w14:textId="77777777" w:rsidR="00AA57EA" w:rsidRPr="00AA57EA" w:rsidRDefault="00AA57EA" w:rsidP="00AA57EA">
            <w:pPr>
              <w:adjustRightInd/>
              <w:snapToGrid/>
              <w:ind w:left="0" w:firstLineChars="0" w:firstLine="0"/>
            </w:pPr>
            <w:r w:rsidRPr="00AA57EA">
              <w:t>3-4-2. 誘導案内設備</w:t>
            </w:r>
            <w:r w:rsidRPr="00AA57EA">
              <w:rPr>
                <w:rFonts w:hint="eastAsia"/>
              </w:rPr>
              <w:t>（２）視覚障がい者誘導案内用設備</w:t>
            </w:r>
          </w:p>
        </w:tc>
      </w:tr>
      <w:tr w:rsidR="00AA57EA" w:rsidRPr="00AA57EA" w14:paraId="39EB8D98" w14:textId="77777777" w:rsidTr="00996550">
        <w:tc>
          <w:tcPr>
            <w:tcW w:w="1417" w:type="dxa"/>
          </w:tcPr>
          <w:p w14:paraId="7BE2CB36"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073" w:type="dxa"/>
            <w:gridSpan w:val="2"/>
          </w:tcPr>
          <w:p w14:paraId="469AC104" w14:textId="77777777" w:rsidR="00AA57EA" w:rsidRPr="00AA57EA" w:rsidRDefault="00AA57EA" w:rsidP="00AA57EA">
            <w:pPr>
              <w:widowControl/>
              <w:adjustRightInd/>
              <w:snapToGrid/>
              <w:ind w:left="0" w:firstLineChars="0" w:firstLine="0"/>
              <w:jc w:val="left"/>
            </w:pPr>
            <w:r w:rsidRPr="00AA57EA">
              <w:rPr>
                <w:rFonts w:hint="eastAsia"/>
              </w:rPr>
              <w:t>⾳のユニバーサルデザイン化事業「</w:t>
            </w:r>
            <w:proofErr w:type="spellStart"/>
            <w:r w:rsidRPr="00AA57EA">
              <w:t>SoundUD</w:t>
            </w:r>
            <w:proofErr w:type="spellEnd"/>
            <w:r w:rsidRPr="00AA57EA">
              <w:t>」</w:t>
            </w:r>
          </w:p>
        </w:tc>
      </w:tr>
      <w:tr w:rsidR="00AA57EA" w:rsidRPr="00AA57EA" w14:paraId="7B975DC3" w14:textId="77777777" w:rsidTr="00996550">
        <w:tc>
          <w:tcPr>
            <w:tcW w:w="1417" w:type="dxa"/>
          </w:tcPr>
          <w:p w14:paraId="1CA3E393"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073" w:type="dxa"/>
            <w:gridSpan w:val="2"/>
          </w:tcPr>
          <w:p w14:paraId="565E52B2" w14:textId="77777777" w:rsidR="00AA57EA" w:rsidRPr="00AA57EA" w:rsidRDefault="00AA57EA" w:rsidP="00AA57EA">
            <w:pPr>
              <w:widowControl/>
              <w:adjustRightInd/>
              <w:snapToGrid/>
              <w:ind w:hangingChars="100" w:hanging="200"/>
              <w:jc w:val="left"/>
            </w:pPr>
            <w:r w:rsidRPr="00AA57EA">
              <w:rPr>
                <w:rFonts w:hint="eastAsia"/>
              </w:rPr>
              <w:t>・言語や聴力に不安のない社会実現に向けて、音響通信技術を活用して、読み上げ機能で何度でも聴取可能とする、スマートフォン等で文字情報を確認できるようにするなど、⾳のユニバーサルデザイン化を目指したサービスである。</w:t>
            </w:r>
          </w:p>
        </w:tc>
      </w:tr>
      <w:tr w:rsidR="00AA57EA" w:rsidRPr="00AA57EA" w14:paraId="7F37E8C2" w14:textId="77777777" w:rsidTr="00996550">
        <w:tc>
          <w:tcPr>
            <w:tcW w:w="1417" w:type="dxa"/>
          </w:tcPr>
          <w:p w14:paraId="78F4FFA4"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073" w:type="dxa"/>
            <w:gridSpan w:val="2"/>
          </w:tcPr>
          <w:p w14:paraId="6A0035E1" w14:textId="77777777" w:rsidR="00AA57EA" w:rsidRPr="00AA57EA" w:rsidRDefault="00AA57EA" w:rsidP="00AA57EA">
            <w:pPr>
              <w:widowControl/>
              <w:adjustRightInd/>
              <w:snapToGrid/>
              <w:ind w:left="0" w:firstLineChars="0" w:firstLine="0"/>
              <w:jc w:val="left"/>
            </w:pPr>
            <w:r w:rsidRPr="00AA57EA">
              <w:rPr>
                <w:rFonts w:hint="eastAsia"/>
              </w:rPr>
              <w:t>＜音と文字で案内できる多言語アナウンスツール＞</w:t>
            </w:r>
          </w:p>
          <w:p w14:paraId="251FE9F5" w14:textId="77777777" w:rsidR="00AA57EA" w:rsidRPr="00AA57EA" w:rsidRDefault="00AA57EA" w:rsidP="00AA57EA">
            <w:pPr>
              <w:adjustRightInd/>
              <w:snapToGrid/>
              <w:ind w:hangingChars="100" w:hanging="200"/>
              <w:rPr>
                <w:szCs w:val="20"/>
              </w:rPr>
            </w:pPr>
            <w:r w:rsidRPr="00AA57EA">
              <w:rPr>
                <w:rFonts w:hint="eastAsia"/>
                <w:szCs w:val="20"/>
              </w:rPr>
              <w:t>・アナウンスを音声だけでなく、利用者のスマートフォンに文字でも案内できる。聴覚障がい者は駅に設置された専用ボードにスマートフォンをかざすと、アナウンスの内容を文字で確認できる。</w:t>
            </w:r>
          </w:p>
          <w:p w14:paraId="545F2116" w14:textId="77777777" w:rsidR="00AA57EA" w:rsidRPr="00AA57EA" w:rsidRDefault="00AA57EA" w:rsidP="00AA57EA">
            <w:pPr>
              <w:adjustRightInd/>
              <w:snapToGrid/>
              <w:ind w:hangingChars="100" w:hanging="200"/>
              <w:rPr>
                <w:szCs w:val="20"/>
              </w:rPr>
            </w:pPr>
            <w:r w:rsidRPr="00AA57EA">
              <w:rPr>
                <w:rFonts w:hint="eastAsia"/>
                <w:szCs w:val="20"/>
              </w:rPr>
              <w:t>・視覚障がい者はアナウンスを聞き逃した場合でも、読み上げ機能により再度聞くことができる。</w:t>
            </w:r>
          </w:p>
          <w:p w14:paraId="608534F6" w14:textId="77777777" w:rsidR="00AA57EA" w:rsidRPr="00AA57EA" w:rsidRDefault="00AA57EA" w:rsidP="00AA57EA">
            <w:pPr>
              <w:adjustRightInd/>
              <w:snapToGrid/>
              <w:ind w:hangingChars="100" w:hanging="200"/>
              <w:rPr>
                <w:szCs w:val="20"/>
              </w:rPr>
            </w:pPr>
            <w:r w:rsidRPr="00AA57EA">
              <w:rPr>
                <w:rFonts w:hint="eastAsia"/>
                <w:szCs w:val="20"/>
              </w:rPr>
              <w:t>・駅係員向けアプリは一般的なタブレット端末で利用でき、既存の音響機器に接続して使用可能。専用ボードは低単価で、電源を必要とせず貼るだけで導入が可能である。</w:t>
            </w:r>
          </w:p>
          <w:p w14:paraId="714DB7C0" w14:textId="77777777" w:rsidR="00AA57EA" w:rsidRPr="00AA57EA" w:rsidRDefault="00AA57EA" w:rsidP="00AA57EA">
            <w:pPr>
              <w:adjustRightInd/>
              <w:snapToGrid/>
              <w:ind w:hangingChars="100" w:hanging="200"/>
              <w:rPr>
                <w:szCs w:val="20"/>
              </w:rPr>
            </w:pPr>
          </w:p>
          <w:p w14:paraId="4D8F40A7" w14:textId="6A85492B" w:rsidR="00AA57EA" w:rsidRPr="00AA57EA" w:rsidRDefault="00032DE2" w:rsidP="00AA57EA">
            <w:pPr>
              <w:adjustRightInd/>
              <w:snapToGrid/>
              <w:ind w:hangingChars="100" w:hanging="200"/>
              <w:jc w:val="center"/>
              <w:rPr>
                <w:szCs w:val="20"/>
              </w:rPr>
            </w:pPr>
            <w:r w:rsidRPr="00032DE2">
              <w:rPr>
                <w:noProof/>
              </w:rPr>
              <w:drawing>
                <wp:inline distT="0" distB="0" distL="0" distR="0" wp14:anchorId="1654F10F" wp14:editId="4978DF9B">
                  <wp:extent cx="2961142" cy="179848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74521" cy="1806611"/>
                          </a:xfrm>
                          <a:prstGeom prst="rect">
                            <a:avLst/>
                          </a:prstGeom>
                        </pic:spPr>
                      </pic:pic>
                    </a:graphicData>
                  </a:graphic>
                </wp:inline>
              </w:drawing>
            </w:r>
          </w:p>
          <w:p w14:paraId="0BB022E9" w14:textId="0DC68102" w:rsidR="00AA57EA" w:rsidRPr="00AA57EA" w:rsidRDefault="00032DE2" w:rsidP="00AA57EA">
            <w:pPr>
              <w:adjustRightInd/>
              <w:snapToGrid/>
              <w:ind w:hangingChars="100" w:hanging="200"/>
              <w:jc w:val="center"/>
              <w:rPr>
                <w:szCs w:val="20"/>
              </w:rPr>
            </w:pPr>
            <w:r w:rsidRPr="00032DE2">
              <w:rPr>
                <w:noProof/>
              </w:rPr>
              <w:drawing>
                <wp:inline distT="0" distB="0" distL="0" distR="0" wp14:anchorId="134FF183" wp14:editId="2DDD737F">
                  <wp:extent cx="3137178" cy="1819192"/>
                  <wp:effectExtent l="0" t="0" r="635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44342" cy="1823346"/>
                          </a:xfrm>
                          <a:prstGeom prst="rect">
                            <a:avLst/>
                          </a:prstGeom>
                        </pic:spPr>
                      </pic:pic>
                    </a:graphicData>
                  </a:graphic>
                </wp:inline>
              </w:drawing>
            </w:r>
          </w:p>
        </w:tc>
      </w:tr>
      <w:tr w:rsidR="00AA57EA" w:rsidRPr="00AA57EA" w14:paraId="1CB44C41" w14:textId="77777777" w:rsidTr="00996550">
        <w:tc>
          <w:tcPr>
            <w:tcW w:w="1417" w:type="dxa"/>
          </w:tcPr>
          <w:p w14:paraId="1EE94973"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76B374B3"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073" w:type="dxa"/>
            <w:gridSpan w:val="2"/>
          </w:tcPr>
          <w:p w14:paraId="5D90F282" w14:textId="77777777" w:rsidR="00AA57EA" w:rsidRPr="00AA57EA" w:rsidRDefault="00AA57EA" w:rsidP="00AA57EA">
            <w:pPr>
              <w:widowControl/>
              <w:adjustRightInd/>
              <w:snapToGrid/>
              <w:ind w:left="0" w:firstLineChars="0" w:firstLine="0"/>
              <w:jc w:val="left"/>
            </w:pPr>
            <w:r w:rsidRPr="00AA57EA">
              <w:rPr>
                <w:rFonts w:hint="eastAsia"/>
              </w:rPr>
              <w:t>・近年、開発されている視覚・聴覚障がい者のための情報提供システム事例を参考にして欲しい。</w:t>
            </w:r>
          </w:p>
        </w:tc>
      </w:tr>
      <w:tr w:rsidR="00AA57EA" w:rsidRPr="00AA57EA" w14:paraId="4271E29F" w14:textId="77777777" w:rsidTr="00996550">
        <w:tc>
          <w:tcPr>
            <w:tcW w:w="1417" w:type="dxa"/>
          </w:tcPr>
          <w:p w14:paraId="4BDE2A16"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073" w:type="dxa"/>
            <w:gridSpan w:val="2"/>
          </w:tcPr>
          <w:p w14:paraId="25016AFB" w14:textId="77777777" w:rsidR="00AA57EA" w:rsidRPr="00AA57EA" w:rsidRDefault="00AA57EA" w:rsidP="00AA57EA">
            <w:pPr>
              <w:adjustRightInd/>
              <w:snapToGrid/>
              <w:ind w:left="0" w:firstLineChars="0" w:firstLine="0"/>
            </w:pPr>
            <w:r w:rsidRPr="00AA57EA">
              <w:rPr>
                <w:rFonts w:hint="eastAsia"/>
              </w:rPr>
              <w:t>駅の無人化に伴う安全・円滑な駅利用に関するガイドライン（令和４年７月、国土交通省）</w:t>
            </w:r>
          </w:p>
        </w:tc>
      </w:tr>
    </w:tbl>
    <w:p w14:paraId="260FB386" w14:textId="77777777" w:rsidR="00AA57EA" w:rsidRPr="00AA57EA" w:rsidRDefault="00AA57EA" w:rsidP="00AA57EA">
      <w:pPr>
        <w:widowControl/>
        <w:adjustRightInd/>
        <w:snapToGrid/>
        <w:ind w:left="0" w:firstLineChars="0" w:firstLine="0"/>
        <w:jc w:val="left"/>
      </w:pPr>
    </w:p>
    <w:p w14:paraId="4366D347" w14:textId="77777777" w:rsidR="00AA57EA" w:rsidRPr="00AA57EA" w:rsidRDefault="00AA57EA" w:rsidP="00AA57EA">
      <w:pPr>
        <w:widowControl/>
        <w:adjustRightInd/>
        <w:snapToGrid/>
        <w:ind w:left="0" w:firstLineChars="0" w:firstLine="0"/>
        <w:jc w:val="left"/>
      </w:pPr>
      <w:r w:rsidRPr="00AA57EA">
        <w:br w:type="page"/>
      </w:r>
    </w:p>
    <w:tbl>
      <w:tblPr>
        <w:tblStyle w:val="100"/>
        <w:tblW w:w="0" w:type="auto"/>
        <w:tblLayout w:type="fixed"/>
        <w:tblLook w:val="04A0" w:firstRow="1" w:lastRow="0" w:firstColumn="1" w:lastColumn="0" w:noHBand="0" w:noVBand="1"/>
      </w:tblPr>
      <w:tblGrid>
        <w:gridCol w:w="1417"/>
        <w:gridCol w:w="2108"/>
        <w:gridCol w:w="5965"/>
      </w:tblGrid>
      <w:tr w:rsidR="00AA57EA" w:rsidRPr="00AA57EA" w14:paraId="2A2ACBA7" w14:textId="77777777" w:rsidTr="00996550">
        <w:tc>
          <w:tcPr>
            <w:tcW w:w="1417" w:type="dxa"/>
          </w:tcPr>
          <w:p w14:paraId="5AC41C17" w14:textId="77777777" w:rsidR="00AA57EA" w:rsidRPr="00AA57EA" w:rsidRDefault="00AA57EA" w:rsidP="00AA57EA">
            <w:pPr>
              <w:widowControl/>
              <w:adjustRightInd/>
              <w:snapToGrid/>
              <w:ind w:left="0" w:firstLineChars="0" w:firstLine="0"/>
              <w:jc w:val="left"/>
            </w:pPr>
            <w:r w:rsidRPr="00AA57EA">
              <w:rPr>
                <w:rFonts w:hint="eastAsia"/>
              </w:rPr>
              <w:t>事例番号：15</w:t>
            </w:r>
          </w:p>
        </w:tc>
        <w:tc>
          <w:tcPr>
            <w:tcW w:w="2108" w:type="dxa"/>
          </w:tcPr>
          <w:p w14:paraId="30767B45"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965" w:type="dxa"/>
          </w:tcPr>
          <w:p w14:paraId="4C63C288" w14:textId="77777777" w:rsidR="00AA57EA" w:rsidRPr="00AA57EA" w:rsidRDefault="00AA57EA" w:rsidP="00AA57EA">
            <w:pPr>
              <w:adjustRightInd/>
              <w:snapToGrid/>
              <w:ind w:left="0" w:firstLineChars="0" w:firstLine="0"/>
            </w:pPr>
            <w:r w:rsidRPr="00AA57EA">
              <w:t>3-4-2. 誘導案内設備</w:t>
            </w:r>
            <w:r w:rsidRPr="00AA57EA">
              <w:rPr>
                <w:rFonts w:hint="eastAsia"/>
              </w:rPr>
              <w:t>（３）緊急時の案内用設備</w:t>
            </w:r>
          </w:p>
        </w:tc>
      </w:tr>
      <w:tr w:rsidR="00AA57EA" w:rsidRPr="00AA57EA" w14:paraId="37AAAA75" w14:textId="77777777" w:rsidTr="00996550">
        <w:tc>
          <w:tcPr>
            <w:tcW w:w="1417" w:type="dxa"/>
          </w:tcPr>
          <w:p w14:paraId="46D37CE4"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073" w:type="dxa"/>
            <w:gridSpan w:val="2"/>
          </w:tcPr>
          <w:p w14:paraId="3A6B0BA6" w14:textId="77777777" w:rsidR="00AA57EA" w:rsidRPr="00AA57EA" w:rsidRDefault="00AA57EA" w:rsidP="00AA57EA">
            <w:pPr>
              <w:widowControl/>
              <w:adjustRightInd/>
              <w:snapToGrid/>
              <w:ind w:left="0" w:firstLineChars="0" w:firstLine="0"/>
              <w:jc w:val="left"/>
            </w:pPr>
            <w:r w:rsidRPr="00AA57EA">
              <w:t>エレベーター</w:t>
            </w:r>
            <w:r w:rsidRPr="00AA57EA">
              <w:rPr>
                <w:rFonts w:hint="eastAsia"/>
              </w:rPr>
              <w:t>SOSボタン、双方向モニター</w:t>
            </w:r>
          </w:p>
        </w:tc>
      </w:tr>
      <w:tr w:rsidR="00AA57EA" w:rsidRPr="00AA57EA" w14:paraId="5F2E7495" w14:textId="77777777" w:rsidTr="00996550">
        <w:tc>
          <w:tcPr>
            <w:tcW w:w="1417" w:type="dxa"/>
          </w:tcPr>
          <w:p w14:paraId="295A2B76"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073" w:type="dxa"/>
            <w:gridSpan w:val="2"/>
          </w:tcPr>
          <w:p w14:paraId="0342295C" w14:textId="77777777" w:rsidR="00AA57EA" w:rsidRPr="00AA57EA" w:rsidRDefault="00AA57EA" w:rsidP="00AA57EA">
            <w:pPr>
              <w:widowControl/>
              <w:adjustRightInd/>
              <w:snapToGrid/>
              <w:ind w:hangingChars="100" w:hanging="200"/>
              <w:jc w:val="left"/>
            </w:pPr>
            <w:r w:rsidRPr="00AA57EA">
              <w:rPr>
                <w:rFonts w:hint="eastAsia"/>
              </w:rPr>
              <w:t>・</w:t>
            </w:r>
            <w:r w:rsidRPr="00AA57EA">
              <w:t>聴覚障</w:t>
            </w:r>
            <w:r w:rsidRPr="00AA57EA">
              <w:rPr>
                <w:rFonts w:hint="eastAsia"/>
              </w:rPr>
              <w:t>がい</w:t>
            </w:r>
            <w:r w:rsidRPr="00AA57EA">
              <w:t>者は、緊急時にエレベーター内から外部に連絡がとれないことが不安</w:t>
            </w:r>
            <w:r w:rsidRPr="00AA57EA">
              <w:rPr>
                <w:rFonts w:hint="eastAsia"/>
              </w:rPr>
              <w:t>であり、</w:t>
            </w:r>
            <w:r w:rsidRPr="00AA57EA">
              <w:t>現行の「電話マーク」だと音声通話が必要になると考えて押すのをためらう</w:t>
            </w:r>
            <w:r w:rsidRPr="00AA57EA">
              <w:rPr>
                <w:rFonts w:hint="eastAsia"/>
              </w:rPr>
              <w:t>との調査結果があった</w:t>
            </w:r>
            <w:r w:rsidRPr="00AA57EA">
              <w:t>。</w:t>
            </w:r>
          </w:p>
          <w:p w14:paraId="1C395995" w14:textId="77777777" w:rsidR="00AA57EA" w:rsidRPr="00AA57EA" w:rsidRDefault="00AA57EA" w:rsidP="00AA57EA">
            <w:pPr>
              <w:widowControl/>
              <w:adjustRightInd/>
              <w:snapToGrid/>
              <w:ind w:hangingChars="100" w:hanging="200"/>
              <w:jc w:val="left"/>
            </w:pPr>
            <w:r w:rsidRPr="00AA57EA">
              <w:rPr>
                <w:rFonts w:hint="eastAsia"/>
              </w:rPr>
              <w:t>・そのため、成田空港では、</w:t>
            </w:r>
            <w:r w:rsidRPr="00AA57EA">
              <w:t>聴覚障</w:t>
            </w:r>
            <w:r w:rsidRPr="00AA57EA">
              <w:rPr>
                <w:rFonts w:hint="eastAsia"/>
              </w:rPr>
              <w:t>がい</w:t>
            </w:r>
            <w:r w:rsidRPr="00AA57EA">
              <w:t>者でも安心して利用できるSOSボタンを設置するとともに、かご内と監視側で手話や筆談等での映像を利用した双方向コミュニケーションが可能なTVモニターを試験的に整備</w:t>
            </w:r>
            <w:r w:rsidRPr="00AA57EA">
              <w:rPr>
                <w:rFonts w:hint="eastAsia"/>
              </w:rPr>
              <w:t>した</w:t>
            </w:r>
            <w:r w:rsidRPr="00AA57EA">
              <w:t>。</w:t>
            </w:r>
          </w:p>
        </w:tc>
      </w:tr>
      <w:tr w:rsidR="00AA57EA" w:rsidRPr="00AA57EA" w14:paraId="0504C28F" w14:textId="77777777" w:rsidTr="00996550">
        <w:trPr>
          <w:trHeight w:val="5161"/>
        </w:trPr>
        <w:tc>
          <w:tcPr>
            <w:tcW w:w="1417" w:type="dxa"/>
          </w:tcPr>
          <w:p w14:paraId="143B659A"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073" w:type="dxa"/>
            <w:gridSpan w:val="2"/>
          </w:tcPr>
          <w:p w14:paraId="45B586E2" w14:textId="77777777" w:rsidR="00AA57EA" w:rsidRPr="00AA57EA" w:rsidRDefault="00AA57EA" w:rsidP="00AA57EA">
            <w:pPr>
              <w:widowControl/>
              <w:adjustRightInd/>
              <w:snapToGrid/>
              <w:ind w:hangingChars="100" w:hanging="200"/>
              <w:jc w:val="left"/>
            </w:pPr>
            <w:r w:rsidRPr="00AA57EA">
              <w:rPr>
                <w:rFonts w:hint="eastAsia"/>
              </w:rPr>
              <w:t>■成田空港の</w:t>
            </w:r>
            <w:r w:rsidRPr="00AA57EA">
              <w:t>エレベーター</w:t>
            </w:r>
            <w:r w:rsidRPr="00AA57EA">
              <w:rPr>
                <w:rFonts w:hint="eastAsia"/>
              </w:rPr>
              <w:t>SOSボタン、双方向モニター</w:t>
            </w:r>
          </w:p>
          <w:p w14:paraId="60045FF2" w14:textId="77777777" w:rsidR="00AA57EA" w:rsidRPr="00AA57EA" w:rsidRDefault="00AA57EA" w:rsidP="00AA57EA">
            <w:pPr>
              <w:adjustRightInd/>
              <w:snapToGrid/>
              <w:ind w:hangingChars="100" w:hanging="200"/>
            </w:pPr>
            <w:r w:rsidRPr="00AA57EA">
              <w:rPr>
                <w:rFonts w:hint="eastAsia"/>
              </w:rPr>
              <w:t>・成田空港では、2019年の第3ターミナル増築にあわせて、</w:t>
            </w:r>
            <w:r w:rsidRPr="00AA57EA">
              <w:t>聴覚障</w:t>
            </w:r>
            <w:r w:rsidRPr="00AA57EA">
              <w:rPr>
                <w:rFonts w:hint="eastAsia"/>
              </w:rPr>
              <w:t>がい</w:t>
            </w:r>
            <w:r w:rsidRPr="00AA57EA">
              <w:t>者</w:t>
            </w:r>
            <w:r w:rsidRPr="00AA57EA">
              <w:rPr>
                <w:rFonts w:hint="eastAsia"/>
              </w:rPr>
              <w:t>は配慮</w:t>
            </w:r>
            <w:r w:rsidRPr="00AA57EA">
              <w:t>型のエレベーターを国内空港で初めて導入</w:t>
            </w:r>
            <w:r w:rsidRPr="00AA57EA">
              <w:rPr>
                <w:rFonts w:hint="eastAsia"/>
              </w:rPr>
              <w:t>した。</w:t>
            </w:r>
          </w:p>
          <w:p w14:paraId="22E1AA92" w14:textId="77777777" w:rsidR="00AA57EA" w:rsidRPr="00AA57EA" w:rsidRDefault="00AA57EA" w:rsidP="00AA57EA">
            <w:pPr>
              <w:adjustRightInd/>
              <w:snapToGrid/>
              <w:ind w:hangingChars="100" w:hanging="200"/>
            </w:pPr>
            <w:r w:rsidRPr="00AA57EA">
              <w:rPr>
                <w:rFonts w:hint="eastAsia"/>
              </w:rPr>
              <w:t>・助けが必要な際に「</w:t>
            </w:r>
            <w:r w:rsidRPr="00AA57EA">
              <w:t>SOSボタン」を押すと、</w:t>
            </w:r>
            <w:r w:rsidRPr="00AA57EA">
              <w:rPr>
                <w:rFonts w:hint="eastAsia"/>
              </w:rPr>
              <w:t>筆談や身振り手振りでコミュニケーションが取れるテレビ電話となっている。</w:t>
            </w:r>
          </w:p>
          <w:p w14:paraId="46596CD8" w14:textId="77777777" w:rsidR="00AA57EA" w:rsidRPr="00AA57EA" w:rsidRDefault="00AA57EA" w:rsidP="00AA57EA">
            <w:pPr>
              <w:adjustRightInd/>
              <w:snapToGrid/>
              <w:ind w:hangingChars="100" w:hanging="200"/>
              <w:jc w:val="center"/>
            </w:pPr>
            <w:r w:rsidRPr="00AA57EA">
              <w:rPr>
                <w:noProof/>
              </w:rPr>
              <w:drawing>
                <wp:inline distT="0" distB="0" distL="0" distR="0" wp14:anchorId="19447C13" wp14:editId="7358A590">
                  <wp:extent cx="4629785" cy="1712510"/>
                  <wp:effectExtent l="0" t="0" r="0" b="2540"/>
                  <wp:docPr id="1400" name="図 1400"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10;&#10;中程度の精度で自動的に生成された説明"/>
                          <pic:cNvPicPr/>
                        </pic:nvPicPr>
                        <pic:blipFill>
                          <a:blip r:embed="rId40" cstate="email">
                            <a:extLst>
                              <a:ext uri="{28A0092B-C50C-407E-A947-70E740481C1C}">
                                <a14:useLocalDpi xmlns:a14="http://schemas.microsoft.com/office/drawing/2010/main"/>
                              </a:ext>
                            </a:extLst>
                          </a:blip>
                          <a:stretch>
                            <a:fillRect/>
                          </a:stretch>
                        </pic:blipFill>
                        <pic:spPr>
                          <a:xfrm>
                            <a:off x="0" y="0"/>
                            <a:ext cx="4706108" cy="1740741"/>
                          </a:xfrm>
                          <a:prstGeom prst="rect">
                            <a:avLst/>
                          </a:prstGeom>
                        </pic:spPr>
                      </pic:pic>
                    </a:graphicData>
                  </a:graphic>
                </wp:inline>
              </w:drawing>
            </w:r>
          </w:p>
          <w:p w14:paraId="6FB17115" w14:textId="77777777" w:rsidR="00AA57EA" w:rsidRPr="00AA57EA" w:rsidRDefault="00AA57EA" w:rsidP="00AA57EA">
            <w:pPr>
              <w:adjustRightInd/>
              <w:snapToGrid/>
              <w:ind w:hangingChars="100" w:hanging="200"/>
              <w:jc w:val="right"/>
            </w:pPr>
            <w:r w:rsidRPr="00AA57EA">
              <w:rPr>
                <w:rFonts w:hint="eastAsia"/>
              </w:rPr>
              <w:t>(出典１)</w:t>
            </w:r>
          </w:p>
          <w:p w14:paraId="054C31F0" w14:textId="77777777" w:rsidR="00AA57EA" w:rsidRPr="00AA57EA" w:rsidRDefault="00AA57EA" w:rsidP="00AA57EA">
            <w:pPr>
              <w:widowControl/>
              <w:adjustRightInd/>
              <w:snapToGrid/>
              <w:ind w:hangingChars="100" w:hanging="200"/>
              <w:jc w:val="left"/>
            </w:pPr>
            <w:r w:rsidRPr="00AA57EA">
              <w:rPr>
                <w:rFonts w:hint="eastAsia"/>
              </w:rPr>
              <w:t>■関西空港の</w:t>
            </w:r>
            <w:r w:rsidRPr="00AA57EA">
              <w:t>エレベーター</w:t>
            </w:r>
            <w:r w:rsidRPr="00AA57EA">
              <w:rPr>
                <w:rFonts w:hint="eastAsia"/>
              </w:rPr>
              <w:t>のQRコードを使った双方向のコミュニケーション可能な設備</w:t>
            </w:r>
          </w:p>
          <w:p w14:paraId="572468AD" w14:textId="2B7EDCD4" w:rsidR="00AA57EA" w:rsidRPr="00AA57EA" w:rsidRDefault="0051269E" w:rsidP="00262E9F">
            <w:pPr>
              <w:widowControl/>
              <w:adjustRightInd/>
              <w:snapToGrid/>
              <w:ind w:leftChars="100" w:firstLineChars="0" w:firstLine="0"/>
              <w:jc w:val="left"/>
            </w:pPr>
            <w:r>
              <w:rPr>
                <w:noProof/>
              </w:rPr>
              <mc:AlternateContent>
                <mc:Choice Requires="wpg">
                  <w:drawing>
                    <wp:anchor distT="0" distB="0" distL="114300" distR="114300" simplePos="0" relativeHeight="251844608" behindDoc="0" locked="0" layoutInCell="1" allowOverlap="1" wp14:anchorId="3CEA7101" wp14:editId="14082CB1">
                      <wp:simplePos x="0" y="0"/>
                      <wp:positionH relativeFrom="column">
                        <wp:posOffset>636905</wp:posOffset>
                      </wp:positionH>
                      <wp:positionV relativeFrom="paragraph">
                        <wp:posOffset>845820</wp:posOffset>
                      </wp:positionV>
                      <wp:extent cx="3912234" cy="1561465"/>
                      <wp:effectExtent l="0" t="0" r="0" b="635"/>
                      <wp:wrapNone/>
                      <wp:docPr id="10" name="グループ化 1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912234" cy="1561465"/>
                                <a:chOff x="0" y="0"/>
                                <a:chExt cx="4169410" cy="1664335"/>
                              </a:xfrm>
                            </wpg:grpSpPr>
                            <pic:pic xmlns:pic="http://schemas.openxmlformats.org/drawingml/2006/picture">
                              <pic:nvPicPr>
                                <pic:cNvPr id="12" name="コンテンツ プレースホルダー 4" descr="グラフィカル ユーザー インターフェイス が含まれている画像&#10;&#10;自動的に生成された説明">
                                  <a:extLst/>
                                </pic:cNvPr>
                                <pic:cNvPicPr>
                                  <a:picLocks noGrp="1"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58141"/>
                                  <a:ext cx="1680210" cy="1504950"/>
                                </a:xfrm>
                                <a:prstGeom prst="rect">
                                  <a:avLst/>
                                </a:prstGeom>
                                <a:ln>
                                  <a:noFill/>
                                </a:ln>
                              </pic:spPr>
                            </pic:pic>
                            <pic:pic xmlns:pic="http://schemas.openxmlformats.org/drawingml/2006/picture">
                              <pic:nvPicPr>
                                <pic:cNvPr id="14" name="図 14" descr="QR コード&#10;&#10;自動的に生成された説明">
                                  <a:extLst/>
                                </pic:cNvPr>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1828800" y="0"/>
                                  <a:ext cx="2340610" cy="1664335"/>
                                </a:xfrm>
                                <a:prstGeom prst="rect">
                                  <a:avLst/>
                                </a:prstGeom>
                                <a:ln>
                                  <a:noFill/>
                                </a:ln>
                              </pic:spPr>
                            </pic:pic>
                          </wpg:wgp>
                        </a:graphicData>
                      </a:graphic>
                    </wp:anchor>
                  </w:drawing>
                </mc:Choice>
                <mc:Fallback>
                  <w:pict>
                    <v:group w14:anchorId="5B88EBA5" id="グループ化 11" o:spid="_x0000_s1026" style="position:absolute;left:0;text-align:left;margin-left:50.15pt;margin-top:66.6pt;width:308.05pt;height:122.95pt;z-index:251844608" coordsize="41694,166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7" type="#_x0000_t75" alt="QR コード&#10;&#10;自動的に生成された説明" style="position:absolute;left:18288;width:23406;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">
                        <v:imagedata r:id="rId43" o:title="QR コード&#10;&#10;自動的に生成された説明"/>
                      </v:shape>
                    </v:group>
                  </w:pict>
                </mc:Fallback>
              </mc:AlternateContent>
            </w:r>
            <w:r w:rsidR="00AA57EA" w:rsidRPr="00AA57EA">
              <w:rPr>
                <w:rFonts w:hint="eastAsia"/>
              </w:rPr>
              <w:t>エレベーターの非常ボタン付近に、エレベーター監視室と繋がる</w:t>
            </w:r>
            <w:r w:rsidR="00AA57EA" w:rsidRPr="00AA57EA">
              <w:t>2次元バーコードが記載されたシールが</w:t>
            </w:r>
            <w:r w:rsidR="00AA57EA" w:rsidRPr="00AA57EA">
              <w:rPr>
                <w:rFonts w:hint="eastAsia"/>
              </w:rPr>
              <w:t>あり、エレベーターの非常時に音声でのコミュニケーションに不安をお持ちのお客様は、</w:t>
            </w:r>
            <w:r w:rsidR="00AA57EA" w:rsidRPr="00AA57EA">
              <w:t>2次元バーコードをスマートフォンで読み取り、エレベーター監視室へ連絡</w:t>
            </w:r>
            <w:r w:rsidR="00AA57EA" w:rsidRPr="00AA57EA">
              <w:rPr>
                <w:rFonts w:hint="eastAsia"/>
              </w:rPr>
              <w:t>可能となる（出典２）</w:t>
            </w:r>
            <w:r w:rsidR="00AA57EA" w:rsidRPr="00AA57EA">
              <w:t>。</w:t>
            </w:r>
          </w:p>
          <w:p w14:paraId="2AD0A04C" w14:textId="77777777" w:rsidR="00AA57EA" w:rsidRPr="00AA57EA" w:rsidRDefault="00AA57EA" w:rsidP="00AA57EA">
            <w:pPr>
              <w:adjustRightInd/>
              <w:snapToGrid/>
              <w:ind w:hangingChars="100" w:hanging="200"/>
              <w:jc w:val="center"/>
            </w:pPr>
          </w:p>
          <w:p w14:paraId="20A24938" w14:textId="77777777" w:rsidR="00AA57EA" w:rsidRPr="00AA57EA" w:rsidRDefault="00AA57EA" w:rsidP="00AA57EA">
            <w:pPr>
              <w:adjustRightInd/>
              <w:snapToGrid/>
              <w:ind w:hangingChars="100" w:hanging="200"/>
              <w:jc w:val="center"/>
            </w:pPr>
          </w:p>
          <w:p w14:paraId="0CDFB95F" w14:textId="77777777" w:rsidR="00AA57EA" w:rsidRPr="00AA57EA" w:rsidRDefault="00AA57EA" w:rsidP="00AA57EA">
            <w:pPr>
              <w:adjustRightInd/>
              <w:snapToGrid/>
              <w:ind w:hangingChars="100" w:hanging="200"/>
              <w:jc w:val="center"/>
            </w:pPr>
          </w:p>
          <w:p w14:paraId="7DD724AF" w14:textId="77777777" w:rsidR="00AA57EA" w:rsidRPr="00AA57EA" w:rsidRDefault="00AA57EA" w:rsidP="00AA57EA">
            <w:pPr>
              <w:adjustRightInd/>
              <w:snapToGrid/>
              <w:ind w:hangingChars="100" w:hanging="200"/>
              <w:jc w:val="center"/>
            </w:pPr>
          </w:p>
          <w:p w14:paraId="41A75019" w14:textId="77777777" w:rsidR="00AA57EA" w:rsidRPr="00AA57EA" w:rsidRDefault="00AA57EA" w:rsidP="00AA57EA">
            <w:pPr>
              <w:adjustRightInd/>
              <w:snapToGrid/>
              <w:ind w:hangingChars="100" w:hanging="200"/>
              <w:jc w:val="center"/>
            </w:pPr>
          </w:p>
          <w:p w14:paraId="4AB8B91B" w14:textId="77777777" w:rsidR="00AA57EA" w:rsidRPr="00AA57EA" w:rsidRDefault="00AA57EA" w:rsidP="00AA57EA">
            <w:pPr>
              <w:adjustRightInd/>
              <w:snapToGrid/>
              <w:ind w:hangingChars="100" w:hanging="200"/>
              <w:jc w:val="center"/>
            </w:pPr>
          </w:p>
          <w:p w14:paraId="2BA21B79" w14:textId="77777777" w:rsidR="00AA57EA" w:rsidRPr="00AA57EA" w:rsidRDefault="00AA57EA" w:rsidP="00AA57EA">
            <w:pPr>
              <w:adjustRightInd/>
              <w:snapToGrid/>
              <w:ind w:hangingChars="100" w:hanging="200"/>
              <w:jc w:val="center"/>
            </w:pPr>
          </w:p>
        </w:tc>
      </w:tr>
      <w:tr w:rsidR="00AA57EA" w:rsidRPr="00AA57EA" w14:paraId="2D3968A8" w14:textId="77777777" w:rsidTr="00996550">
        <w:tc>
          <w:tcPr>
            <w:tcW w:w="1417" w:type="dxa"/>
          </w:tcPr>
          <w:p w14:paraId="22A89402"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3842E313"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073" w:type="dxa"/>
            <w:gridSpan w:val="2"/>
          </w:tcPr>
          <w:p w14:paraId="790E1B47" w14:textId="77777777" w:rsidR="00AA57EA" w:rsidRPr="00AA57EA" w:rsidRDefault="00AA57EA" w:rsidP="00AA57EA">
            <w:pPr>
              <w:widowControl/>
              <w:adjustRightInd/>
              <w:snapToGrid/>
              <w:ind w:left="0" w:firstLineChars="0" w:firstLine="0"/>
              <w:jc w:val="left"/>
            </w:pPr>
            <w:r w:rsidRPr="00AA57EA">
              <w:rPr>
                <w:rFonts w:hint="eastAsia"/>
              </w:rPr>
              <w:t>・近年、開発されている視覚・聴覚障がい者のための情報提供システム事例を参考にして欲しい。</w:t>
            </w:r>
          </w:p>
        </w:tc>
      </w:tr>
      <w:tr w:rsidR="00AA57EA" w:rsidRPr="00AA57EA" w14:paraId="53D17582" w14:textId="77777777" w:rsidTr="00996550">
        <w:tc>
          <w:tcPr>
            <w:tcW w:w="1417" w:type="dxa"/>
          </w:tcPr>
          <w:p w14:paraId="0E70C43C"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073" w:type="dxa"/>
            <w:gridSpan w:val="2"/>
          </w:tcPr>
          <w:p w14:paraId="1724E50D" w14:textId="77777777" w:rsidR="00AA57EA" w:rsidRPr="00AA57EA" w:rsidRDefault="00AA57EA" w:rsidP="00AA57EA">
            <w:pPr>
              <w:adjustRightInd/>
              <w:snapToGrid/>
              <w:spacing w:line="240" w:lineRule="exact"/>
              <w:ind w:left="0" w:firstLineChars="0" w:firstLine="0"/>
              <w:rPr>
                <w:sz w:val="18"/>
                <w:szCs w:val="18"/>
              </w:rPr>
            </w:pPr>
            <w:r w:rsidRPr="00AA57EA">
              <w:rPr>
                <w:rFonts w:hint="eastAsia"/>
                <w:sz w:val="18"/>
                <w:szCs w:val="18"/>
              </w:rPr>
              <w:t>出典１)成田国際空港におけるユニバーサルデザインの取り組み</w:t>
            </w:r>
          </w:p>
          <w:p w14:paraId="7D73E07C" w14:textId="77777777" w:rsidR="00AA57EA" w:rsidRPr="00AA57EA" w:rsidRDefault="00AA57EA" w:rsidP="00AA57EA">
            <w:pPr>
              <w:adjustRightInd/>
              <w:snapToGrid/>
              <w:spacing w:line="240" w:lineRule="exact"/>
              <w:ind w:left="0" w:firstLineChars="0" w:firstLine="0"/>
              <w:rPr>
                <w:sz w:val="18"/>
                <w:szCs w:val="18"/>
              </w:rPr>
            </w:pPr>
            <w:r w:rsidRPr="00AA57EA">
              <w:rPr>
                <w:rFonts w:hint="eastAsia"/>
                <w:sz w:val="18"/>
                <w:szCs w:val="18"/>
              </w:rPr>
              <w:t>出典2)</w:t>
            </w:r>
          </w:p>
          <w:p w14:paraId="61780129" w14:textId="77777777" w:rsidR="00AA57EA" w:rsidRPr="00AA57EA" w:rsidRDefault="00AA57EA" w:rsidP="00AA57EA">
            <w:pPr>
              <w:adjustRightInd/>
              <w:snapToGrid/>
              <w:spacing w:line="240" w:lineRule="exact"/>
              <w:ind w:left="0" w:firstLineChars="0" w:firstLine="0"/>
            </w:pPr>
            <w:r w:rsidRPr="00AA57EA">
              <w:rPr>
                <w:sz w:val="18"/>
                <w:szCs w:val="18"/>
              </w:rPr>
              <w:t>https://www.kansai-airport.or.jp/service/bf/08.html?fbclid=IwAR1p-IPU5glFzX835KXOkpSCcnemg3Ausazse2jLa3z75k5UsUvG8QQTlco</w:t>
            </w:r>
          </w:p>
        </w:tc>
      </w:tr>
      <w:tr w:rsidR="00AA57EA" w:rsidRPr="00AA57EA" w14:paraId="27CA3E1F" w14:textId="77777777" w:rsidTr="00996550">
        <w:tc>
          <w:tcPr>
            <w:tcW w:w="1417" w:type="dxa"/>
          </w:tcPr>
          <w:p w14:paraId="2595E07C" w14:textId="77777777" w:rsidR="00AA57EA" w:rsidRPr="00AA57EA" w:rsidRDefault="00AA57EA" w:rsidP="00AA57EA">
            <w:pPr>
              <w:widowControl/>
              <w:adjustRightInd/>
              <w:snapToGrid/>
              <w:ind w:left="0" w:firstLineChars="0" w:firstLine="0"/>
              <w:jc w:val="left"/>
            </w:pPr>
            <w:r w:rsidRPr="00AA57EA">
              <w:rPr>
                <w:rFonts w:hint="eastAsia"/>
              </w:rPr>
              <w:t>事例番号：16</w:t>
            </w:r>
          </w:p>
        </w:tc>
        <w:tc>
          <w:tcPr>
            <w:tcW w:w="2108" w:type="dxa"/>
          </w:tcPr>
          <w:p w14:paraId="01D1A9E0"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965" w:type="dxa"/>
          </w:tcPr>
          <w:p w14:paraId="636EAC06" w14:textId="77777777" w:rsidR="00AA57EA" w:rsidRPr="00AA57EA" w:rsidRDefault="00AA57EA" w:rsidP="00AA57EA">
            <w:pPr>
              <w:adjustRightInd/>
              <w:snapToGrid/>
              <w:ind w:left="0" w:firstLineChars="0" w:firstLine="0"/>
            </w:pPr>
            <w:r w:rsidRPr="00AA57EA">
              <w:t>3-4-2. 誘導案内設備</w:t>
            </w:r>
            <w:r w:rsidRPr="00AA57EA">
              <w:rPr>
                <w:rFonts w:hint="eastAsia"/>
              </w:rPr>
              <w:t>（３）緊急時の案内用設備</w:t>
            </w:r>
          </w:p>
        </w:tc>
      </w:tr>
      <w:tr w:rsidR="00AA57EA" w:rsidRPr="00AA57EA" w14:paraId="6AED11CE" w14:textId="77777777" w:rsidTr="00996550">
        <w:tc>
          <w:tcPr>
            <w:tcW w:w="1417" w:type="dxa"/>
          </w:tcPr>
          <w:p w14:paraId="14BDF0E0"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073" w:type="dxa"/>
            <w:gridSpan w:val="2"/>
          </w:tcPr>
          <w:p w14:paraId="55CE6B09" w14:textId="77777777" w:rsidR="00AA57EA" w:rsidRPr="00AA57EA" w:rsidRDefault="00AA57EA" w:rsidP="00AA57EA">
            <w:pPr>
              <w:widowControl/>
              <w:adjustRightInd/>
              <w:snapToGrid/>
              <w:ind w:left="0" w:firstLineChars="0" w:firstLine="0"/>
              <w:jc w:val="left"/>
            </w:pPr>
            <w:r w:rsidRPr="00AA57EA">
              <w:t>エレベーター緊急時文字通話</w:t>
            </w:r>
          </w:p>
        </w:tc>
      </w:tr>
      <w:tr w:rsidR="00AA57EA" w:rsidRPr="00AA57EA" w14:paraId="01B2D1DE" w14:textId="77777777" w:rsidTr="00996550">
        <w:tc>
          <w:tcPr>
            <w:tcW w:w="1417" w:type="dxa"/>
          </w:tcPr>
          <w:p w14:paraId="23D10E5D"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073" w:type="dxa"/>
            <w:gridSpan w:val="2"/>
          </w:tcPr>
          <w:p w14:paraId="2620C973" w14:textId="77777777" w:rsidR="00AA57EA" w:rsidRPr="00AA57EA" w:rsidRDefault="00AA57EA" w:rsidP="00AA57EA">
            <w:pPr>
              <w:widowControl/>
              <w:adjustRightInd/>
              <w:snapToGrid/>
              <w:ind w:hangingChars="100" w:hanging="200"/>
              <w:jc w:val="left"/>
            </w:pPr>
            <w:r w:rsidRPr="00AA57EA">
              <w:rPr>
                <w:rFonts w:hint="eastAsia"/>
              </w:rPr>
              <w:t>・</w:t>
            </w:r>
            <w:r w:rsidRPr="00AA57EA">
              <w:t>聴覚障</w:t>
            </w:r>
            <w:r w:rsidRPr="00AA57EA">
              <w:rPr>
                <w:rFonts w:hint="eastAsia"/>
              </w:rPr>
              <w:t>がい</w:t>
            </w:r>
            <w:r w:rsidRPr="00AA57EA">
              <w:t>者は、緊急時にエレベーター内から外部に連絡がとれないことが不安</w:t>
            </w:r>
            <w:r w:rsidRPr="00AA57EA">
              <w:rPr>
                <w:rFonts w:hint="eastAsia"/>
              </w:rPr>
              <w:t>であり、</w:t>
            </w:r>
            <w:r w:rsidRPr="00AA57EA">
              <w:t>現行の「電話マーク」だと音声通話が必要になると考えて押すのをためらう</w:t>
            </w:r>
            <w:r w:rsidRPr="00AA57EA">
              <w:rPr>
                <w:rFonts w:hint="eastAsia"/>
              </w:rPr>
              <w:t>との調査結果があった</w:t>
            </w:r>
            <w:r w:rsidRPr="00AA57EA">
              <w:t>。</w:t>
            </w:r>
          </w:p>
          <w:p w14:paraId="52DCF514" w14:textId="77777777" w:rsidR="00AA57EA" w:rsidRPr="00AA57EA" w:rsidRDefault="00AA57EA" w:rsidP="00AA57EA">
            <w:pPr>
              <w:widowControl/>
              <w:adjustRightInd/>
              <w:snapToGrid/>
              <w:ind w:hangingChars="100" w:hanging="200"/>
              <w:jc w:val="left"/>
            </w:pPr>
            <w:r w:rsidRPr="00AA57EA">
              <w:rPr>
                <w:rFonts w:hint="eastAsia"/>
              </w:rPr>
              <w:t>・下記は、関西空港での事例を示す。</w:t>
            </w:r>
          </w:p>
        </w:tc>
      </w:tr>
      <w:tr w:rsidR="00AA57EA" w:rsidRPr="00AA57EA" w14:paraId="0D20E238" w14:textId="77777777" w:rsidTr="00996550">
        <w:trPr>
          <w:trHeight w:val="6724"/>
        </w:trPr>
        <w:tc>
          <w:tcPr>
            <w:tcW w:w="1417" w:type="dxa"/>
          </w:tcPr>
          <w:p w14:paraId="4429DDB5"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073" w:type="dxa"/>
            <w:gridSpan w:val="2"/>
          </w:tcPr>
          <w:p w14:paraId="152B3B1B" w14:textId="77777777" w:rsidR="00AA57EA" w:rsidRPr="00AA57EA" w:rsidRDefault="00AA57EA" w:rsidP="00AA57EA">
            <w:pPr>
              <w:widowControl/>
              <w:adjustRightInd/>
              <w:snapToGrid/>
              <w:ind w:left="0" w:firstLineChars="0" w:firstLine="0"/>
              <w:jc w:val="left"/>
            </w:pPr>
            <w:r w:rsidRPr="00AA57EA">
              <w:rPr>
                <w:rFonts w:hint="eastAsia"/>
              </w:rPr>
              <w:t>＜</w:t>
            </w:r>
            <w:r w:rsidRPr="00AA57EA">
              <w:t>エレベーター緊急時文字通話</w:t>
            </w:r>
            <w:r w:rsidRPr="00AA57EA">
              <w:rPr>
                <w:rFonts w:hint="eastAsia"/>
              </w:rPr>
              <w:t>（２次元バーコード）＞</w:t>
            </w:r>
          </w:p>
          <w:p w14:paraId="368736D4" w14:textId="77777777" w:rsidR="00AA57EA" w:rsidRPr="00AA57EA" w:rsidRDefault="00AA57EA" w:rsidP="00AA57EA">
            <w:pPr>
              <w:adjustRightInd/>
              <w:snapToGrid/>
              <w:ind w:hangingChars="100" w:hanging="200"/>
            </w:pPr>
            <w:r w:rsidRPr="00AA57EA">
              <w:rPr>
                <w:rFonts w:hint="eastAsia"/>
                <w:szCs w:val="20"/>
              </w:rPr>
              <w:t>・関西空港では、聴覚障がい者や外国人利用者を対象にエレベーター緊急停止時、エレベーター監視員との意思疎通を</w:t>
            </w:r>
            <w:r w:rsidRPr="00AA57EA">
              <w:rPr>
                <w:szCs w:val="20"/>
              </w:rPr>
              <w:t>2次元バーコードを用いて文字通話で実施できる環境を整備</w:t>
            </w:r>
            <w:r w:rsidRPr="00AA57EA">
              <w:rPr>
                <w:rFonts w:hint="eastAsia"/>
                <w:szCs w:val="20"/>
              </w:rPr>
              <w:t>した</w:t>
            </w:r>
            <w:r w:rsidRPr="00AA57EA">
              <w:rPr>
                <w:szCs w:val="20"/>
              </w:rPr>
              <w:t>。</w:t>
            </w:r>
            <w:r w:rsidRPr="00AA57EA">
              <w:rPr>
                <w:rFonts w:hint="eastAsia"/>
                <w:szCs w:val="20"/>
              </w:rPr>
              <w:t>順次ターミナル内エレベーターに設置予定である。</w:t>
            </w:r>
          </w:p>
          <w:p w14:paraId="7C4F2972" w14:textId="77777777" w:rsidR="00AA57EA" w:rsidRPr="00AA57EA" w:rsidRDefault="00AA57EA" w:rsidP="00AA57EA">
            <w:pPr>
              <w:adjustRightInd/>
              <w:snapToGrid/>
              <w:ind w:hangingChars="100" w:hanging="200"/>
              <w:jc w:val="center"/>
              <w:rPr>
                <w:szCs w:val="20"/>
              </w:rPr>
            </w:pPr>
          </w:p>
          <w:p w14:paraId="03F5F0BB" w14:textId="0092D170" w:rsidR="00AA57EA" w:rsidRPr="00AA57EA" w:rsidRDefault="00CF34A1" w:rsidP="00AA57EA">
            <w:pPr>
              <w:adjustRightInd/>
              <w:snapToGrid/>
              <w:ind w:hangingChars="100" w:hanging="200"/>
              <w:jc w:val="center"/>
              <w:rPr>
                <w:szCs w:val="20"/>
              </w:rPr>
            </w:pPr>
            <w:r>
              <w:rPr>
                <w:noProof/>
              </w:rPr>
              <w:drawing>
                <wp:inline distT="0" distB="0" distL="0" distR="0" wp14:anchorId="1B7966FE" wp14:editId="4DFD2CBD">
                  <wp:extent cx="4860025" cy="3076240"/>
                  <wp:effectExtent l="0" t="0" r="0" b="0"/>
                  <wp:docPr id="13" name="図 12" descr="グラフィカル ユーザー インターフェイス&#10;&#10;自動的に生成された説明">
                    <a:extLst xmlns:a="http://schemas.openxmlformats.org/drawingml/2006/main">
                      <a:ext uri="{FF2B5EF4-FFF2-40B4-BE49-F238E27FC236}">
                        <a16:creationId xmlns:a16="http://schemas.microsoft.com/office/drawing/2014/main" id="{2D7F3607-64B5-4F50-BB38-D63D27CADD02}"/>
                      </a:ext>
                    </a:extLst>
                  </wp:docPr>
                  <wp:cNvGraphicFramePr/>
                  <a:graphic xmlns:a="http://schemas.openxmlformats.org/drawingml/2006/main">
                    <a:graphicData uri="http://schemas.openxmlformats.org/drawingml/2006/picture">
                      <pic:pic xmlns:pic="http://schemas.openxmlformats.org/drawingml/2006/picture">
                        <pic:nvPicPr>
                          <pic:cNvPr id="13" name="図 12" descr="グラフィカル ユーザー インターフェイス&#10;&#10;自動的に生成された説明">
                            <a:extLst>
                              <a:ext uri="{FF2B5EF4-FFF2-40B4-BE49-F238E27FC236}">
                                <a16:creationId xmlns:a16="http://schemas.microsoft.com/office/drawing/2014/main" id="{2D7F3607-64B5-4F50-BB38-D63D27CADD02}"/>
                              </a:ext>
                            </a:extLst>
                          </pic:cNvPr>
                          <pic:cNvPicPr/>
                        </pic:nvPicPr>
                        <pic:blipFill rotWithShape="1">
                          <a:blip r:embed="rId44" cstate="email">
                            <a:extLst>
                              <a:ext uri="{28A0092B-C50C-407E-A947-70E740481C1C}">
                                <a14:useLocalDpi xmlns:a14="http://schemas.microsoft.com/office/drawing/2010/main"/>
                              </a:ext>
                            </a:extLst>
                          </a:blip>
                          <a:srcRect r="-12"/>
                          <a:stretch/>
                        </pic:blipFill>
                        <pic:spPr bwMode="auto">
                          <a:xfrm>
                            <a:off x="0" y="0"/>
                            <a:ext cx="4891846" cy="3096382"/>
                          </a:xfrm>
                          <a:prstGeom prst="rect">
                            <a:avLst/>
                          </a:prstGeom>
                          <a:ln>
                            <a:noFill/>
                          </a:ln>
                          <a:extLst>
                            <a:ext uri="{53640926-AAD7-44D8-BBD7-CCE9431645EC}">
                              <a14:shadowObscured xmlns:a14="http://schemas.microsoft.com/office/drawing/2010/main"/>
                            </a:ext>
                          </a:extLst>
                        </pic:spPr>
                      </pic:pic>
                    </a:graphicData>
                  </a:graphic>
                </wp:inline>
              </w:drawing>
            </w:r>
          </w:p>
        </w:tc>
      </w:tr>
      <w:tr w:rsidR="00AA57EA" w:rsidRPr="00AA57EA" w14:paraId="536B58FF" w14:textId="77777777" w:rsidTr="00996550">
        <w:tc>
          <w:tcPr>
            <w:tcW w:w="1417" w:type="dxa"/>
          </w:tcPr>
          <w:p w14:paraId="41933F3B"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48ED9FD0"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073" w:type="dxa"/>
            <w:gridSpan w:val="2"/>
          </w:tcPr>
          <w:p w14:paraId="5F18BF2F" w14:textId="77777777" w:rsidR="00AA57EA" w:rsidRPr="00AA57EA" w:rsidRDefault="00AA57EA" w:rsidP="00AA57EA">
            <w:pPr>
              <w:widowControl/>
              <w:adjustRightInd/>
              <w:snapToGrid/>
              <w:ind w:left="0" w:firstLineChars="0" w:firstLine="0"/>
              <w:jc w:val="left"/>
            </w:pPr>
            <w:r w:rsidRPr="00AA57EA">
              <w:rPr>
                <w:rFonts w:hint="eastAsia"/>
              </w:rPr>
              <w:t>・近年、開発されている視覚・聴覚障がい者のための情報提供システム事例を参考にして欲しい。</w:t>
            </w:r>
          </w:p>
        </w:tc>
      </w:tr>
      <w:tr w:rsidR="00AA57EA" w:rsidRPr="00AA57EA" w14:paraId="7549E166" w14:textId="77777777" w:rsidTr="00996550">
        <w:tc>
          <w:tcPr>
            <w:tcW w:w="1417" w:type="dxa"/>
          </w:tcPr>
          <w:p w14:paraId="58421031"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073" w:type="dxa"/>
            <w:gridSpan w:val="2"/>
          </w:tcPr>
          <w:p w14:paraId="797414AB" w14:textId="77777777" w:rsidR="00AA57EA" w:rsidRPr="00AA57EA" w:rsidRDefault="00AA57EA" w:rsidP="00AA57EA">
            <w:pPr>
              <w:adjustRightInd/>
              <w:snapToGrid/>
              <w:ind w:left="0" w:firstLineChars="0" w:firstLine="0"/>
            </w:pPr>
            <w:r w:rsidRPr="00AA57EA">
              <w:rPr>
                <w:rFonts w:hint="eastAsia"/>
              </w:rPr>
              <w:t>近畿運輸局交通政策部バリアフリー推進課：最新のバリアフリー情報（令和5年1月）</w:t>
            </w:r>
          </w:p>
        </w:tc>
      </w:tr>
    </w:tbl>
    <w:p w14:paraId="2E58FADF" w14:textId="77777777" w:rsidR="00AA57EA" w:rsidRPr="00AA57EA" w:rsidRDefault="00AA57EA" w:rsidP="00AA57EA">
      <w:pPr>
        <w:widowControl/>
        <w:adjustRightInd/>
        <w:snapToGrid/>
        <w:ind w:left="0" w:firstLineChars="0" w:firstLine="0"/>
        <w:jc w:val="left"/>
      </w:pPr>
    </w:p>
    <w:p w14:paraId="269CF762" w14:textId="77777777" w:rsidR="00AA57EA" w:rsidRPr="00AA57EA" w:rsidRDefault="00AA57EA" w:rsidP="00AA57EA">
      <w:pPr>
        <w:widowControl/>
        <w:adjustRightInd/>
        <w:snapToGrid/>
        <w:ind w:left="0" w:firstLineChars="0" w:firstLine="0"/>
        <w:jc w:val="left"/>
      </w:pPr>
      <w:r w:rsidRPr="00AA57EA">
        <w:br w:type="page"/>
      </w:r>
    </w:p>
    <w:p w14:paraId="6ECB312E" w14:textId="77777777" w:rsidR="00AA57EA" w:rsidRPr="00AA57EA" w:rsidRDefault="00AA57EA" w:rsidP="00AA57EA">
      <w:pPr>
        <w:widowControl/>
        <w:adjustRightInd/>
        <w:snapToGrid/>
        <w:ind w:left="0" w:firstLineChars="0" w:firstLine="0"/>
        <w:jc w:val="left"/>
      </w:pPr>
    </w:p>
    <w:tbl>
      <w:tblPr>
        <w:tblStyle w:val="100"/>
        <w:tblW w:w="0" w:type="auto"/>
        <w:tblLayout w:type="fixed"/>
        <w:tblLook w:val="04A0" w:firstRow="1" w:lastRow="0" w:firstColumn="1" w:lastColumn="0" w:noHBand="0" w:noVBand="1"/>
      </w:tblPr>
      <w:tblGrid>
        <w:gridCol w:w="1417"/>
        <w:gridCol w:w="2108"/>
        <w:gridCol w:w="5965"/>
      </w:tblGrid>
      <w:tr w:rsidR="00AA57EA" w:rsidRPr="00AA57EA" w14:paraId="023EDA04" w14:textId="77777777" w:rsidTr="00996550">
        <w:tc>
          <w:tcPr>
            <w:tcW w:w="1417" w:type="dxa"/>
          </w:tcPr>
          <w:p w14:paraId="042AB5F7" w14:textId="77777777" w:rsidR="00AA57EA" w:rsidRPr="00AA57EA" w:rsidRDefault="00AA57EA" w:rsidP="00AA57EA">
            <w:pPr>
              <w:widowControl/>
              <w:adjustRightInd/>
              <w:snapToGrid/>
              <w:ind w:left="0" w:firstLineChars="0" w:firstLine="0"/>
              <w:jc w:val="left"/>
            </w:pPr>
            <w:r w:rsidRPr="00AA57EA">
              <w:rPr>
                <w:rFonts w:hint="eastAsia"/>
              </w:rPr>
              <w:t>事例番号：17</w:t>
            </w:r>
          </w:p>
        </w:tc>
        <w:tc>
          <w:tcPr>
            <w:tcW w:w="2108" w:type="dxa"/>
          </w:tcPr>
          <w:p w14:paraId="759368C5"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965" w:type="dxa"/>
          </w:tcPr>
          <w:p w14:paraId="33273591" w14:textId="77777777" w:rsidR="00AA57EA" w:rsidRPr="00AA57EA" w:rsidRDefault="00AA57EA" w:rsidP="00AA57EA">
            <w:pPr>
              <w:adjustRightInd/>
              <w:snapToGrid/>
              <w:ind w:left="0" w:firstLineChars="0" w:firstLine="0"/>
            </w:pPr>
            <w:r w:rsidRPr="00AA57EA">
              <w:t>3-4-3. 施設・設備</w:t>
            </w:r>
            <w:r w:rsidRPr="00AA57EA">
              <w:rPr>
                <w:rFonts w:hint="eastAsia"/>
              </w:rPr>
              <w:t>（１）トイレ</w:t>
            </w:r>
          </w:p>
        </w:tc>
      </w:tr>
      <w:tr w:rsidR="00AA57EA" w:rsidRPr="00AA57EA" w14:paraId="69E56A58" w14:textId="77777777" w:rsidTr="00996550">
        <w:tc>
          <w:tcPr>
            <w:tcW w:w="1417" w:type="dxa"/>
          </w:tcPr>
          <w:p w14:paraId="403E72DE"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073" w:type="dxa"/>
            <w:gridSpan w:val="2"/>
          </w:tcPr>
          <w:p w14:paraId="36C976F5" w14:textId="77777777" w:rsidR="00AA57EA" w:rsidRPr="00AA57EA" w:rsidRDefault="00AA57EA" w:rsidP="00AA57EA">
            <w:pPr>
              <w:widowControl/>
              <w:adjustRightInd/>
              <w:snapToGrid/>
              <w:ind w:left="0" w:firstLineChars="0" w:firstLine="0"/>
              <w:jc w:val="left"/>
            </w:pPr>
            <w:r w:rsidRPr="00AA57EA">
              <w:t>機能分散や多様な利用者特性に</w:t>
            </w:r>
            <w:r w:rsidRPr="00AA57EA">
              <w:rPr>
                <w:rFonts w:hint="eastAsia"/>
              </w:rPr>
              <w:t>留意</w:t>
            </w:r>
            <w:r w:rsidRPr="00AA57EA">
              <w:t>したトイレ</w:t>
            </w:r>
            <w:r w:rsidRPr="00AA57EA">
              <w:rPr>
                <w:rFonts w:hint="eastAsia"/>
              </w:rPr>
              <w:t>の配置</w:t>
            </w:r>
          </w:p>
        </w:tc>
      </w:tr>
      <w:tr w:rsidR="00AA57EA" w:rsidRPr="00AA57EA" w14:paraId="5D8A3AE6" w14:textId="77777777" w:rsidTr="00996550">
        <w:tc>
          <w:tcPr>
            <w:tcW w:w="1417" w:type="dxa"/>
          </w:tcPr>
          <w:p w14:paraId="212DADE7"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073" w:type="dxa"/>
            <w:gridSpan w:val="2"/>
          </w:tcPr>
          <w:p w14:paraId="70753B06" w14:textId="77777777" w:rsidR="00AA57EA" w:rsidRPr="00AA57EA" w:rsidRDefault="00AA57EA" w:rsidP="00AA57EA">
            <w:pPr>
              <w:widowControl/>
              <w:adjustRightInd/>
              <w:snapToGrid/>
              <w:ind w:hangingChars="100" w:hanging="200"/>
              <w:jc w:val="left"/>
            </w:pPr>
            <w:r w:rsidRPr="00AA57EA">
              <w:rPr>
                <w:rFonts w:hint="eastAsia"/>
              </w:rPr>
              <w:t>・便所は、高齢者、障がい者、異性介助者、トランスジェンダー、乳幼児連れの人等すべての人が利用しやすいように、施設の用途、規模に応じて計画・設計を行うことが必要とされている。（施設整備ガイドライン）</w:t>
            </w:r>
          </w:p>
          <w:p w14:paraId="5C6659A7" w14:textId="77777777" w:rsidR="00AA57EA" w:rsidRPr="00AA57EA" w:rsidRDefault="00AA57EA" w:rsidP="00AA57EA">
            <w:pPr>
              <w:widowControl/>
              <w:adjustRightInd/>
              <w:snapToGrid/>
              <w:ind w:hangingChars="100" w:hanging="200"/>
              <w:jc w:val="left"/>
            </w:pPr>
            <w:r w:rsidRPr="00AA57EA">
              <w:rPr>
                <w:rFonts w:hint="eastAsia"/>
              </w:rPr>
              <w:t>・そのための男女共用トイレの設置について近年、多種のパターンが試みられている。</w:t>
            </w:r>
          </w:p>
        </w:tc>
      </w:tr>
      <w:tr w:rsidR="00AA57EA" w:rsidRPr="00AA57EA" w14:paraId="434A65BD" w14:textId="77777777" w:rsidTr="00996550">
        <w:tc>
          <w:tcPr>
            <w:tcW w:w="1417" w:type="dxa"/>
          </w:tcPr>
          <w:p w14:paraId="1B028497"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073" w:type="dxa"/>
            <w:gridSpan w:val="2"/>
          </w:tcPr>
          <w:p w14:paraId="4AA55212" w14:textId="77777777" w:rsidR="00AA57EA" w:rsidRPr="00AA57EA" w:rsidRDefault="00AA57EA" w:rsidP="00AA57EA">
            <w:pPr>
              <w:adjustRightInd/>
              <w:snapToGrid/>
              <w:ind w:hangingChars="100" w:hanging="200"/>
              <w:rPr>
                <w:szCs w:val="20"/>
              </w:rPr>
            </w:pPr>
            <w:r w:rsidRPr="00AA57EA">
              <w:rPr>
                <w:noProof/>
              </w:rPr>
              <w:drawing>
                <wp:anchor distT="0" distB="0" distL="114300" distR="114300" simplePos="0" relativeHeight="251814912" behindDoc="0" locked="0" layoutInCell="1" allowOverlap="1" wp14:anchorId="361CE2BF" wp14:editId="0D3383A5">
                  <wp:simplePos x="0" y="0"/>
                  <wp:positionH relativeFrom="column">
                    <wp:posOffset>203200</wp:posOffset>
                  </wp:positionH>
                  <wp:positionV relativeFrom="paragraph">
                    <wp:posOffset>582930</wp:posOffset>
                  </wp:positionV>
                  <wp:extent cx="4685665" cy="5276215"/>
                  <wp:effectExtent l="19050" t="19050" r="19685" b="19685"/>
                  <wp:wrapSquare wrapText="bothSides"/>
                  <wp:docPr id="1137" name="図 1137" descr="パソコン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パソコンの画面&#10;&#10;低い精度で自動的に生成された説明"/>
                          <pic:cNvPicPr/>
                        </pic:nvPicPr>
                        <pic:blipFill>
                          <a:blip r:embed="rId45" cstate="email">
                            <a:extLst>
                              <a:ext uri="{28A0092B-C50C-407E-A947-70E740481C1C}">
                                <a14:useLocalDpi xmlns:a14="http://schemas.microsoft.com/office/drawing/2010/main"/>
                              </a:ext>
                            </a:extLst>
                          </a:blip>
                          <a:stretch>
                            <a:fillRect/>
                          </a:stretch>
                        </pic:blipFill>
                        <pic:spPr>
                          <a:xfrm>
                            <a:off x="0" y="0"/>
                            <a:ext cx="4685665" cy="5276215"/>
                          </a:xfrm>
                          <a:prstGeom prst="rect">
                            <a:avLst/>
                          </a:prstGeom>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AA57EA">
              <w:rPr>
                <w:rFonts w:hint="eastAsia"/>
              </w:rPr>
              <w:t>・下図は「共生社会におけるトイレの環境整備に関する調査研究</w:t>
            </w:r>
            <w:r w:rsidRPr="00AA57EA">
              <w:t xml:space="preserve"> 報告書</w:t>
            </w:r>
            <w:r w:rsidRPr="00AA57EA">
              <w:rPr>
                <w:rFonts w:hint="eastAsia"/>
              </w:rPr>
              <w:t>（令和３年、</w:t>
            </w:r>
            <w:r w:rsidRPr="00AA57EA">
              <w:t>国土交通省</w:t>
            </w:r>
            <w:r w:rsidRPr="00AA57EA">
              <w:rPr>
                <w:rFonts w:hint="eastAsia"/>
              </w:rPr>
              <w:t>）」に示されたパターンである。</w:t>
            </w:r>
          </w:p>
        </w:tc>
      </w:tr>
      <w:tr w:rsidR="00AA57EA" w:rsidRPr="00AA57EA" w14:paraId="5C325188" w14:textId="77777777" w:rsidTr="00996550">
        <w:tc>
          <w:tcPr>
            <w:tcW w:w="1417" w:type="dxa"/>
          </w:tcPr>
          <w:p w14:paraId="182DDE67"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32B9C79F"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073" w:type="dxa"/>
            <w:gridSpan w:val="2"/>
          </w:tcPr>
          <w:p w14:paraId="1C2BED10" w14:textId="77777777" w:rsidR="00AA57EA" w:rsidRPr="00AA57EA" w:rsidRDefault="00AA57EA" w:rsidP="00AA57EA">
            <w:pPr>
              <w:widowControl/>
              <w:adjustRightInd/>
              <w:snapToGrid/>
              <w:ind w:left="0" w:firstLineChars="0" w:firstLine="0"/>
              <w:jc w:val="left"/>
            </w:pPr>
            <w:r w:rsidRPr="00AA57EA">
              <w:rPr>
                <w:rFonts w:hint="eastAsia"/>
              </w:rPr>
              <w:t>・LGBTQ等、多様な人に対応したトイレの設置をお願いしたい。</w:t>
            </w:r>
          </w:p>
        </w:tc>
      </w:tr>
      <w:tr w:rsidR="00AA57EA" w:rsidRPr="00AA57EA" w14:paraId="24BEAB9A" w14:textId="77777777" w:rsidTr="00996550">
        <w:tc>
          <w:tcPr>
            <w:tcW w:w="1417" w:type="dxa"/>
          </w:tcPr>
          <w:p w14:paraId="116EBCA1"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073" w:type="dxa"/>
            <w:gridSpan w:val="2"/>
          </w:tcPr>
          <w:p w14:paraId="60472761" w14:textId="77777777" w:rsidR="00AA57EA" w:rsidRPr="00AA57EA" w:rsidRDefault="00AA57EA" w:rsidP="00AA57EA">
            <w:pPr>
              <w:adjustRightInd/>
              <w:snapToGrid/>
              <w:ind w:left="0" w:right="600" w:firstLineChars="0" w:firstLine="0"/>
              <w:jc w:val="right"/>
            </w:pPr>
            <w:r w:rsidRPr="00AA57EA">
              <w:rPr>
                <w:rFonts w:hint="eastAsia"/>
              </w:rPr>
              <w:t>共生社会におけるトイレの環境整備に関する調査研究</w:t>
            </w:r>
            <w:r w:rsidRPr="00AA57EA">
              <w:t xml:space="preserve"> 報告書</w:t>
            </w:r>
            <w:r w:rsidRPr="00AA57EA">
              <w:rPr>
                <w:rFonts w:hint="eastAsia"/>
              </w:rPr>
              <w:t>（令和３年、</w:t>
            </w:r>
            <w:r w:rsidRPr="00AA57EA">
              <w:t>国土交通省</w:t>
            </w:r>
            <w:r w:rsidRPr="00AA57EA">
              <w:rPr>
                <w:rFonts w:hint="eastAsia"/>
              </w:rPr>
              <w:t>）</w:t>
            </w:r>
          </w:p>
        </w:tc>
      </w:tr>
    </w:tbl>
    <w:p w14:paraId="41C9F3FC" w14:textId="77777777" w:rsidR="00AA57EA" w:rsidRPr="00AA57EA" w:rsidRDefault="00AA57EA" w:rsidP="00AA57EA">
      <w:pPr>
        <w:widowControl/>
        <w:adjustRightInd/>
        <w:snapToGrid/>
        <w:ind w:left="0" w:firstLineChars="0" w:firstLine="0"/>
        <w:jc w:val="left"/>
      </w:pPr>
    </w:p>
    <w:p w14:paraId="7BA1D77F" w14:textId="77777777" w:rsidR="00AA57EA" w:rsidRPr="00AA57EA" w:rsidRDefault="00AA57EA" w:rsidP="00AA57EA">
      <w:pPr>
        <w:widowControl/>
        <w:adjustRightInd/>
        <w:snapToGrid/>
        <w:ind w:left="0" w:firstLineChars="0" w:firstLine="0"/>
        <w:jc w:val="left"/>
      </w:pPr>
      <w:r w:rsidRPr="00AA57EA">
        <w:br w:type="page"/>
      </w:r>
    </w:p>
    <w:tbl>
      <w:tblPr>
        <w:tblStyle w:val="100"/>
        <w:tblW w:w="0" w:type="auto"/>
        <w:tblLayout w:type="fixed"/>
        <w:tblLook w:val="04A0" w:firstRow="1" w:lastRow="0" w:firstColumn="1" w:lastColumn="0" w:noHBand="0" w:noVBand="1"/>
      </w:tblPr>
      <w:tblGrid>
        <w:gridCol w:w="1417"/>
        <w:gridCol w:w="2108"/>
        <w:gridCol w:w="5965"/>
      </w:tblGrid>
      <w:tr w:rsidR="00AA57EA" w:rsidRPr="00AA57EA" w14:paraId="20BFB8D7" w14:textId="77777777" w:rsidTr="00996550">
        <w:tc>
          <w:tcPr>
            <w:tcW w:w="1417" w:type="dxa"/>
          </w:tcPr>
          <w:p w14:paraId="0AD511E2" w14:textId="77777777" w:rsidR="00AA57EA" w:rsidRPr="00AA57EA" w:rsidRDefault="00AA57EA" w:rsidP="00AA57EA">
            <w:pPr>
              <w:widowControl/>
              <w:adjustRightInd/>
              <w:snapToGrid/>
              <w:ind w:left="0" w:firstLineChars="0" w:firstLine="0"/>
              <w:jc w:val="left"/>
            </w:pPr>
            <w:r w:rsidRPr="00AA57EA">
              <w:rPr>
                <w:rFonts w:hint="eastAsia"/>
              </w:rPr>
              <w:t>事例番号：18</w:t>
            </w:r>
          </w:p>
        </w:tc>
        <w:tc>
          <w:tcPr>
            <w:tcW w:w="2108" w:type="dxa"/>
          </w:tcPr>
          <w:p w14:paraId="2B1BD090"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965" w:type="dxa"/>
          </w:tcPr>
          <w:p w14:paraId="651CE666" w14:textId="77777777" w:rsidR="00AA57EA" w:rsidRPr="00AA57EA" w:rsidRDefault="00AA57EA" w:rsidP="00AA57EA">
            <w:pPr>
              <w:adjustRightInd/>
              <w:snapToGrid/>
              <w:ind w:left="0" w:firstLineChars="0" w:firstLine="0"/>
            </w:pPr>
            <w:r w:rsidRPr="00AA57EA">
              <w:t>3-4-3. 施設・設備</w:t>
            </w:r>
            <w:r w:rsidRPr="00AA57EA">
              <w:rPr>
                <w:rFonts w:hint="eastAsia"/>
              </w:rPr>
              <w:t>（１）トイレ</w:t>
            </w:r>
          </w:p>
        </w:tc>
      </w:tr>
      <w:tr w:rsidR="00AA57EA" w:rsidRPr="00AA57EA" w14:paraId="2276CDA5" w14:textId="77777777" w:rsidTr="00996550">
        <w:tc>
          <w:tcPr>
            <w:tcW w:w="1417" w:type="dxa"/>
          </w:tcPr>
          <w:p w14:paraId="7622C527"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073" w:type="dxa"/>
            <w:gridSpan w:val="2"/>
          </w:tcPr>
          <w:p w14:paraId="2EF25A16" w14:textId="77777777" w:rsidR="00AA57EA" w:rsidRPr="00AA57EA" w:rsidRDefault="00AA57EA" w:rsidP="00AA57EA">
            <w:pPr>
              <w:widowControl/>
              <w:adjustRightInd/>
              <w:snapToGrid/>
              <w:ind w:left="0" w:firstLineChars="0" w:firstLine="0"/>
              <w:jc w:val="left"/>
            </w:pPr>
            <w:r w:rsidRPr="00AA57EA">
              <w:t>機能分散の考え方で男女共用</w:t>
            </w:r>
            <w:r w:rsidRPr="00AA57EA">
              <w:rPr>
                <w:rFonts w:hint="eastAsia"/>
              </w:rPr>
              <w:t>トイレが整備された事例</w:t>
            </w:r>
          </w:p>
        </w:tc>
      </w:tr>
      <w:tr w:rsidR="00AA57EA" w:rsidRPr="00AA57EA" w14:paraId="6BDECC68" w14:textId="77777777" w:rsidTr="00996550">
        <w:tc>
          <w:tcPr>
            <w:tcW w:w="1417" w:type="dxa"/>
          </w:tcPr>
          <w:p w14:paraId="42BBE9A4"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073" w:type="dxa"/>
            <w:gridSpan w:val="2"/>
          </w:tcPr>
          <w:p w14:paraId="3DFF02FB" w14:textId="77777777" w:rsidR="00AA57EA" w:rsidRPr="00AA57EA" w:rsidRDefault="00AA57EA" w:rsidP="00AA57EA">
            <w:pPr>
              <w:widowControl/>
              <w:adjustRightInd/>
              <w:snapToGrid/>
              <w:ind w:hangingChars="100" w:hanging="200"/>
              <w:jc w:val="left"/>
            </w:pPr>
            <w:r w:rsidRPr="00AA57EA">
              <w:rPr>
                <w:rFonts w:hint="eastAsia"/>
              </w:rPr>
              <w:t>・便所は、高齢者、障がい者、異性介助者、トランスジェンダー、乳幼児連れの人等すべての人が利用しやすいように、施設の用途、規模に応じて計画・設計を行うことが必要とされている。（施設整備ガイドライン）</w:t>
            </w:r>
          </w:p>
          <w:p w14:paraId="7B223F2E" w14:textId="77777777" w:rsidR="00AA57EA" w:rsidRPr="00AA57EA" w:rsidRDefault="00AA57EA" w:rsidP="00AA57EA">
            <w:pPr>
              <w:widowControl/>
              <w:adjustRightInd/>
              <w:snapToGrid/>
              <w:ind w:hangingChars="100" w:hanging="200"/>
              <w:jc w:val="left"/>
            </w:pPr>
            <w:r w:rsidRPr="00AA57EA">
              <w:rPr>
                <w:rFonts w:hint="eastAsia"/>
              </w:rPr>
              <w:t>・そのための男女共用トイレの設置について近年、多種のパターンが試みられている。</w:t>
            </w:r>
          </w:p>
        </w:tc>
      </w:tr>
      <w:tr w:rsidR="00AA57EA" w:rsidRPr="00AA57EA" w14:paraId="136487BE" w14:textId="77777777" w:rsidTr="00996550">
        <w:tc>
          <w:tcPr>
            <w:tcW w:w="1417" w:type="dxa"/>
          </w:tcPr>
          <w:p w14:paraId="5D54A5FE"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073" w:type="dxa"/>
            <w:gridSpan w:val="2"/>
          </w:tcPr>
          <w:p w14:paraId="1370F6FD" w14:textId="77777777" w:rsidR="00AA57EA" w:rsidRPr="00AA57EA" w:rsidRDefault="00AA57EA" w:rsidP="00AA57EA">
            <w:pPr>
              <w:adjustRightInd/>
              <w:snapToGrid/>
              <w:ind w:hangingChars="100" w:hanging="200"/>
            </w:pPr>
            <w:r w:rsidRPr="00AA57EA">
              <w:rPr>
                <w:rFonts w:hint="eastAsia"/>
              </w:rPr>
              <w:t>・下図は公益財団法人交通エコロジー・モビリティ財団で検討された</w:t>
            </w:r>
            <w:r w:rsidRPr="00AA57EA">
              <w:t>「標準案内用図記号ガイドライン2020」に含まれますピクトグラム「男女共用お手洗」について</w:t>
            </w:r>
            <w:r w:rsidRPr="00AA57EA">
              <w:rPr>
                <w:rFonts w:hint="eastAsia"/>
              </w:rPr>
              <w:t>示されたパターンである。</w:t>
            </w:r>
          </w:p>
          <w:p w14:paraId="6FC00918" w14:textId="77777777" w:rsidR="00AA57EA" w:rsidRPr="00AA57EA" w:rsidRDefault="00AA57EA" w:rsidP="00AA57EA">
            <w:pPr>
              <w:adjustRightInd/>
              <w:snapToGrid/>
              <w:ind w:hangingChars="100" w:hanging="200"/>
            </w:pPr>
          </w:p>
          <w:p w14:paraId="3529DEF9" w14:textId="77777777" w:rsidR="00AA57EA" w:rsidRPr="00AA57EA" w:rsidRDefault="00AA57EA" w:rsidP="00AA57EA">
            <w:pPr>
              <w:ind w:leftChars="200" w:left="500" w:hangingChars="50" w:hanging="100"/>
              <w:rPr>
                <w:color w:val="000000"/>
              </w:rPr>
            </w:pPr>
            <w:r w:rsidRPr="00AA57EA">
              <w:rPr>
                <w:rFonts w:hint="eastAsia"/>
                <w:color w:val="000000"/>
              </w:rPr>
              <w:t>・</w:t>
            </w:r>
            <w:r w:rsidRPr="00AA57EA">
              <w:rPr>
                <w:color w:val="000000"/>
              </w:rPr>
              <w:t>共用トイレの適正な利用を促進するためには、共用トイレに整備した設備を分かりやすく示すピクトグラムを表示します。一番シンプルな表示は、便房内にどのような設備があっても男女共用ピクトのみを掲示する方法です。</w:t>
            </w:r>
          </w:p>
          <w:p w14:paraId="225BB6AC" w14:textId="77777777" w:rsidR="00AA57EA" w:rsidRPr="00AA57EA" w:rsidRDefault="00AA57EA" w:rsidP="00AA57EA">
            <w:pPr>
              <w:ind w:leftChars="200" w:left="500" w:hangingChars="50" w:hanging="100"/>
              <w:rPr>
                <w:color w:val="000000"/>
              </w:rPr>
            </w:pPr>
            <w:r w:rsidRPr="00AA57EA">
              <w:rPr>
                <w:rFonts w:hint="eastAsia"/>
                <w:color w:val="000000"/>
              </w:rPr>
              <w:t>・</w:t>
            </w:r>
            <w:r w:rsidRPr="00AA57EA">
              <w:rPr>
                <w:color w:val="000000"/>
              </w:rPr>
              <w:t>さらに、共用トイレの利用しやすさには便房配置がとても重要です。男女別トイレに接して設けられる場合、共用トイレが独立して設けられる場合など様々ですが、これがベストという配置はなく、施設用途や各フロアの使い方に合った最適な配置を検討しましょう。</w:t>
            </w:r>
          </w:p>
          <w:p w14:paraId="337BB183" w14:textId="77777777" w:rsidR="00AA57EA" w:rsidRPr="00AA57EA" w:rsidRDefault="00AA57EA" w:rsidP="00AA57EA">
            <w:pPr>
              <w:adjustRightInd/>
              <w:snapToGrid/>
              <w:ind w:left="0" w:firstLineChars="0" w:firstLine="0"/>
              <w:jc w:val="center"/>
            </w:pPr>
            <w:r w:rsidRPr="00AA57EA">
              <w:rPr>
                <w:rFonts w:hint="eastAsia"/>
              </w:rPr>
              <w:t>事例：</w:t>
            </w:r>
            <w:r w:rsidRPr="00AA57EA">
              <w:t>機能分散の考え方で男女共用トイレが整備された例</w:t>
            </w:r>
          </w:p>
          <w:p w14:paraId="2B55BDF1" w14:textId="3549D778" w:rsidR="00AA57EA" w:rsidRPr="003C42B2" w:rsidRDefault="003C42B2" w:rsidP="00684AA6">
            <w:pPr>
              <w:widowControl/>
              <w:adjustRightInd/>
              <w:snapToGrid/>
              <w:ind w:left="0" w:firstLineChars="0" w:firstLine="0"/>
              <w:jc w:val="left"/>
              <w:rPr>
                <w:szCs w:val="20"/>
              </w:rPr>
            </w:pPr>
            <w:r w:rsidRPr="003C42B2">
              <w:rPr>
                <w:rFonts w:ascii="游明朝" w:eastAsia="游明朝" w:hAnsi="游明朝"/>
                <w:noProof/>
                <w:kern w:val="2"/>
                <w:sz w:val="21"/>
                <w:szCs w:val="22"/>
              </w:rPr>
              <w:drawing>
                <wp:inline distT="0" distB="0" distL="0" distR="0" wp14:anchorId="0FCE4DC0" wp14:editId="0CBB58EE">
                  <wp:extent cx="5027682" cy="3363402"/>
                  <wp:effectExtent l="0" t="0" r="1905" b="8890"/>
                  <wp:docPr id="34" name="図 34" descr="C:\Users\MorimotoMa\AppData\Local\Microsoft\Windows\INetCache\Content.MSO\17121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orimotoMa\AppData\Local\Microsoft\Windows\INetCache\Content.MSO\171210F.tmp"/>
                          <pic:cNvPicPr>
                            <a:picLocks noChangeAspect="1" noChangeArrowheads="1"/>
                          </pic:cNvPicPr>
                        </pic:nvPicPr>
                        <pic:blipFill rotWithShape="1">
                          <a:blip r:embed="rId46">
                            <a:extLst>
                              <a:ext uri="{28A0092B-C50C-407E-A947-70E740481C1C}">
                                <a14:useLocalDpi xmlns:a14="http://schemas.microsoft.com/office/drawing/2010/main" val="0"/>
                              </a:ext>
                            </a:extLst>
                          </a:blip>
                          <a:srcRect r="16041"/>
                          <a:stretch/>
                        </pic:blipFill>
                        <pic:spPr bwMode="auto">
                          <a:xfrm>
                            <a:off x="0" y="0"/>
                            <a:ext cx="5087342" cy="34033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57EA" w:rsidRPr="00AA57EA" w14:paraId="0BCEB3F1" w14:textId="77777777" w:rsidTr="00996550">
        <w:tc>
          <w:tcPr>
            <w:tcW w:w="1417" w:type="dxa"/>
          </w:tcPr>
          <w:p w14:paraId="12B8388D"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405E395D"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073" w:type="dxa"/>
            <w:gridSpan w:val="2"/>
          </w:tcPr>
          <w:p w14:paraId="79CB6AD7" w14:textId="77777777" w:rsidR="00AA57EA" w:rsidRPr="00AA57EA" w:rsidRDefault="00AA57EA" w:rsidP="00AA57EA">
            <w:pPr>
              <w:widowControl/>
              <w:adjustRightInd/>
              <w:snapToGrid/>
              <w:ind w:left="0" w:firstLineChars="0" w:firstLine="0"/>
              <w:jc w:val="left"/>
            </w:pPr>
            <w:r w:rsidRPr="00AA57EA">
              <w:rPr>
                <w:rFonts w:hint="eastAsia"/>
                <w:color w:val="000000"/>
              </w:rPr>
              <w:t>・</w:t>
            </w:r>
            <w:r w:rsidRPr="00AA57EA">
              <w:rPr>
                <w:rFonts w:hint="eastAsia"/>
              </w:rPr>
              <w:t>LGBTQ等、多様な人に対応したトイレの設置をお願いしたい。</w:t>
            </w:r>
          </w:p>
        </w:tc>
      </w:tr>
      <w:tr w:rsidR="00AA57EA" w:rsidRPr="00AA57EA" w14:paraId="1DA1503D" w14:textId="77777777" w:rsidTr="00996550">
        <w:tc>
          <w:tcPr>
            <w:tcW w:w="1417" w:type="dxa"/>
          </w:tcPr>
          <w:p w14:paraId="13D9E584"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073" w:type="dxa"/>
            <w:gridSpan w:val="2"/>
          </w:tcPr>
          <w:p w14:paraId="2946BEF0" w14:textId="77777777" w:rsidR="00AA57EA" w:rsidRPr="00AA57EA" w:rsidRDefault="00AA57EA" w:rsidP="00AA57EA">
            <w:pPr>
              <w:adjustRightInd/>
              <w:snapToGrid/>
              <w:ind w:left="0" w:right="1400" w:firstLineChars="0" w:firstLine="0"/>
            </w:pPr>
            <w:r w:rsidRPr="00AA57EA">
              <w:rPr>
                <w:rFonts w:hint="eastAsia"/>
              </w:rPr>
              <w:t>公益財団法人交通エコロジー・モビリティ財団：</w:t>
            </w:r>
          </w:p>
          <w:p w14:paraId="1A17C9B1" w14:textId="77777777" w:rsidR="00AA57EA" w:rsidRPr="00AA57EA" w:rsidRDefault="00AA57EA" w:rsidP="00AA57EA">
            <w:pPr>
              <w:adjustRightInd/>
              <w:snapToGrid/>
              <w:ind w:left="0" w:right="1400" w:firstLineChars="0" w:firstLine="0"/>
            </w:pPr>
            <w:r w:rsidRPr="00AA57EA">
              <w:t>http://www.ecomo.or.jp/barrierfree/pictogram/allgender_toilet/</w:t>
            </w:r>
          </w:p>
        </w:tc>
      </w:tr>
    </w:tbl>
    <w:p w14:paraId="508FEBD5" w14:textId="77777777" w:rsidR="00AA57EA" w:rsidRPr="00AA57EA" w:rsidRDefault="00AA57EA" w:rsidP="00AA57EA">
      <w:pPr>
        <w:widowControl/>
        <w:adjustRightInd/>
        <w:snapToGrid/>
        <w:ind w:left="0" w:firstLineChars="0" w:firstLine="0"/>
        <w:jc w:val="left"/>
      </w:pPr>
    </w:p>
    <w:p w14:paraId="3C5722A5" w14:textId="77777777" w:rsidR="00AA57EA" w:rsidRPr="00AA57EA" w:rsidRDefault="00AA57EA" w:rsidP="00AA57EA">
      <w:pPr>
        <w:widowControl/>
        <w:adjustRightInd/>
        <w:snapToGrid/>
        <w:ind w:left="0" w:firstLineChars="0" w:firstLine="0"/>
        <w:jc w:val="left"/>
      </w:pPr>
      <w:r w:rsidRPr="00AA57EA">
        <w:br w:type="page"/>
      </w:r>
    </w:p>
    <w:tbl>
      <w:tblPr>
        <w:tblStyle w:val="100"/>
        <w:tblW w:w="0" w:type="auto"/>
        <w:tblLayout w:type="fixed"/>
        <w:tblLook w:val="04A0" w:firstRow="1" w:lastRow="0" w:firstColumn="1" w:lastColumn="0" w:noHBand="0" w:noVBand="1"/>
      </w:tblPr>
      <w:tblGrid>
        <w:gridCol w:w="1555"/>
        <w:gridCol w:w="2108"/>
        <w:gridCol w:w="5965"/>
      </w:tblGrid>
      <w:tr w:rsidR="00AA57EA" w:rsidRPr="00AA57EA" w14:paraId="4AD9BDAB" w14:textId="77777777" w:rsidTr="00996550">
        <w:tc>
          <w:tcPr>
            <w:tcW w:w="1555" w:type="dxa"/>
          </w:tcPr>
          <w:p w14:paraId="75D8ECBA" w14:textId="77777777" w:rsidR="00AA57EA" w:rsidRPr="00AA57EA" w:rsidRDefault="00AA57EA" w:rsidP="00AA57EA">
            <w:pPr>
              <w:widowControl/>
              <w:adjustRightInd/>
              <w:snapToGrid/>
              <w:ind w:left="0" w:firstLineChars="0" w:firstLine="0"/>
              <w:jc w:val="left"/>
            </w:pPr>
            <w:r w:rsidRPr="00AA57EA">
              <w:rPr>
                <w:rFonts w:hint="eastAsia"/>
              </w:rPr>
              <w:t>事例番号：19</w:t>
            </w:r>
          </w:p>
        </w:tc>
        <w:tc>
          <w:tcPr>
            <w:tcW w:w="2108" w:type="dxa"/>
          </w:tcPr>
          <w:p w14:paraId="1DFEA524"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965" w:type="dxa"/>
          </w:tcPr>
          <w:p w14:paraId="4D121C6F" w14:textId="77777777" w:rsidR="00AA57EA" w:rsidRPr="00AA57EA" w:rsidRDefault="00AA57EA" w:rsidP="00AA57EA">
            <w:pPr>
              <w:adjustRightInd/>
              <w:snapToGrid/>
              <w:ind w:left="0" w:firstLineChars="0" w:firstLine="0"/>
            </w:pPr>
            <w:r w:rsidRPr="00AA57EA">
              <w:t>3-4-3. 施設・設備</w:t>
            </w:r>
            <w:r w:rsidRPr="00AA57EA">
              <w:rPr>
                <w:rFonts w:hint="eastAsia"/>
              </w:rPr>
              <w:t>（１）トイレ</w:t>
            </w:r>
          </w:p>
        </w:tc>
      </w:tr>
      <w:tr w:rsidR="00AA57EA" w:rsidRPr="00AA57EA" w14:paraId="1CFA3E9E" w14:textId="77777777" w:rsidTr="00996550">
        <w:tc>
          <w:tcPr>
            <w:tcW w:w="1555" w:type="dxa"/>
          </w:tcPr>
          <w:p w14:paraId="1E4E1FD1" w14:textId="77777777" w:rsidR="00AA57EA" w:rsidRPr="00AA57EA" w:rsidRDefault="00AA57EA" w:rsidP="00AA57EA">
            <w:pPr>
              <w:widowControl/>
              <w:adjustRightInd/>
              <w:snapToGrid/>
              <w:ind w:left="0" w:firstLineChars="0" w:firstLine="0"/>
              <w:jc w:val="left"/>
            </w:pPr>
            <w:r w:rsidRPr="00AA57EA">
              <w:rPr>
                <w:rFonts w:hint="eastAsia"/>
              </w:rPr>
              <w:t>事例</w:t>
            </w:r>
          </w:p>
        </w:tc>
        <w:tc>
          <w:tcPr>
            <w:tcW w:w="8073" w:type="dxa"/>
            <w:gridSpan w:val="2"/>
          </w:tcPr>
          <w:p w14:paraId="36274E79" w14:textId="77777777" w:rsidR="00AA57EA" w:rsidRPr="00AA57EA" w:rsidRDefault="00AA57EA" w:rsidP="00AA57EA">
            <w:pPr>
              <w:widowControl/>
              <w:adjustRightInd/>
              <w:snapToGrid/>
              <w:ind w:left="0" w:firstLineChars="0" w:firstLine="0"/>
              <w:jc w:val="left"/>
            </w:pPr>
            <w:r w:rsidRPr="00AA57EA">
              <w:rPr>
                <w:rFonts w:hint="eastAsia"/>
              </w:rPr>
              <w:t>男女共用トイレのピクトグラム</w:t>
            </w:r>
          </w:p>
        </w:tc>
      </w:tr>
      <w:tr w:rsidR="00AA57EA" w:rsidRPr="00AA57EA" w14:paraId="1E42CBC9" w14:textId="77777777" w:rsidTr="00996550">
        <w:tc>
          <w:tcPr>
            <w:tcW w:w="1555" w:type="dxa"/>
          </w:tcPr>
          <w:p w14:paraId="4740F1E3"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073" w:type="dxa"/>
            <w:gridSpan w:val="2"/>
          </w:tcPr>
          <w:p w14:paraId="218C7E0A" w14:textId="77777777" w:rsidR="00AA57EA" w:rsidRPr="00AA57EA" w:rsidRDefault="00AA57EA" w:rsidP="00AA57EA">
            <w:pPr>
              <w:adjustRightInd/>
              <w:snapToGrid/>
              <w:ind w:hangingChars="100" w:hanging="200"/>
            </w:pPr>
            <w:r w:rsidRPr="00AA57EA">
              <w:rPr>
                <w:rFonts w:hint="eastAsia"/>
              </w:rPr>
              <w:t>・</w:t>
            </w:r>
            <w:r w:rsidRPr="00AA57EA">
              <w:t>多様性－ダイバーシティ－が尊重される時代になり、パブリックトイレには性別を問わず利用できる男女共用トイレが少しずつ増えはじめた。男性トイレ、女性トイレ、多機能トイレ、男女共用トイレと多様化が進むなか、利用者を適切なトイレへと誘導するわかりやすいサインは一層重要な存在になってい</w:t>
            </w:r>
            <w:r w:rsidRPr="00AA57EA">
              <w:rPr>
                <w:rFonts w:hint="eastAsia"/>
              </w:rPr>
              <w:t>る</w:t>
            </w:r>
            <w:r w:rsidRPr="00AA57EA">
              <w:t>。</w:t>
            </w:r>
          </w:p>
          <w:p w14:paraId="25CC00AE" w14:textId="77777777" w:rsidR="00AA57EA" w:rsidRPr="00AA57EA" w:rsidRDefault="00AA57EA" w:rsidP="00AA57EA">
            <w:pPr>
              <w:adjustRightInd/>
              <w:snapToGrid/>
              <w:ind w:hangingChars="100" w:hanging="200"/>
            </w:pPr>
            <w:r w:rsidRPr="00AA57EA">
              <w:rPr>
                <w:rFonts w:hint="eastAsia"/>
              </w:rPr>
              <w:t>・公益財団法人交通エコロジー・モビリティ財団でも、</w:t>
            </w:r>
            <w:r w:rsidRPr="00AA57EA">
              <w:t>「標準案内用図記号ガイドライン2020」</w:t>
            </w:r>
            <w:r w:rsidRPr="00AA57EA">
              <w:rPr>
                <w:rFonts w:hint="eastAsia"/>
              </w:rPr>
              <w:t>の中で、</w:t>
            </w:r>
            <w:r w:rsidRPr="00AA57EA">
              <w:t>ピクトグラム「男女共用お手洗」</w:t>
            </w:r>
            <w:r w:rsidRPr="00AA57EA">
              <w:rPr>
                <w:rFonts w:hint="eastAsia"/>
              </w:rPr>
              <w:t>について検討を行った。</w:t>
            </w:r>
          </w:p>
        </w:tc>
      </w:tr>
      <w:tr w:rsidR="00AA57EA" w:rsidRPr="00AA57EA" w14:paraId="2C40B016" w14:textId="77777777" w:rsidTr="00996550">
        <w:tc>
          <w:tcPr>
            <w:tcW w:w="1555" w:type="dxa"/>
          </w:tcPr>
          <w:p w14:paraId="039096D2"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073" w:type="dxa"/>
            <w:gridSpan w:val="2"/>
          </w:tcPr>
          <w:p w14:paraId="5CF69DA0" w14:textId="77777777" w:rsidR="00AA57EA" w:rsidRPr="00AA57EA" w:rsidRDefault="00AA57EA" w:rsidP="00AA57EA">
            <w:pPr>
              <w:adjustRightInd/>
              <w:snapToGrid/>
              <w:ind w:hangingChars="100" w:hanging="200"/>
            </w:pPr>
            <w:r w:rsidRPr="00AA57EA">
              <w:rPr>
                <w:rFonts w:hint="eastAsia"/>
              </w:rPr>
              <w:t>＜</w:t>
            </w:r>
            <w:r w:rsidRPr="00AA57EA">
              <w:t>男女共用トイレ</w:t>
            </w:r>
            <w:r w:rsidRPr="00AA57EA">
              <w:rPr>
                <w:rFonts w:hint="eastAsia"/>
              </w:rPr>
              <w:t>のピクトグラム＞</w:t>
            </w:r>
          </w:p>
          <w:p w14:paraId="7C09EAD3" w14:textId="77777777" w:rsidR="00AA57EA" w:rsidRPr="00AA57EA" w:rsidRDefault="00AA57EA" w:rsidP="00AA57EA">
            <w:pPr>
              <w:widowControl/>
              <w:adjustRightInd/>
              <w:snapToGrid/>
              <w:ind w:left="0" w:firstLineChars="0" w:firstLine="0"/>
              <w:jc w:val="left"/>
            </w:pPr>
            <w:r w:rsidRPr="00AA57EA">
              <w:rPr>
                <w:rFonts w:ascii="游明朝" w:eastAsia="游明朝" w:hAnsi="游明朝"/>
                <w:noProof/>
                <w:kern w:val="2"/>
                <w:sz w:val="21"/>
                <w:szCs w:val="22"/>
              </w:rPr>
              <mc:AlternateContent>
                <mc:Choice Requires="wps">
                  <w:drawing>
                    <wp:anchor distT="0" distB="0" distL="114300" distR="114300" simplePos="0" relativeHeight="251816960" behindDoc="0" locked="0" layoutInCell="1" allowOverlap="1" wp14:anchorId="4601418F" wp14:editId="393CDA4D">
                      <wp:simplePos x="0" y="0"/>
                      <wp:positionH relativeFrom="column">
                        <wp:posOffset>2533938</wp:posOffset>
                      </wp:positionH>
                      <wp:positionV relativeFrom="paragraph">
                        <wp:posOffset>13635</wp:posOffset>
                      </wp:positionV>
                      <wp:extent cx="2349500" cy="2398144"/>
                      <wp:effectExtent l="0" t="0" r="12700" b="21590"/>
                      <wp:wrapNone/>
                      <wp:docPr id="1377" name="テキスト ボックス 1377"/>
                      <wp:cNvGraphicFramePr/>
                      <a:graphic xmlns:a="http://schemas.openxmlformats.org/drawingml/2006/main">
                        <a:graphicData uri="http://schemas.microsoft.com/office/word/2010/wordprocessingShape">
                          <wps:wsp>
                            <wps:cNvSpPr txBox="1"/>
                            <wps:spPr>
                              <a:xfrm>
                                <a:off x="0" y="0"/>
                                <a:ext cx="2349500" cy="2398144"/>
                              </a:xfrm>
                              <a:prstGeom prst="rect">
                                <a:avLst/>
                              </a:prstGeom>
                              <a:solidFill>
                                <a:sysClr val="window" lastClr="FFFFFF"/>
                              </a:solidFill>
                              <a:ln w="6350">
                                <a:solidFill>
                                  <a:prstClr val="black"/>
                                </a:solidFill>
                              </a:ln>
                            </wps:spPr>
                            <wps:txbx>
                              <w:txbxContent>
                                <w:p w14:paraId="4E3C9A74" w14:textId="77777777" w:rsidR="003121B0" w:rsidRPr="001E3412" w:rsidRDefault="003121B0" w:rsidP="00AA57EA">
                                  <w:pPr>
                                    <w:widowControl/>
                                    <w:jc w:val="center"/>
                                  </w:pPr>
                                  <w:r>
                                    <w:rPr>
                                      <w:noProof/>
                                    </w:rPr>
                                    <w:drawing>
                                      <wp:inline distT="0" distB="0" distL="0" distR="0" wp14:anchorId="49821E9A" wp14:editId="1FDCC759">
                                        <wp:extent cx="2198458" cy="1587260"/>
                                        <wp:effectExtent l="0" t="0" r="0" b="0"/>
                                        <wp:docPr id="1405" name="図 1405"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10;&#10;中程度の精度で自動的に生成された説明"/>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198458" cy="1587260"/>
                                                </a:xfrm>
                                                <a:prstGeom prst="rect">
                                                  <a:avLst/>
                                                </a:prstGeom>
                                                <a:noFill/>
                                                <a:ln>
                                                  <a:noFill/>
                                                </a:ln>
                                              </pic:spPr>
                                            </pic:pic>
                                          </a:graphicData>
                                        </a:graphic>
                                      </wp:inline>
                                    </w:drawing>
                                  </w:r>
                                </w:p>
                                <w:p w14:paraId="05FE44D6" w14:textId="05A89DF5" w:rsidR="003121B0" w:rsidRPr="00B95B73" w:rsidRDefault="003121B0" w:rsidP="00AA57EA">
                                  <w:pPr>
                                    <w:shd w:val="clear" w:color="auto" w:fill="FFFFFF"/>
                                    <w:spacing w:line="240" w:lineRule="exact"/>
                                    <w:jc w:val="center"/>
                                    <w:rPr>
                                      <w:rFonts w:ascii="Verdana" w:hAnsi="Verdana"/>
                                      <w:bCs/>
                                      <w:color w:val="000000"/>
                                      <w:szCs w:val="20"/>
                                    </w:rPr>
                                  </w:pPr>
                                  <w:r w:rsidRPr="00B95B73">
                                    <w:rPr>
                                      <w:rFonts w:ascii="Verdana" w:hAnsi="Verdana" w:hint="eastAsia"/>
                                      <w:bCs/>
                                      <w:color w:val="000000"/>
                                      <w:szCs w:val="20"/>
                                    </w:rPr>
                                    <w:t>渋谷区のトイレのサイン</w:t>
                                  </w:r>
                                </w:p>
                                <w:p w14:paraId="06A3806A" w14:textId="77777777" w:rsidR="003121B0" w:rsidRPr="00B95B73" w:rsidRDefault="003121B0" w:rsidP="00AA57EA">
                                  <w:pPr>
                                    <w:shd w:val="clear" w:color="auto" w:fill="FFFFFF"/>
                                    <w:spacing w:line="240" w:lineRule="exact"/>
                                    <w:jc w:val="center"/>
                                    <w:rPr>
                                      <w:rFonts w:ascii="Verdana" w:hAnsi="Verdana"/>
                                      <w:color w:val="000000"/>
                                      <w:szCs w:val="20"/>
                                    </w:rPr>
                                  </w:pPr>
                                  <w:r w:rsidRPr="00B95B73">
                                    <w:rPr>
                                      <w:rFonts w:ascii="Verdana" w:hAnsi="Verdana" w:hint="eastAsia"/>
                                      <w:bCs/>
                                      <w:color w:val="000000"/>
                                      <w:szCs w:val="20"/>
                                    </w:rPr>
                                    <w:t>（写真提供／渋谷区）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1418F" id="テキスト ボックス 1377" o:spid="_x0000_s1033" type="#_x0000_t202" style="position:absolute;margin-left:199.5pt;margin-top:1.05pt;width:185pt;height:188.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" fillcolor="window" strokeweight=".5pt">
                      <v:textbox>
                        <w:txbxContent>
                          <w:p w14:paraId="4E3C9A74" w14:textId="77777777" w:rsidR="003121B0" w:rsidRPr="001E3412" w:rsidRDefault="003121B0" w:rsidP="00AA57EA">
                            <w:pPr>
                              <w:widowControl/>
                              <w:jc w:val="center"/>
                            </w:pPr>
                            <w:r>
                              <w:rPr>
                                <w:noProof/>
                              </w:rPr>
                              <w:drawing>
                                <wp:inline distT="0" distB="0" distL="0" distR="0" wp14:anchorId="49821E9A" wp14:editId="1FDCC759">
                                  <wp:extent cx="2198458" cy="1587260"/>
                                  <wp:effectExtent l="0" t="0" r="0" b="0"/>
                                  <wp:docPr id="1405" name="図 1405"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10;&#10;中程度の精度で自動的に生成された説明"/>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198458" cy="1587260"/>
                                          </a:xfrm>
                                          <a:prstGeom prst="rect">
                                            <a:avLst/>
                                          </a:prstGeom>
                                          <a:noFill/>
                                          <a:ln>
                                            <a:noFill/>
                                          </a:ln>
                                        </pic:spPr>
                                      </pic:pic>
                                    </a:graphicData>
                                  </a:graphic>
                                </wp:inline>
                              </w:drawing>
                            </w:r>
                          </w:p>
                          <w:p w14:paraId="05FE44D6" w14:textId="05A89DF5" w:rsidR="003121B0" w:rsidRPr="00B95B73" w:rsidRDefault="003121B0" w:rsidP="00AA57EA">
                            <w:pPr>
                              <w:shd w:val="clear" w:color="auto" w:fill="FFFFFF"/>
                              <w:spacing w:line="240" w:lineRule="exact"/>
                              <w:jc w:val="center"/>
                              <w:rPr>
                                <w:rFonts w:ascii="Verdana" w:hAnsi="Verdana"/>
                                <w:bCs/>
                                <w:color w:val="000000"/>
                                <w:szCs w:val="20"/>
                              </w:rPr>
                            </w:pPr>
                            <w:r w:rsidRPr="00B95B73">
                              <w:rPr>
                                <w:rFonts w:ascii="Verdana" w:hAnsi="Verdana" w:hint="eastAsia"/>
                                <w:bCs/>
                                <w:color w:val="000000"/>
                                <w:szCs w:val="20"/>
                              </w:rPr>
                              <w:t>渋谷区のトイレのサイン</w:t>
                            </w:r>
                          </w:p>
                          <w:p w14:paraId="06A3806A" w14:textId="77777777" w:rsidR="003121B0" w:rsidRPr="00B95B73" w:rsidRDefault="003121B0" w:rsidP="00AA57EA">
                            <w:pPr>
                              <w:shd w:val="clear" w:color="auto" w:fill="FFFFFF"/>
                              <w:spacing w:line="240" w:lineRule="exact"/>
                              <w:jc w:val="center"/>
                              <w:rPr>
                                <w:rFonts w:ascii="Verdana" w:hAnsi="Verdana"/>
                                <w:color w:val="000000"/>
                                <w:szCs w:val="20"/>
                              </w:rPr>
                            </w:pPr>
                            <w:r w:rsidRPr="00B95B73">
                              <w:rPr>
                                <w:rFonts w:ascii="Verdana" w:hAnsi="Verdana" w:hint="eastAsia"/>
                                <w:bCs/>
                                <w:color w:val="000000"/>
                                <w:szCs w:val="20"/>
                              </w:rPr>
                              <w:t>（写真提供／渋谷区）</w:t>
                            </w:r>
                          </w:p>
                        </w:txbxContent>
                      </v:textbox>
                    </v:shape>
                  </w:pict>
                </mc:Fallback>
              </mc:AlternateContent>
            </w:r>
            <w:r w:rsidRPr="00AA57EA">
              <w:rPr>
                <w:rFonts w:ascii="游明朝" w:eastAsia="游明朝" w:hAnsi="游明朝"/>
                <w:noProof/>
                <w:kern w:val="2"/>
                <w:sz w:val="21"/>
                <w:szCs w:val="22"/>
              </w:rPr>
              <mc:AlternateContent>
                <mc:Choice Requires="wps">
                  <w:drawing>
                    <wp:anchor distT="0" distB="0" distL="114300" distR="114300" simplePos="0" relativeHeight="251815936" behindDoc="0" locked="0" layoutInCell="1" allowOverlap="1" wp14:anchorId="6E8F7D28" wp14:editId="11C168C9">
                      <wp:simplePos x="0" y="0"/>
                      <wp:positionH relativeFrom="column">
                        <wp:posOffset>84036</wp:posOffset>
                      </wp:positionH>
                      <wp:positionV relativeFrom="paragraph">
                        <wp:posOffset>13635</wp:posOffset>
                      </wp:positionV>
                      <wp:extent cx="2349795" cy="2398144"/>
                      <wp:effectExtent l="0" t="0" r="12700" b="21590"/>
                      <wp:wrapNone/>
                      <wp:docPr id="1378" name="テキスト ボックス 1378"/>
                      <wp:cNvGraphicFramePr/>
                      <a:graphic xmlns:a="http://schemas.openxmlformats.org/drawingml/2006/main">
                        <a:graphicData uri="http://schemas.microsoft.com/office/word/2010/wordprocessingShape">
                          <wps:wsp>
                            <wps:cNvSpPr txBox="1"/>
                            <wps:spPr>
                              <a:xfrm>
                                <a:off x="0" y="0"/>
                                <a:ext cx="2349795" cy="2398144"/>
                              </a:xfrm>
                              <a:prstGeom prst="rect">
                                <a:avLst/>
                              </a:prstGeom>
                              <a:solidFill>
                                <a:sysClr val="window" lastClr="FFFFFF"/>
                              </a:solidFill>
                              <a:ln w="6350">
                                <a:solidFill>
                                  <a:prstClr val="black"/>
                                </a:solidFill>
                              </a:ln>
                            </wps:spPr>
                            <wps:txbx>
                              <w:txbxContent>
                                <w:p w14:paraId="73D86D28" w14:textId="77777777" w:rsidR="003121B0" w:rsidRPr="001E3412" w:rsidRDefault="003121B0" w:rsidP="00AA57EA">
                                  <w:pPr>
                                    <w:widowControl/>
                                    <w:jc w:val="center"/>
                                  </w:pPr>
                                  <w:r>
                                    <w:rPr>
                                      <w:noProof/>
                                    </w:rPr>
                                    <w:drawing>
                                      <wp:inline distT="0" distB="0" distL="0" distR="0" wp14:anchorId="662A4D69" wp14:editId="7FE8A981">
                                        <wp:extent cx="1368000" cy="1368000"/>
                                        <wp:effectExtent l="0" t="0" r="3810" b="3810"/>
                                        <wp:docPr id="1406" name="図 140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アイコン&#10;&#10;自動的に生成された説明"/>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368000" cy="1368000"/>
                                                </a:xfrm>
                                                <a:prstGeom prst="rect">
                                                  <a:avLst/>
                                                </a:prstGeom>
                                                <a:noFill/>
                                                <a:ln>
                                                  <a:noFill/>
                                                </a:ln>
                                              </pic:spPr>
                                            </pic:pic>
                                          </a:graphicData>
                                        </a:graphic>
                                      </wp:inline>
                                    </w:drawing>
                                  </w:r>
                                </w:p>
                                <w:p w14:paraId="50E090D7" w14:textId="77777777" w:rsidR="003121B0" w:rsidRPr="00B95B73" w:rsidRDefault="003121B0" w:rsidP="00AA57EA">
                                  <w:pPr>
                                    <w:pStyle w:val="mbbold"/>
                                    <w:shd w:val="clear" w:color="auto" w:fill="FFFFFF"/>
                                    <w:spacing w:before="0" w:beforeAutospacing="0" w:after="0" w:afterAutospacing="0" w:line="240" w:lineRule="exact"/>
                                    <w:jc w:val="center"/>
                                    <w:rPr>
                                      <w:rFonts w:ascii="UD デジタル 教科書体 NK-R" w:eastAsia="UD デジタル 教科書体 NK-R" w:hAnsi="Verdana"/>
                                      <w:bCs/>
                                      <w:color w:val="000000"/>
                                      <w:sz w:val="20"/>
                                      <w:szCs w:val="20"/>
                                    </w:rPr>
                                  </w:pPr>
                                  <w:r w:rsidRPr="00B95B73">
                                    <w:rPr>
                                      <w:rFonts w:ascii="UD デジタル 教科書体 NK-R" w:eastAsia="UD デジタル 教科書体 NK-R" w:hAnsi="Verdana" w:hint="eastAsia"/>
                                      <w:bCs/>
                                      <w:color w:val="000000"/>
                                      <w:sz w:val="20"/>
                                      <w:szCs w:val="20"/>
                                    </w:rPr>
                                    <w:t>＜男女共用トイレのピクトグラム＞</w:t>
                                  </w:r>
                                </w:p>
                                <w:p w14:paraId="522164F1" w14:textId="77777777" w:rsidR="003121B0" w:rsidRPr="00B95B73" w:rsidRDefault="003121B0" w:rsidP="00AA57EA">
                                  <w:pPr>
                                    <w:pStyle w:val="Web"/>
                                    <w:shd w:val="clear" w:color="auto" w:fill="FFFFFF"/>
                                    <w:spacing w:before="0" w:beforeAutospacing="0" w:after="0" w:afterAutospacing="0" w:line="240" w:lineRule="exact"/>
                                    <w:jc w:val="center"/>
                                    <w:rPr>
                                      <w:rFonts w:ascii="UD デジタル 教科書体 NK-R" w:eastAsia="UD デジタル 教科書体 NK-R" w:hAnsi="Verdana"/>
                                      <w:color w:val="000000"/>
                                      <w:sz w:val="20"/>
                                      <w:szCs w:val="20"/>
                                    </w:rPr>
                                  </w:pPr>
                                  <w:r w:rsidRPr="00B95B73">
                                    <w:rPr>
                                      <w:rFonts w:ascii="UD デジタル 教科書体 NK-R" w:eastAsia="UD デジタル 教科書体 NK-R" w:hAnsi="Verdana" w:hint="eastAsia"/>
                                      <w:color w:val="000000"/>
                                      <w:sz w:val="20"/>
                                      <w:szCs w:val="20"/>
                                    </w:rPr>
                                    <w:t>2018年に、標準案内用図記号ガイドライン改訂版に加えられた男女共用トイレのピクトグラム。大きな特徴は、色調はモノトーン、男性と女性を示すピクトグラムの間の境界線がない点。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7D28" id="テキスト ボックス 1378" o:spid="_x0000_s1034" type="#_x0000_t202" style="position:absolute;margin-left:6.6pt;margin-top:1.05pt;width:185pt;height:188.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" fillcolor="window" strokeweight=".5pt">
                      <v:textbox>
                        <w:txbxContent>
                          <w:p w14:paraId="73D86D28" w14:textId="77777777" w:rsidR="003121B0" w:rsidRPr="001E3412" w:rsidRDefault="003121B0" w:rsidP="00AA57EA">
                            <w:pPr>
                              <w:widowControl/>
                              <w:jc w:val="center"/>
                            </w:pPr>
                            <w:r>
                              <w:rPr>
                                <w:noProof/>
                              </w:rPr>
                              <w:drawing>
                                <wp:inline distT="0" distB="0" distL="0" distR="0" wp14:anchorId="662A4D69" wp14:editId="7FE8A981">
                                  <wp:extent cx="1368000" cy="1368000"/>
                                  <wp:effectExtent l="0" t="0" r="3810" b="3810"/>
                                  <wp:docPr id="1406" name="図 140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アイコン&#10;&#10;自動的に生成された説明"/>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368000" cy="1368000"/>
                                          </a:xfrm>
                                          <a:prstGeom prst="rect">
                                            <a:avLst/>
                                          </a:prstGeom>
                                          <a:noFill/>
                                          <a:ln>
                                            <a:noFill/>
                                          </a:ln>
                                        </pic:spPr>
                                      </pic:pic>
                                    </a:graphicData>
                                  </a:graphic>
                                </wp:inline>
                              </w:drawing>
                            </w:r>
                          </w:p>
                          <w:p w14:paraId="50E090D7" w14:textId="77777777" w:rsidR="003121B0" w:rsidRPr="00B95B73" w:rsidRDefault="003121B0" w:rsidP="00AA57EA">
                            <w:pPr>
                              <w:pStyle w:val="mbbold"/>
                              <w:shd w:val="clear" w:color="auto" w:fill="FFFFFF"/>
                              <w:spacing w:before="0" w:beforeAutospacing="0" w:after="0" w:afterAutospacing="0" w:line="240" w:lineRule="exact"/>
                              <w:jc w:val="center"/>
                              <w:rPr>
                                <w:rFonts w:ascii="UD デジタル 教科書体 NK-R" w:eastAsia="UD デジタル 教科書体 NK-R" w:hAnsi="Verdana"/>
                                <w:bCs/>
                                <w:color w:val="000000"/>
                                <w:sz w:val="20"/>
                                <w:szCs w:val="20"/>
                              </w:rPr>
                            </w:pPr>
                            <w:r w:rsidRPr="00B95B73">
                              <w:rPr>
                                <w:rFonts w:ascii="UD デジタル 教科書体 NK-R" w:eastAsia="UD デジタル 教科書体 NK-R" w:hAnsi="Verdana" w:hint="eastAsia"/>
                                <w:bCs/>
                                <w:color w:val="000000"/>
                                <w:sz w:val="20"/>
                                <w:szCs w:val="20"/>
                              </w:rPr>
                              <w:t>＜男女共用トイレのピクトグラム＞</w:t>
                            </w:r>
                          </w:p>
                          <w:p w14:paraId="522164F1" w14:textId="77777777" w:rsidR="003121B0" w:rsidRPr="00B95B73" w:rsidRDefault="003121B0" w:rsidP="00AA57EA">
                            <w:pPr>
                              <w:pStyle w:val="Web"/>
                              <w:shd w:val="clear" w:color="auto" w:fill="FFFFFF"/>
                              <w:spacing w:before="0" w:beforeAutospacing="0" w:after="0" w:afterAutospacing="0" w:line="240" w:lineRule="exact"/>
                              <w:jc w:val="center"/>
                              <w:rPr>
                                <w:rFonts w:ascii="UD デジタル 教科書体 NK-R" w:eastAsia="UD デジタル 教科書体 NK-R" w:hAnsi="Verdana"/>
                                <w:color w:val="000000"/>
                                <w:sz w:val="20"/>
                                <w:szCs w:val="20"/>
                              </w:rPr>
                            </w:pPr>
                            <w:r w:rsidRPr="00B95B73">
                              <w:rPr>
                                <w:rFonts w:ascii="UD デジタル 教科書体 NK-R" w:eastAsia="UD デジタル 教科書体 NK-R" w:hAnsi="Verdana" w:hint="eastAsia"/>
                                <w:color w:val="000000"/>
                                <w:sz w:val="20"/>
                                <w:szCs w:val="20"/>
                              </w:rPr>
                              <w:t>2018年に、標準案内用図記号ガイドライン改訂版に加えられた男女共用トイレのピクトグラム。大きな特徴は、色調はモノトーン、男性と女性を示すピクトグラムの間の境界線がない点。</w:t>
                            </w:r>
                          </w:p>
                        </w:txbxContent>
                      </v:textbox>
                    </v:shape>
                  </w:pict>
                </mc:Fallback>
              </mc:AlternateContent>
            </w:r>
          </w:p>
          <w:p w14:paraId="2382897B" w14:textId="77777777" w:rsidR="00AA57EA" w:rsidRPr="00AA57EA" w:rsidRDefault="00AA57EA" w:rsidP="00AA57EA">
            <w:pPr>
              <w:widowControl/>
              <w:adjustRightInd/>
              <w:snapToGrid/>
              <w:ind w:left="0" w:firstLineChars="0" w:firstLine="0"/>
              <w:jc w:val="left"/>
            </w:pPr>
          </w:p>
          <w:p w14:paraId="61E0EBA7" w14:textId="77777777" w:rsidR="00AA57EA" w:rsidRPr="00AA57EA" w:rsidRDefault="00AA57EA" w:rsidP="00AA57EA">
            <w:pPr>
              <w:widowControl/>
              <w:adjustRightInd/>
              <w:snapToGrid/>
              <w:ind w:left="0" w:firstLineChars="0" w:firstLine="0"/>
              <w:jc w:val="left"/>
            </w:pPr>
          </w:p>
          <w:p w14:paraId="0CBD59CF" w14:textId="77777777" w:rsidR="00AA57EA" w:rsidRPr="00AA57EA" w:rsidRDefault="00AA57EA" w:rsidP="00AA57EA">
            <w:pPr>
              <w:widowControl/>
              <w:adjustRightInd/>
              <w:snapToGrid/>
              <w:ind w:left="0" w:firstLineChars="0" w:firstLine="0"/>
              <w:jc w:val="left"/>
            </w:pPr>
          </w:p>
          <w:p w14:paraId="572B2281" w14:textId="77777777" w:rsidR="00AA57EA" w:rsidRPr="00AA57EA" w:rsidRDefault="00AA57EA" w:rsidP="00AA57EA">
            <w:pPr>
              <w:widowControl/>
              <w:adjustRightInd/>
              <w:snapToGrid/>
              <w:ind w:left="0" w:firstLineChars="0" w:firstLine="0"/>
              <w:jc w:val="left"/>
            </w:pPr>
          </w:p>
          <w:p w14:paraId="2CD79392" w14:textId="77777777" w:rsidR="00AA57EA" w:rsidRPr="00AA57EA" w:rsidRDefault="00AA57EA" w:rsidP="00AA57EA">
            <w:pPr>
              <w:widowControl/>
              <w:adjustRightInd/>
              <w:snapToGrid/>
              <w:ind w:left="0" w:firstLineChars="0" w:firstLine="0"/>
              <w:jc w:val="left"/>
            </w:pPr>
          </w:p>
          <w:p w14:paraId="6545004F" w14:textId="77777777" w:rsidR="00AA57EA" w:rsidRPr="00AA57EA" w:rsidRDefault="00AA57EA" w:rsidP="00AA57EA">
            <w:pPr>
              <w:widowControl/>
              <w:adjustRightInd/>
              <w:snapToGrid/>
              <w:ind w:left="0" w:firstLineChars="0" w:firstLine="0"/>
              <w:jc w:val="left"/>
            </w:pPr>
          </w:p>
          <w:p w14:paraId="2329C05A" w14:textId="77777777" w:rsidR="00AA57EA" w:rsidRPr="00AA57EA" w:rsidRDefault="00AA57EA" w:rsidP="00AA57EA">
            <w:pPr>
              <w:widowControl/>
              <w:adjustRightInd/>
              <w:snapToGrid/>
              <w:ind w:left="0" w:firstLineChars="0" w:firstLine="0"/>
              <w:jc w:val="left"/>
            </w:pPr>
          </w:p>
          <w:p w14:paraId="13C4F485" w14:textId="77777777" w:rsidR="00AA57EA" w:rsidRPr="00AA57EA" w:rsidRDefault="00AA57EA" w:rsidP="00AA57EA">
            <w:pPr>
              <w:widowControl/>
              <w:adjustRightInd/>
              <w:snapToGrid/>
              <w:ind w:left="0" w:firstLineChars="0" w:firstLine="0"/>
              <w:jc w:val="left"/>
            </w:pPr>
          </w:p>
          <w:p w14:paraId="05E55229" w14:textId="77777777" w:rsidR="00AA57EA" w:rsidRPr="00AA57EA" w:rsidRDefault="00AA57EA" w:rsidP="00AA57EA">
            <w:pPr>
              <w:widowControl/>
              <w:adjustRightInd/>
              <w:snapToGrid/>
              <w:ind w:left="0" w:firstLineChars="0" w:firstLine="0"/>
              <w:jc w:val="left"/>
            </w:pPr>
          </w:p>
          <w:p w14:paraId="498D9914" w14:textId="77777777" w:rsidR="00AA57EA" w:rsidRPr="00AA57EA" w:rsidRDefault="00AA57EA" w:rsidP="00AA57EA">
            <w:pPr>
              <w:widowControl/>
              <w:adjustRightInd/>
              <w:snapToGrid/>
              <w:ind w:left="0" w:firstLineChars="0" w:firstLine="0"/>
              <w:jc w:val="left"/>
            </w:pPr>
            <w:r w:rsidRPr="00AA57EA">
              <w:rPr>
                <w:rFonts w:ascii="游明朝" w:eastAsia="游明朝" w:hAnsi="游明朝"/>
                <w:noProof/>
                <w:kern w:val="2"/>
                <w:sz w:val="21"/>
                <w:szCs w:val="22"/>
              </w:rPr>
              <mc:AlternateContent>
                <mc:Choice Requires="wps">
                  <w:drawing>
                    <wp:anchor distT="0" distB="0" distL="114300" distR="114300" simplePos="0" relativeHeight="251817984" behindDoc="0" locked="0" layoutInCell="1" allowOverlap="1" wp14:anchorId="43DDA73C" wp14:editId="296575D3">
                      <wp:simplePos x="0" y="0"/>
                      <wp:positionH relativeFrom="column">
                        <wp:posOffset>83820</wp:posOffset>
                      </wp:positionH>
                      <wp:positionV relativeFrom="paragraph">
                        <wp:posOffset>177165</wp:posOffset>
                      </wp:positionV>
                      <wp:extent cx="2349500" cy="2397760"/>
                      <wp:effectExtent l="0" t="0" r="12700" b="21590"/>
                      <wp:wrapNone/>
                      <wp:docPr id="1379" name="テキスト ボックス 1379"/>
                      <wp:cNvGraphicFramePr/>
                      <a:graphic xmlns:a="http://schemas.openxmlformats.org/drawingml/2006/main">
                        <a:graphicData uri="http://schemas.microsoft.com/office/word/2010/wordprocessingShape">
                          <wps:wsp>
                            <wps:cNvSpPr txBox="1"/>
                            <wps:spPr>
                              <a:xfrm>
                                <a:off x="0" y="0"/>
                                <a:ext cx="2349500" cy="2397760"/>
                              </a:xfrm>
                              <a:prstGeom prst="rect">
                                <a:avLst/>
                              </a:prstGeom>
                              <a:solidFill>
                                <a:sysClr val="window" lastClr="FFFFFF"/>
                              </a:solidFill>
                              <a:ln w="6350">
                                <a:solidFill>
                                  <a:prstClr val="black"/>
                                </a:solidFill>
                              </a:ln>
                            </wps:spPr>
                            <wps:txbx>
                              <w:txbxContent>
                                <w:p w14:paraId="1BBBBD71" w14:textId="77777777" w:rsidR="003121B0" w:rsidRPr="001E3412" w:rsidRDefault="003121B0" w:rsidP="00AA57EA">
                                  <w:pPr>
                                    <w:widowControl/>
                                    <w:jc w:val="center"/>
                                  </w:pPr>
                                  <w:r>
                                    <w:rPr>
                                      <w:noProof/>
                                    </w:rPr>
                                    <w:drawing>
                                      <wp:inline distT="0" distB="0" distL="0" distR="0" wp14:anchorId="5959E92E" wp14:editId="69537588">
                                        <wp:extent cx="2177128" cy="1570007"/>
                                        <wp:effectExtent l="0" t="0" r="0" b="0"/>
                                        <wp:docPr id="1407" name="図 1407" descr="建物, 木製, 座る, 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建物, 木製, 座る, 記号 が含まれている画像&#10;&#10;自動的に生成された説明"/>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181002" cy="1572801"/>
                                                </a:xfrm>
                                                <a:prstGeom prst="rect">
                                                  <a:avLst/>
                                                </a:prstGeom>
                                                <a:noFill/>
                                                <a:ln>
                                                  <a:noFill/>
                                                </a:ln>
                                              </pic:spPr>
                                            </pic:pic>
                                          </a:graphicData>
                                        </a:graphic>
                                      </wp:inline>
                                    </w:drawing>
                                  </w:r>
                                </w:p>
                                <w:p w14:paraId="0C5F4A08" w14:textId="77777777" w:rsidR="003121B0" w:rsidRPr="00684AA6" w:rsidRDefault="003121B0" w:rsidP="00AA57EA">
                                  <w:pPr>
                                    <w:shd w:val="clear" w:color="auto" w:fill="FFFFFF"/>
                                    <w:spacing w:line="240" w:lineRule="exact"/>
                                    <w:jc w:val="center"/>
                                    <w:rPr>
                                      <w:rFonts w:ascii="Verdana" w:hAnsi="Verdana"/>
                                      <w:color w:val="000000"/>
                                      <w:szCs w:val="20"/>
                                    </w:rPr>
                                  </w:pPr>
                                  <w:r w:rsidRPr="00684AA6">
                                    <w:rPr>
                                      <w:rFonts w:ascii="Verdana" w:hAnsi="Verdana"/>
                                      <w:color w:val="000000"/>
                                      <w:szCs w:val="20"/>
                                    </w:rPr>
                                    <w:t>MEGA</w:t>
                                  </w:r>
                                  <w:r w:rsidRPr="00684AA6">
                                    <w:rPr>
                                      <w:rFonts w:ascii="Verdana" w:hAnsi="Verdana"/>
                                      <w:color w:val="000000"/>
                                      <w:szCs w:val="20"/>
                                    </w:rPr>
                                    <w:t>ドン・キホーテ渋谷本店</w:t>
                                  </w:r>
                                </w:p>
                                <w:p w14:paraId="3EA7CE4D" w14:textId="77777777" w:rsidR="003121B0" w:rsidRPr="00684AA6" w:rsidRDefault="003121B0" w:rsidP="00AA57EA">
                                  <w:pPr>
                                    <w:shd w:val="clear" w:color="auto" w:fill="FFFFFF"/>
                                    <w:spacing w:line="240" w:lineRule="exact"/>
                                    <w:jc w:val="center"/>
                                    <w:rPr>
                                      <w:rFonts w:ascii="Verdana" w:hAnsi="Verdana"/>
                                      <w:color w:val="000000"/>
                                      <w:szCs w:val="20"/>
                                    </w:rPr>
                                  </w:pPr>
                                  <w:r w:rsidRPr="00684AA6">
                                    <w:rPr>
                                      <w:rFonts w:ascii="Verdana" w:hAnsi="Verdana"/>
                                      <w:color w:val="000000"/>
                                      <w:szCs w:val="20"/>
                                    </w:rPr>
                                    <w:t>のトイレのサイン</w:t>
                                  </w:r>
                                </w:p>
                                <w:p w14:paraId="46A23F0E" w14:textId="77777777" w:rsidR="003121B0" w:rsidRPr="001E3412" w:rsidRDefault="003121B0" w:rsidP="00AA57EA">
                                  <w:pPr>
                                    <w:shd w:val="clear" w:color="auto" w:fill="FFFFFF"/>
                                    <w:spacing w:line="240" w:lineRule="exact"/>
                                    <w:jc w:val="center"/>
                                    <w:rPr>
                                      <w:rFonts w:ascii="Verdana" w:hAnsi="Verdana"/>
                                      <w:color w:val="000000"/>
                                      <w:szCs w:val="20"/>
                                    </w:rPr>
                                  </w:pPr>
                                  <w:r w:rsidRPr="001E3412">
                                    <w:rPr>
                                      <w:rFonts w:ascii="Verdana" w:hAnsi="Verdana"/>
                                      <w:color w:val="000000"/>
                                      <w:szCs w:val="20"/>
                                    </w:rPr>
                                    <w:t>（写真提供／ドン・キホーテ）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DA73C" id="テキスト ボックス 1379" o:spid="_x0000_s1035" type="#_x0000_t202" style="position:absolute;margin-left:6.6pt;margin-top:13.95pt;width:185pt;height:188.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" fillcolor="window" strokeweight=".5pt">
                      <v:textbox>
                        <w:txbxContent>
                          <w:p w14:paraId="1BBBBD71" w14:textId="77777777" w:rsidR="003121B0" w:rsidRPr="001E3412" w:rsidRDefault="003121B0" w:rsidP="00AA57EA">
                            <w:pPr>
                              <w:widowControl/>
                              <w:jc w:val="center"/>
                            </w:pPr>
                            <w:r>
                              <w:rPr>
                                <w:noProof/>
                              </w:rPr>
                              <w:drawing>
                                <wp:inline distT="0" distB="0" distL="0" distR="0" wp14:anchorId="5959E92E" wp14:editId="69537588">
                                  <wp:extent cx="2177128" cy="1570007"/>
                                  <wp:effectExtent l="0" t="0" r="0" b="0"/>
                                  <wp:docPr id="1407" name="図 1407" descr="建物, 木製, 座る, 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建物, 木製, 座る, 記号 が含まれている画像&#10;&#10;自動的に生成された説明"/>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181002" cy="1572801"/>
                                          </a:xfrm>
                                          <a:prstGeom prst="rect">
                                            <a:avLst/>
                                          </a:prstGeom>
                                          <a:noFill/>
                                          <a:ln>
                                            <a:noFill/>
                                          </a:ln>
                                        </pic:spPr>
                                      </pic:pic>
                                    </a:graphicData>
                                  </a:graphic>
                                </wp:inline>
                              </w:drawing>
                            </w:r>
                          </w:p>
                          <w:p w14:paraId="0C5F4A08" w14:textId="77777777" w:rsidR="003121B0" w:rsidRPr="00684AA6" w:rsidRDefault="003121B0" w:rsidP="00AA57EA">
                            <w:pPr>
                              <w:shd w:val="clear" w:color="auto" w:fill="FFFFFF"/>
                              <w:spacing w:line="240" w:lineRule="exact"/>
                              <w:jc w:val="center"/>
                              <w:rPr>
                                <w:rFonts w:ascii="Verdana" w:hAnsi="Verdana"/>
                                <w:color w:val="000000"/>
                                <w:szCs w:val="20"/>
                              </w:rPr>
                            </w:pPr>
                            <w:r w:rsidRPr="00684AA6">
                              <w:rPr>
                                <w:rFonts w:ascii="Verdana" w:hAnsi="Verdana"/>
                                <w:color w:val="000000"/>
                                <w:szCs w:val="20"/>
                              </w:rPr>
                              <w:t>MEGA</w:t>
                            </w:r>
                            <w:r w:rsidRPr="00684AA6">
                              <w:rPr>
                                <w:rFonts w:ascii="Verdana" w:hAnsi="Verdana"/>
                                <w:color w:val="000000"/>
                                <w:szCs w:val="20"/>
                              </w:rPr>
                              <w:t>ドン・キホーテ渋谷本店</w:t>
                            </w:r>
                          </w:p>
                          <w:p w14:paraId="3EA7CE4D" w14:textId="77777777" w:rsidR="003121B0" w:rsidRPr="00684AA6" w:rsidRDefault="003121B0" w:rsidP="00AA57EA">
                            <w:pPr>
                              <w:shd w:val="clear" w:color="auto" w:fill="FFFFFF"/>
                              <w:spacing w:line="240" w:lineRule="exact"/>
                              <w:jc w:val="center"/>
                              <w:rPr>
                                <w:rFonts w:ascii="Verdana" w:hAnsi="Verdana"/>
                                <w:color w:val="000000"/>
                                <w:szCs w:val="20"/>
                              </w:rPr>
                            </w:pPr>
                            <w:r w:rsidRPr="00684AA6">
                              <w:rPr>
                                <w:rFonts w:ascii="Verdana" w:hAnsi="Verdana"/>
                                <w:color w:val="000000"/>
                                <w:szCs w:val="20"/>
                              </w:rPr>
                              <w:t>のトイレのサイン</w:t>
                            </w:r>
                          </w:p>
                          <w:p w14:paraId="46A23F0E" w14:textId="77777777" w:rsidR="003121B0" w:rsidRPr="001E3412" w:rsidRDefault="003121B0" w:rsidP="00AA57EA">
                            <w:pPr>
                              <w:shd w:val="clear" w:color="auto" w:fill="FFFFFF"/>
                              <w:spacing w:line="240" w:lineRule="exact"/>
                              <w:jc w:val="center"/>
                              <w:rPr>
                                <w:rFonts w:ascii="Verdana" w:hAnsi="Verdana"/>
                                <w:color w:val="000000"/>
                                <w:szCs w:val="20"/>
                              </w:rPr>
                            </w:pPr>
                            <w:r w:rsidRPr="001E3412">
                              <w:rPr>
                                <w:rFonts w:ascii="Verdana" w:hAnsi="Verdana"/>
                                <w:color w:val="000000"/>
                                <w:szCs w:val="20"/>
                              </w:rPr>
                              <w:t>（写真提供／ドン・キホーテ）</w:t>
                            </w:r>
                          </w:p>
                        </w:txbxContent>
                      </v:textbox>
                    </v:shape>
                  </w:pict>
                </mc:Fallback>
              </mc:AlternateContent>
            </w:r>
            <w:r w:rsidRPr="00AA57EA">
              <w:rPr>
                <w:rFonts w:ascii="游明朝" w:eastAsia="游明朝" w:hAnsi="游明朝"/>
                <w:noProof/>
                <w:kern w:val="2"/>
                <w:sz w:val="21"/>
                <w:szCs w:val="22"/>
              </w:rPr>
              <mc:AlternateContent>
                <mc:Choice Requires="wps">
                  <w:drawing>
                    <wp:anchor distT="0" distB="0" distL="114300" distR="114300" simplePos="0" relativeHeight="251819008" behindDoc="0" locked="0" layoutInCell="1" allowOverlap="1" wp14:anchorId="3465EF01" wp14:editId="458EBA8D">
                      <wp:simplePos x="0" y="0"/>
                      <wp:positionH relativeFrom="column">
                        <wp:posOffset>2533650</wp:posOffset>
                      </wp:positionH>
                      <wp:positionV relativeFrom="paragraph">
                        <wp:posOffset>177189</wp:posOffset>
                      </wp:positionV>
                      <wp:extent cx="2349795" cy="2398144"/>
                      <wp:effectExtent l="0" t="0" r="12700" b="21590"/>
                      <wp:wrapNone/>
                      <wp:docPr id="1380" name="テキスト ボックス 1380"/>
                      <wp:cNvGraphicFramePr/>
                      <a:graphic xmlns:a="http://schemas.openxmlformats.org/drawingml/2006/main">
                        <a:graphicData uri="http://schemas.microsoft.com/office/word/2010/wordprocessingShape">
                          <wps:wsp>
                            <wps:cNvSpPr txBox="1"/>
                            <wps:spPr>
                              <a:xfrm>
                                <a:off x="0" y="0"/>
                                <a:ext cx="2349795" cy="2398144"/>
                              </a:xfrm>
                              <a:prstGeom prst="rect">
                                <a:avLst/>
                              </a:prstGeom>
                              <a:solidFill>
                                <a:sysClr val="window" lastClr="FFFFFF"/>
                              </a:solidFill>
                              <a:ln w="6350">
                                <a:solidFill>
                                  <a:prstClr val="black"/>
                                </a:solidFill>
                              </a:ln>
                            </wps:spPr>
                            <wps:txbx>
                              <w:txbxContent>
                                <w:p w14:paraId="41D0CADB" w14:textId="77777777" w:rsidR="003121B0" w:rsidRPr="001E3412" w:rsidRDefault="003121B0" w:rsidP="00AA57EA">
                                  <w:pPr>
                                    <w:widowControl/>
                                    <w:jc w:val="center"/>
                                  </w:pPr>
                                  <w:r>
                                    <w:rPr>
                                      <w:noProof/>
                                    </w:rPr>
                                    <w:drawing>
                                      <wp:inline distT="0" distB="0" distL="0" distR="0" wp14:anchorId="5160385F" wp14:editId="735F7B16">
                                        <wp:extent cx="1286543" cy="1768415"/>
                                        <wp:effectExtent l="0" t="0" r="8890" b="3810"/>
                                        <wp:docPr id="1408" name="図 1408" descr="ドアが開いている携帯電話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ドアが開いている携帯電話の画面&#10;&#10;低い精度で自動的に生成された説明"/>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1303936" cy="1792323"/>
                                                </a:xfrm>
                                                <a:prstGeom prst="rect">
                                                  <a:avLst/>
                                                </a:prstGeom>
                                                <a:noFill/>
                                                <a:ln>
                                                  <a:noFill/>
                                                </a:ln>
                                                <a:extLst>
                                                  <a:ext uri="{53640926-AAD7-44D8-BBD7-CCE9431645EC}">
                                                    <a14:shadowObscured xmlns:a14="http://schemas.microsoft.com/office/drawing/2010/main"/>
                                                  </a:ext>
                                                </a:extLst>
                                              </pic:spPr>
                                            </pic:pic>
                                          </a:graphicData>
                                        </a:graphic>
                                      </wp:inline>
                                    </w:drawing>
                                  </w:r>
                                </w:p>
                                <w:p w14:paraId="02031558" w14:textId="77777777" w:rsidR="003121B0" w:rsidRPr="00B95B73" w:rsidRDefault="003121B0" w:rsidP="00AA57EA">
                                  <w:pPr>
                                    <w:shd w:val="clear" w:color="auto" w:fill="FFFFFF"/>
                                    <w:spacing w:line="240" w:lineRule="exact"/>
                                    <w:jc w:val="center"/>
                                    <w:rPr>
                                      <w:rFonts w:ascii="Verdana" w:hAnsi="Verdana"/>
                                      <w:bCs/>
                                      <w:color w:val="000000"/>
                                      <w:szCs w:val="20"/>
                                    </w:rPr>
                                  </w:pPr>
                                  <w:r w:rsidRPr="00B95B73">
                                    <w:rPr>
                                      <w:rFonts w:ascii="Verdana" w:hAnsi="Verdana"/>
                                      <w:bCs/>
                                      <w:color w:val="000000"/>
                                      <w:szCs w:val="20"/>
                                    </w:rPr>
                                    <w:t>TOTO</w:t>
                                  </w:r>
                                  <w:r w:rsidRPr="00B95B73">
                                    <w:rPr>
                                      <w:rFonts w:ascii="Verdana" w:hAnsi="Verdana"/>
                                      <w:bCs/>
                                      <w:color w:val="000000"/>
                                      <w:szCs w:val="20"/>
                                    </w:rPr>
                                    <w:t>テクニカルセンター東京</w:t>
                                  </w:r>
                                </w:p>
                                <w:p w14:paraId="4B568605" w14:textId="77777777" w:rsidR="003121B0" w:rsidRPr="00B95B73" w:rsidRDefault="003121B0" w:rsidP="00AA57EA">
                                  <w:pPr>
                                    <w:shd w:val="clear" w:color="auto" w:fill="FFFFFF"/>
                                    <w:spacing w:line="240" w:lineRule="exact"/>
                                    <w:jc w:val="center"/>
                                    <w:rPr>
                                      <w:rFonts w:ascii="Verdana" w:hAnsi="Verdana"/>
                                      <w:color w:val="000000"/>
                                      <w:szCs w:val="20"/>
                                    </w:rPr>
                                  </w:pPr>
                                  <w:r w:rsidRPr="00B95B73">
                                    <w:rPr>
                                      <w:rFonts w:ascii="Verdana" w:hAnsi="Verdana"/>
                                      <w:bCs/>
                                      <w:color w:val="000000"/>
                                      <w:szCs w:val="20"/>
                                    </w:rPr>
                                    <w:t>のトイレ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EF01" id="テキスト ボックス 1380" o:spid="_x0000_s1036" type="#_x0000_t202" style="position:absolute;margin-left:199.5pt;margin-top:13.95pt;width:185pt;height:188.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" fillcolor="window" strokeweight=".5pt">
                      <v:textbox>
                        <w:txbxContent>
                          <w:p w14:paraId="41D0CADB" w14:textId="77777777" w:rsidR="003121B0" w:rsidRPr="001E3412" w:rsidRDefault="003121B0" w:rsidP="00AA57EA">
                            <w:pPr>
                              <w:widowControl/>
                              <w:jc w:val="center"/>
                            </w:pPr>
                            <w:r>
                              <w:rPr>
                                <w:noProof/>
                              </w:rPr>
                              <w:drawing>
                                <wp:inline distT="0" distB="0" distL="0" distR="0" wp14:anchorId="5160385F" wp14:editId="735F7B16">
                                  <wp:extent cx="1286543" cy="1768415"/>
                                  <wp:effectExtent l="0" t="0" r="8890" b="3810"/>
                                  <wp:docPr id="1408" name="図 1408" descr="ドアが開いている携帯電話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ドアが開いている携帯電話の画面&#10;&#10;低い精度で自動的に生成された説明"/>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1303936" cy="1792323"/>
                                          </a:xfrm>
                                          <a:prstGeom prst="rect">
                                            <a:avLst/>
                                          </a:prstGeom>
                                          <a:noFill/>
                                          <a:ln>
                                            <a:noFill/>
                                          </a:ln>
                                          <a:extLst>
                                            <a:ext uri="{53640926-AAD7-44D8-BBD7-CCE9431645EC}">
                                              <a14:shadowObscured xmlns:a14="http://schemas.microsoft.com/office/drawing/2010/main"/>
                                            </a:ext>
                                          </a:extLst>
                                        </pic:spPr>
                                      </pic:pic>
                                    </a:graphicData>
                                  </a:graphic>
                                </wp:inline>
                              </w:drawing>
                            </w:r>
                          </w:p>
                          <w:p w14:paraId="02031558" w14:textId="77777777" w:rsidR="003121B0" w:rsidRPr="00B95B73" w:rsidRDefault="003121B0" w:rsidP="00AA57EA">
                            <w:pPr>
                              <w:shd w:val="clear" w:color="auto" w:fill="FFFFFF"/>
                              <w:spacing w:line="240" w:lineRule="exact"/>
                              <w:jc w:val="center"/>
                              <w:rPr>
                                <w:rFonts w:ascii="Verdana" w:hAnsi="Verdana"/>
                                <w:bCs/>
                                <w:color w:val="000000"/>
                                <w:szCs w:val="20"/>
                              </w:rPr>
                            </w:pPr>
                            <w:r w:rsidRPr="00B95B73">
                              <w:rPr>
                                <w:rFonts w:ascii="Verdana" w:hAnsi="Verdana"/>
                                <w:bCs/>
                                <w:color w:val="000000"/>
                                <w:szCs w:val="20"/>
                              </w:rPr>
                              <w:t>TOTO</w:t>
                            </w:r>
                            <w:r w:rsidRPr="00B95B73">
                              <w:rPr>
                                <w:rFonts w:ascii="Verdana" w:hAnsi="Verdana"/>
                                <w:bCs/>
                                <w:color w:val="000000"/>
                                <w:szCs w:val="20"/>
                              </w:rPr>
                              <w:t>テクニカルセンター東京</w:t>
                            </w:r>
                          </w:p>
                          <w:p w14:paraId="4B568605" w14:textId="77777777" w:rsidR="003121B0" w:rsidRPr="00B95B73" w:rsidRDefault="003121B0" w:rsidP="00AA57EA">
                            <w:pPr>
                              <w:shd w:val="clear" w:color="auto" w:fill="FFFFFF"/>
                              <w:spacing w:line="240" w:lineRule="exact"/>
                              <w:jc w:val="center"/>
                              <w:rPr>
                                <w:rFonts w:ascii="Verdana" w:hAnsi="Verdana"/>
                                <w:color w:val="000000"/>
                                <w:szCs w:val="20"/>
                              </w:rPr>
                            </w:pPr>
                            <w:r w:rsidRPr="00B95B73">
                              <w:rPr>
                                <w:rFonts w:ascii="Verdana" w:hAnsi="Verdana"/>
                                <w:bCs/>
                                <w:color w:val="000000"/>
                                <w:szCs w:val="20"/>
                              </w:rPr>
                              <w:t>のトイレ</w:t>
                            </w:r>
                          </w:p>
                        </w:txbxContent>
                      </v:textbox>
                    </v:shape>
                  </w:pict>
                </mc:Fallback>
              </mc:AlternateContent>
            </w:r>
          </w:p>
          <w:p w14:paraId="58367838" w14:textId="77777777" w:rsidR="00AA57EA" w:rsidRPr="00AA57EA" w:rsidRDefault="00AA57EA" w:rsidP="00AA57EA">
            <w:pPr>
              <w:widowControl/>
              <w:adjustRightInd/>
              <w:snapToGrid/>
              <w:ind w:left="0" w:firstLineChars="0" w:firstLine="0"/>
              <w:jc w:val="left"/>
            </w:pPr>
          </w:p>
          <w:p w14:paraId="3CAEE206" w14:textId="77777777" w:rsidR="00AA57EA" w:rsidRPr="00AA57EA" w:rsidRDefault="00AA57EA" w:rsidP="00AA57EA">
            <w:pPr>
              <w:adjustRightInd/>
              <w:snapToGrid/>
              <w:ind w:hangingChars="100" w:hanging="200"/>
            </w:pPr>
          </w:p>
          <w:p w14:paraId="1C21C651" w14:textId="77777777" w:rsidR="00AA57EA" w:rsidRPr="00AA57EA" w:rsidRDefault="00AA57EA" w:rsidP="00AA57EA">
            <w:pPr>
              <w:adjustRightInd/>
              <w:snapToGrid/>
              <w:ind w:hangingChars="100" w:hanging="200"/>
            </w:pPr>
          </w:p>
          <w:p w14:paraId="56C1C580" w14:textId="77777777" w:rsidR="00AA57EA" w:rsidRPr="00AA57EA" w:rsidRDefault="00AA57EA" w:rsidP="00AA57EA">
            <w:pPr>
              <w:adjustRightInd/>
              <w:snapToGrid/>
              <w:ind w:hangingChars="100" w:hanging="200"/>
            </w:pPr>
          </w:p>
          <w:p w14:paraId="62C2A28E" w14:textId="77777777" w:rsidR="00AA57EA" w:rsidRPr="00AA57EA" w:rsidRDefault="00AA57EA" w:rsidP="00AA57EA">
            <w:pPr>
              <w:adjustRightInd/>
              <w:snapToGrid/>
              <w:ind w:hangingChars="100" w:hanging="200"/>
            </w:pPr>
          </w:p>
          <w:p w14:paraId="5FE3005E" w14:textId="77777777" w:rsidR="00AA57EA" w:rsidRPr="00AA57EA" w:rsidRDefault="00AA57EA" w:rsidP="00AA57EA">
            <w:pPr>
              <w:adjustRightInd/>
              <w:snapToGrid/>
              <w:ind w:hangingChars="100" w:hanging="200"/>
            </w:pPr>
          </w:p>
          <w:p w14:paraId="22920DBC" w14:textId="77777777" w:rsidR="00AA57EA" w:rsidRPr="00AA57EA" w:rsidRDefault="00AA57EA" w:rsidP="00AA57EA">
            <w:pPr>
              <w:adjustRightInd/>
              <w:snapToGrid/>
              <w:ind w:hangingChars="100" w:hanging="200"/>
            </w:pPr>
          </w:p>
          <w:p w14:paraId="5825BB3D" w14:textId="77777777" w:rsidR="00AA57EA" w:rsidRPr="00AA57EA" w:rsidRDefault="00AA57EA" w:rsidP="00AA57EA">
            <w:pPr>
              <w:adjustRightInd/>
              <w:snapToGrid/>
              <w:ind w:hangingChars="100" w:hanging="200"/>
            </w:pPr>
          </w:p>
          <w:p w14:paraId="3A8CFA1D" w14:textId="77777777" w:rsidR="00AA57EA" w:rsidRPr="00AA57EA" w:rsidRDefault="00AA57EA" w:rsidP="00AA57EA">
            <w:pPr>
              <w:adjustRightInd/>
              <w:snapToGrid/>
              <w:ind w:hangingChars="100" w:hanging="200"/>
            </w:pPr>
          </w:p>
          <w:p w14:paraId="4D63F40A" w14:textId="77777777" w:rsidR="00AA57EA" w:rsidRPr="00AA57EA" w:rsidRDefault="00AA57EA" w:rsidP="00AA57EA">
            <w:pPr>
              <w:adjustRightInd/>
              <w:snapToGrid/>
              <w:ind w:hangingChars="100" w:hanging="200"/>
            </w:pPr>
          </w:p>
          <w:p w14:paraId="0E9604BE" w14:textId="77777777" w:rsidR="00AA57EA" w:rsidRPr="00AA57EA" w:rsidRDefault="00AA57EA" w:rsidP="00AA57EA">
            <w:pPr>
              <w:adjustRightInd/>
              <w:snapToGrid/>
              <w:ind w:left="0" w:firstLineChars="0" w:firstLine="0"/>
            </w:pPr>
          </w:p>
        </w:tc>
      </w:tr>
      <w:tr w:rsidR="00AA57EA" w:rsidRPr="00AA57EA" w14:paraId="28558847" w14:textId="77777777" w:rsidTr="00996550">
        <w:tc>
          <w:tcPr>
            <w:tcW w:w="1555" w:type="dxa"/>
          </w:tcPr>
          <w:p w14:paraId="48B00546" w14:textId="77777777" w:rsidR="00AA57EA" w:rsidRPr="00AA57EA" w:rsidRDefault="00AA57EA" w:rsidP="00AA57EA">
            <w:pPr>
              <w:widowControl/>
              <w:adjustRightInd/>
              <w:snapToGrid/>
              <w:ind w:left="0" w:firstLineChars="0" w:firstLine="0"/>
              <w:jc w:val="left"/>
            </w:pPr>
            <w:r w:rsidRPr="00AA57EA">
              <w:rPr>
                <w:rFonts w:hint="eastAsia"/>
              </w:rPr>
              <w:t>関連する当事者意見</w:t>
            </w:r>
          </w:p>
        </w:tc>
        <w:tc>
          <w:tcPr>
            <w:tcW w:w="8073" w:type="dxa"/>
            <w:gridSpan w:val="2"/>
          </w:tcPr>
          <w:p w14:paraId="23C71AA2" w14:textId="77777777" w:rsidR="00AA57EA" w:rsidRPr="00AA57EA" w:rsidRDefault="00AA57EA" w:rsidP="00AA57EA">
            <w:pPr>
              <w:widowControl/>
              <w:adjustRightInd/>
              <w:snapToGrid/>
              <w:ind w:left="0" w:firstLineChars="0" w:firstLine="0"/>
              <w:jc w:val="left"/>
            </w:pPr>
            <w:r w:rsidRPr="00AA57EA">
              <w:rPr>
                <w:rFonts w:hint="eastAsia"/>
              </w:rPr>
              <w:t>・男女共用トイレ設置において、特定の人の設備ではなく誰でもが使えるトイレであることが分かるようにして欲しい。</w:t>
            </w:r>
          </w:p>
        </w:tc>
      </w:tr>
      <w:tr w:rsidR="00AA57EA" w:rsidRPr="00AA57EA" w14:paraId="3EA33EA8" w14:textId="77777777" w:rsidTr="00996550">
        <w:tc>
          <w:tcPr>
            <w:tcW w:w="1555" w:type="dxa"/>
          </w:tcPr>
          <w:p w14:paraId="7459D3F2"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073" w:type="dxa"/>
            <w:gridSpan w:val="2"/>
          </w:tcPr>
          <w:p w14:paraId="3524E80C" w14:textId="77777777" w:rsidR="00AA57EA" w:rsidRPr="00AA57EA" w:rsidRDefault="00AA57EA" w:rsidP="00AA57EA">
            <w:pPr>
              <w:adjustRightInd/>
              <w:snapToGrid/>
              <w:ind w:left="0" w:right="1400" w:firstLineChars="0" w:firstLine="0"/>
            </w:pPr>
            <w:r w:rsidRPr="00AA57EA">
              <w:rPr>
                <w:rFonts w:hint="eastAsia"/>
              </w:rPr>
              <w:t>TOTO：</w:t>
            </w:r>
            <w:hyperlink r:id="rId51" w:history="1">
              <w:r w:rsidRPr="00AA57EA">
                <w:rPr>
                  <w:color w:val="0563C1"/>
                  <w:u w:val="single"/>
                </w:rPr>
                <w:t>https://jp.toto.com/ud/style/plus/story01.htm</w:t>
              </w:r>
            </w:hyperlink>
          </w:p>
          <w:p w14:paraId="63E6D505" w14:textId="77777777" w:rsidR="00AA57EA" w:rsidRPr="00AA57EA" w:rsidRDefault="00AA57EA" w:rsidP="00AA57EA">
            <w:pPr>
              <w:adjustRightInd/>
              <w:snapToGrid/>
              <w:ind w:left="0" w:right="1400" w:firstLineChars="0" w:firstLine="0"/>
            </w:pPr>
            <w:r w:rsidRPr="00AA57EA">
              <w:rPr>
                <w:rFonts w:hint="eastAsia"/>
              </w:rPr>
              <w:t>公益財団法人交通エコロジー・モビリティ財団：</w:t>
            </w:r>
          </w:p>
          <w:p w14:paraId="298717A8" w14:textId="77777777" w:rsidR="00AA57EA" w:rsidRPr="00AA57EA" w:rsidRDefault="00AA57EA" w:rsidP="00AA57EA">
            <w:pPr>
              <w:adjustRightInd/>
              <w:snapToGrid/>
              <w:ind w:left="0" w:right="1400" w:firstLineChars="0" w:firstLine="0"/>
            </w:pPr>
            <w:r w:rsidRPr="00AA57EA">
              <w:t>http://www.ecomo.or.jp/barrierfree/pictogram/allgender_toilet/</w:t>
            </w:r>
          </w:p>
        </w:tc>
      </w:tr>
    </w:tbl>
    <w:p w14:paraId="17A77678" w14:textId="77777777" w:rsidR="00AA57EA" w:rsidRPr="00AA57EA" w:rsidRDefault="00AA57EA" w:rsidP="00AA57EA">
      <w:pPr>
        <w:widowControl/>
        <w:adjustRightInd/>
        <w:snapToGrid/>
        <w:ind w:left="0" w:firstLineChars="0" w:firstLine="0"/>
        <w:jc w:val="left"/>
      </w:pPr>
      <w:r w:rsidRPr="00AA57EA">
        <w:br w:type="page"/>
      </w:r>
    </w:p>
    <w:tbl>
      <w:tblPr>
        <w:tblStyle w:val="100"/>
        <w:tblW w:w="0" w:type="auto"/>
        <w:tblLayout w:type="fixed"/>
        <w:tblLook w:val="04A0" w:firstRow="1" w:lastRow="0" w:firstColumn="1" w:lastColumn="0" w:noHBand="0" w:noVBand="1"/>
      </w:tblPr>
      <w:tblGrid>
        <w:gridCol w:w="1417"/>
        <w:gridCol w:w="2108"/>
        <w:gridCol w:w="5965"/>
      </w:tblGrid>
      <w:tr w:rsidR="00AA57EA" w:rsidRPr="00AA57EA" w14:paraId="0F507E6E" w14:textId="77777777" w:rsidTr="00996550">
        <w:trPr>
          <w:trHeight w:val="416"/>
        </w:trPr>
        <w:tc>
          <w:tcPr>
            <w:tcW w:w="1417" w:type="dxa"/>
          </w:tcPr>
          <w:p w14:paraId="0E789F5B" w14:textId="77777777" w:rsidR="00AA57EA" w:rsidRPr="00AA57EA" w:rsidRDefault="00AA57EA" w:rsidP="00AA57EA">
            <w:pPr>
              <w:widowControl/>
              <w:adjustRightInd/>
              <w:snapToGrid/>
              <w:ind w:left="0" w:firstLineChars="0" w:firstLine="0"/>
              <w:jc w:val="left"/>
            </w:pPr>
            <w:r w:rsidRPr="00AA57EA">
              <w:rPr>
                <w:rFonts w:hint="eastAsia"/>
              </w:rPr>
              <w:t>事例番号：</w:t>
            </w:r>
            <w:r w:rsidRPr="00AA57EA">
              <w:t>20</w:t>
            </w:r>
          </w:p>
        </w:tc>
        <w:tc>
          <w:tcPr>
            <w:tcW w:w="2108" w:type="dxa"/>
          </w:tcPr>
          <w:p w14:paraId="44861DA8"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965" w:type="dxa"/>
            <w:vAlign w:val="center"/>
          </w:tcPr>
          <w:p w14:paraId="682C8754" w14:textId="77777777" w:rsidR="00AA57EA" w:rsidRPr="00AA57EA" w:rsidRDefault="00AA57EA" w:rsidP="00AA57EA">
            <w:pPr>
              <w:widowControl/>
              <w:adjustRightInd/>
              <w:snapToGrid/>
              <w:ind w:left="0" w:firstLineChars="0" w:firstLine="0"/>
              <w:jc w:val="left"/>
              <w:rPr>
                <w:szCs w:val="20"/>
              </w:rPr>
            </w:pPr>
            <w:r w:rsidRPr="00AA57EA">
              <w:t>3-4-3. 施設・設備</w:t>
            </w:r>
            <w:r w:rsidRPr="00AA57EA">
              <w:rPr>
                <w:rFonts w:hint="eastAsia"/>
                <w:szCs w:val="20"/>
              </w:rPr>
              <w:t xml:space="preserve"> </w:t>
            </w:r>
            <w:r w:rsidRPr="00AA57EA">
              <w:rPr>
                <w:rFonts w:hint="eastAsia"/>
                <w:kern w:val="2"/>
                <w:szCs w:val="20"/>
              </w:rPr>
              <w:t>（４）</w:t>
            </w:r>
            <w:r w:rsidRPr="00AA57EA">
              <w:rPr>
                <w:rFonts w:hAnsi="游明朝" w:hint="eastAsia"/>
                <w:kern w:val="2"/>
                <w:szCs w:val="20"/>
              </w:rPr>
              <w:t>休憩等のための設備</w:t>
            </w:r>
          </w:p>
        </w:tc>
      </w:tr>
      <w:tr w:rsidR="00AA57EA" w:rsidRPr="00AA57EA" w14:paraId="7A5894B0" w14:textId="77777777" w:rsidTr="00996550">
        <w:tc>
          <w:tcPr>
            <w:tcW w:w="1417" w:type="dxa"/>
          </w:tcPr>
          <w:p w14:paraId="1E0EFE6E"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073" w:type="dxa"/>
            <w:gridSpan w:val="2"/>
          </w:tcPr>
          <w:p w14:paraId="40438BD7" w14:textId="77777777" w:rsidR="00AA57EA" w:rsidRPr="00AA57EA" w:rsidRDefault="00AA57EA" w:rsidP="00AA57EA">
            <w:pPr>
              <w:widowControl/>
              <w:adjustRightInd/>
              <w:snapToGrid/>
              <w:ind w:left="0" w:firstLineChars="0" w:firstLine="0"/>
              <w:jc w:val="left"/>
            </w:pPr>
            <w:r w:rsidRPr="00AA57EA">
              <w:rPr>
                <w:rFonts w:hint="eastAsia"/>
              </w:rPr>
              <w:t>カームダウン・</w:t>
            </w:r>
            <w:r w:rsidRPr="00AA57EA">
              <w:t>クールダウン</w:t>
            </w:r>
            <w:r w:rsidRPr="00AA57EA">
              <w:rPr>
                <w:rFonts w:hint="eastAsia"/>
              </w:rPr>
              <w:t>スペース</w:t>
            </w:r>
            <w:r w:rsidRPr="00AA57EA">
              <w:t>の</w:t>
            </w:r>
            <w:r w:rsidRPr="00AA57EA">
              <w:rPr>
                <w:rFonts w:hint="eastAsia"/>
              </w:rPr>
              <w:t>事例</w:t>
            </w:r>
          </w:p>
        </w:tc>
      </w:tr>
      <w:tr w:rsidR="00AA57EA" w:rsidRPr="00AA57EA" w14:paraId="5F82CA77" w14:textId="77777777" w:rsidTr="00996550">
        <w:tc>
          <w:tcPr>
            <w:tcW w:w="1417" w:type="dxa"/>
          </w:tcPr>
          <w:p w14:paraId="334D1F1F"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073" w:type="dxa"/>
            <w:gridSpan w:val="2"/>
          </w:tcPr>
          <w:p w14:paraId="30AFB36B" w14:textId="77777777" w:rsidR="00AA57EA" w:rsidRPr="00AA57EA" w:rsidRDefault="00AA57EA" w:rsidP="00AA57EA">
            <w:pPr>
              <w:widowControl/>
              <w:adjustRightInd/>
              <w:snapToGrid/>
              <w:ind w:hangingChars="100" w:hanging="200"/>
              <w:jc w:val="left"/>
            </w:pPr>
            <w:r w:rsidRPr="00AA57EA">
              <w:rPr>
                <w:rFonts w:hint="eastAsia"/>
              </w:rPr>
              <w:t>・カームダウン・クールダウンスペースは、人混み、音や光等、環境の状況によって不安や恐怖等を感じ、パニックを起こしやすい人たちが、安心して万博を楽しむために必要な施設である。</w:t>
            </w:r>
          </w:p>
        </w:tc>
      </w:tr>
      <w:tr w:rsidR="00AA57EA" w:rsidRPr="00AA57EA" w14:paraId="65AE681F" w14:textId="77777777" w:rsidTr="00996550">
        <w:tc>
          <w:tcPr>
            <w:tcW w:w="1417" w:type="dxa"/>
          </w:tcPr>
          <w:p w14:paraId="379E12B8"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073" w:type="dxa"/>
            <w:gridSpan w:val="2"/>
          </w:tcPr>
          <w:p w14:paraId="4640EE5E" w14:textId="77777777" w:rsidR="00AA57EA" w:rsidRPr="00AA57EA" w:rsidRDefault="00AA57EA" w:rsidP="00AA57EA">
            <w:pPr>
              <w:adjustRightInd/>
              <w:snapToGrid/>
              <w:ind w:left="0" w:firstLineChars="0" w:firstLine="0"/>
            </w:pPr>
            <w:r w:rsidRPr="00AA57EA">
              <w:rPr>
                <w:rFonts w:ascii="游明朝" w:eastAsia="游明朝" w:hAnsi="游明朝"/>
                <w:noProof/>
                <w:kern w:val="2"/>
                <w:sz w:val="21"/>
                <w:szCs w:val="22"/>
              </w:rPr>
              <w:drawing>
                <wp:anchor distT="0" distB="0" distL="114300" distR="114300" simplePos="0" relativeHeight="251805696" behindDoc="0" locked="0" layoutInCell="1" allowOverlap="1" wp14:anchorId="0F978E1D" wp14:editId="4433AEAD">
                  <wp:simplePos x="0" y="0"/>
                  <wp:positionH relativeFrom="column">
                    <wp:posOffset>49530</wp:posOffset>
                  </wp:positionH>
                  <wp:positionV relativeFrom="paragraph">
                    <wp:posOffset>219075</wp:posOffset>
                  </wp:positionV>
                  <wp:extent cx="2402840" cy="1485900"/>
                  <wp:effectExtent l="0" t="0" r="0" b="0"/>
                  <wp:wrapSquare wrapText="bothSides"/>
                  <wp:docPr id="1140" name="図 1140" descr="建物, 座る, 木製, 電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建物, 座る, 木製, 電車 が含まれている画像&#10;&#10;自動的に生成された説明"/>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40284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57EA">
              <w:rPr>
                <w:rFonts w:ascii="游明朝" w:eastAsia="游明朝" w:hAnsi="游明朝"/>
                <w:noProof/>
                <w:kern w:val="2"/>
                <w:sz w:val="21"/>
                <w:szCs w:val="22"/>
              </w:rPr>
              <w:drawing>
                <wp:anchor distT="0" distB="0" distL="114300" distR="114300" simplePos="0" relativeHeight="251806720" behindDoc="0" locked="0" layoutInCell="1" allowOverlap="1" wp14:anchorId="0DC0E8E9" wp14:editId="3CB3DFC0">
                  <wp:simplePos x="0" y="0"/>
                  <wp:positionH relativeFrom="column">
                    <wp:posOffset>2510790</wp:posOffset>
                  </wp:positionH>
                  <wp:positionV relativeFrom="paragraph">
                    <wp:posOffset>219075</wp:posOffset>
                  </wp:positionV>
                  <wp:extent cx="2406015" cy="1485900"/>
                  <wp:effectExtent l="0" t="0" r="0" b="0"/>
                  <wp:wrapSquare wrapText="bothSides"/>
                  <wp:docPr id="1141" name="図 1141" descr="屋内, 木製, ベッド, 木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屋内, 木製, ベッド, 木材 が含まれている画像&#10;&#10;自動的に生成された説明"/>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40601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57EA">
              <w:rPr>
                <w:rFonts w:hint="eastAsia"/>
              </w:rPr>
              <w:t>仮設タイプ：中部国際空港のカームダウン・クールダウンスペース</w:t>
            </w:r>
          </w:p>
          <w:p w14:paraId="4405579A" w14:textId="77777777" w:rsidR="00AA57EA" w:rsidRPr="00AA57EA" w:rsidRDefault="00AA57EA" w:rsidP="00AA57EA">
            <w:pPr>
              <w:adjustRightInd/>
              <w:snapToGrid/>
              <w:ind w:left="0" w:firstLineChars="0" w:firstLine="0"/>
              <w:jc w:val="center"/>
              <w:rPr>
                <w:szCs w:val="20"/>
              </w:rPr>
            </w:pPr>
          </w:p>
          <w:p w14:paraId="1BFE856A" w14:textId="77777777" w:rsidR="00AA57EA" w:rsidRPr="00AA57EA" w:rsidRDefault="00AA57EA" w:rsidP="00AA57EA">
            <w:pPr>
              <w:adjustRightInd/>
              <w:snapToGrid/>
              <w:ind w:left="0" w:firstLineChars="0" w:firstLine="0"/>
              <w:jc w:val="left"/>
              <w:rPr>
                <w:kern w:val="2"/>
                <w:szCs w:val="20"/>
              </w:rPr>
            </w:pPr>
            <w:r w:rsidRPr="00AA57EA">
              <w:rPr>
                <w:noProof/>
                <w:szCs w:val="20"/>
              </w:rPr>
              <w:drawing>
                <wp:anchor distT="0" distB="0" distL="114300" distR="114300" simplePos="0" relativeHeight="251808768" behindDoc="0" locked="0" layoutInCell="1" allowOverlap="1" wp14:anchorId="5B9BAFED" wp14:editId="7EB8F581">
                  <wp:simplePos x="0" y="0"/>
                  <wp:positionH relativeFrom="column">
                    <wp:posOffset>2771918</wp:posOffset>
                  </wp:positionH>
                  <wp:positionV relativeFrom="paragraph">
                    <wp:posOffset>206735</wp:posOffset>
                  </wp:positionV>
                  <wp:extent cx="1303361" cy="2272170"/>
                  <wp:effectExtent l="0" t="0" r="0" b="0"/>
                  <wp:wrapNone/>
                  <wp:docPr id="1143" name="図 8">
                    <a:extLst xmlns:a="http://schemas.openxmlformats.org/drawingml/2006/main">
                      <a:ext uri="{FF2B5EF4-FFF2-40B4-BE49-F238E27FC236}">
                        <a16:creationId xmlns:a16="http://schemas.microsoft.com/office/drawing/2014/main" id="{9D6A1E5E-F10B-4B6B-B8B1-A921D158F4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9D6A1E5E-F10B-4B6B-B8B1-A921D158F475}"/>
                              </a:ext>
                            </a:extLst>
                          </pic:cNvPr>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1303361" cy="2272170"/>
                          </a:xfrm>
                          <a:prstGeom prst="rect">
                            <a:avLst/>
                          </a:prstGeom>
                        </pic:spPr>
                      </pic:pic>
                    </a:graphicData>
                  </a:graphic>
                  <wp14:sizeRelH relativeFrom="margin">
                    <wp14:pctWidth>0</wp14:pctWidth>
                  </wp14:sizeRelH>
                  <wp14:sizeRelV relativeFrom="margin">
                    <wp14:pctHeight>0</wp14:pctHeight>
                  </wp14:sizeRelV>
                </wp:anchor>
              </w:drawing>
            </w:r>
            <w:r w:rsidRPr="00AA57EA">
              <w:rPr>
                <w:rFonts w:hint="eastAsia"/>
                <w:szCs w:val="20"/>
              </w:rPr>
              <w:t>個室タイプ：</w:t>
            </w:r>
            <w:r w:rsidRPr="00AA57EA">
              <w:rPr>
                <w:rFonts w:hint="eastAsia"/>
                <w:kern w:val="2"/>
                <w:szCs w:val="20"/>
              </w:rPr>
              <w:t>旭川空港　　　　　　　　　　　　　　　　　　　　　　　　　　　国立競技場</w:t>
            </w:r>
          </w:p>
          <w:p w14:paraId="0E50FE84" w14:textId="77777777" w:rsidR="00AA57EA" w:rsidRPr="00AA57EA" w:rsidRDefault="00AA57EA" w:rsidP="00AA57EA">
            <w:pPr>
              <w:adjustRightInd/>
              <w:snapToGrid/>
              <w:ind w:left="0" w:firstLineChars="0" w:firstLine="0"/>
              <w:rPr>
                <w:szCs w:val="20"/>
              </w:rPr>
            </w:pPr>
            <w:r w:rsidRPr="00AA57EA">
              <w:rPr>
                <w:noProof/>
                <w:szCs w:val="20"/>
              </w:rPr>
              <w:drawing>
                <wp:anchor distT="0" distB="0" distL="114300" distR="114300" simplePos="0" relativeHeight="251807744" behindDoc="0" locked="0" layoutInCell="1" allowOverlap="1" wp14:anchorId="18AF50F9" wp14:editId="18C224B8">
                  <wp:simplePos x="0" y="0"/>
                  <wp:positionH relativeFrom="column">
                    <wp:posOffset>525779</wp:posOffset>
                  </wp:positionH>
                  <wp:positionV relativeFrom="paragraph">
                    <wp:posOffset>28574</wp:posOffset>
                  </wp:positionV>
                  <wp:extent cx="1554307" cy="2224405"/>
                  <wp:effectExtent l="0" t="0" r="8255" b="4445"/>
                  <wp:wrapNone/>
                  <wp:docPr id="1142" name="図 5">
                    <a:extLst xmlns:a="http://schemas.openxmlformats.org/drawingml/2006/main">
                      <a:ext uri="{FF2B5EF4-FFF2-40B4-BE49-F238E27FC236}">
                        <a16:creationId xmlns:a16="http://schemas.microsoft.com/office/drawing/2014/main" id="{4108C729-FCD3-4B75-983C-6192BDD38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4108C729-FCD3-4B75-983C-6192BDD38772}"/>
                              </a:ext>
                            </a:extLst>
                          </pic:cNvPr>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1564961" cy="2239652"/>
                          </a:xfrm>
                          <a:prstGeom prst="rect">
                            <a:avLst/>
                          </a:prstGeom>
                        </pic:spPr>
                      </pic:pic>
                    </a:graphicData>
                  </a:graphic>
                  <wp14:sizeRelH relativeFrom="margin">
                    <wp14:pctWidth>0</wp14:pctWidth>
                  </wp14:sizeRelH>
                  <wp14:sizeRelV relativeFrom="margin">
                    <wp14:pctHeight>0</wp14:pctHeight>
                  </wp14:sizeRelV>
                </wp:anchor>
              </w:drawing>
            </w:r>
          </w:p>
          <w:p w14:paraId="5440BA9C" w14:textId="77777777" w:rsidR="00AA57EA" w:rsidRPr="00AA57EA" w:rsidRDefault="00AA57EA" w:rsidP="00AA57EA">
            <w:pPr>
              <w:adjustRightInd/>
              <w:snapToGrid/>
              <w:ind w:left="0" w:firstLineChars="0" w:firstLine="0"/>
              <w:rPr>
                <w:szCs w:val="20"/>
              </w:rPr>
            </w:pPr>
          </w:p>
          <w:p w14:paraId="5243D667" w14:textId="77777777" w:rsidR="00AA57EA" w:rsidRPr="00AA57EA" w:rsidRDefault="00AA57EA" w:rsidP="00AA57EA">
            <w:pPr>
              <w:adjustRightInd/>
              <w:snapToGrid/>
              <w:ind w:left="0" w:firstLineChars="0" w:firstLine="0"/>
              <w:rPr>
                <w:szCs w:val="20"/>
              </w:rPr>
            </w:pPr>
          </w:p>
          <w:p w14:paraId="0F84FE32" w14:textId="77777777" w:rsidR="00AA57EA" w:rsidRPr="00AA57EA" w:rsidRDefault="00AA57EA" w:rsidP="00AA57EA">
            <w:pPr>
              <w:adjustRightInd/>
              <w:snapToGrid/>
              <w:ind w:left="0" w:firstLineChars="0" w:firstLine="0"/>
              <w:rPr>
                <w:szCs w:val="20"/>
              </w:rPr>
            </w:pPr>
          </w:p>
          <w:p w14:paraId="7C18704B" w14:textId="77777777" w:rsidR="00AA57EA" w:rsidRPr="00AA57EA" w:rsidRDefault="00AA57EA" w:rsidP="00AA57EA">
            <w:pPr>
              <w:adjustRightInd/>
              <w:snapToGrid/>
              <w:ind w:left="0" w:firstLineChars="0" w:firstLine="0"/>
              <w:rPr>
                <w:szCs w:val="20"/>
              </w:rPr>
            </w:pPr>
          </w:p>
          <w:p w14:paraId="5098ECEC" w14:textId="77777777" w:rsidR="00AA57EA" w:rsidRPr="00AA57EA" w:rsidRDefault="00AA57EA" w:rsidP="00AA57EA">
            <w:pPr>
              <w:adjustRightInd/>
              <w:snapToGrid/>
              <w:ind w:left="0" w:firstLineChars="0" w:firstLine="0"/>
              <w:rPr>
                <w:szCs w:val="20"/>
              </w:rPr>
            </w:pPr>
          </w:p>
          <w:p w14:paraId="15C6075B" w14:textId="77777777" w:rsidR="00AA57EA" w:rsidRPr="00AA57EA" w:rsidRDefault="00AA57EA" w:rsidP="00AA57EA">
            <w:pPr>
              <w:adjustRightInd/>
              <w:snapToGrid/>
              <w:ind w:left="0" w:firstLineChars="0" w:firstLine="0"/>
              <w:rPr>
                <w:szCs w:val="20"/>
              </w:rPr>
            </w:pPr>
          </w:p>
          <w:p w14:paraId="6914FDEE" w14:textId="77777777" w:rsidR="00AA57EA" w:rsidRPr="00AA57EA" w:rsidRDefault="00AA57EA" w:rsidP="00AA57EA">
            <w:pPr>
              <w:adjustRightInd/>
              <w:snapToGrid/>
              <w:ind w:left="0" w:firstLineChars="0" w:firstLine="0"/>
              <w:rPr>
                <w:szCs w:val="20"/>
              </w:rPr>
            </w:pPr>
          </w:p>
          <w:p w14:paraId="655E856D" w14:textId="77777777" w:rsidR="00AA57EA" w:rsidRPr="00AA57EA" w:rsidRDefault="00AA57EA" w:rsidP="00AA57EA">
            <w:pPr>
              <w:adjustRightInd/>
              <w:snapToGrid/>
              <w:ind w:left="0" w:firstLineChars="0" w:firstLine="0"/>
              <w:rPr>
                <w:szCs w:val="20"/>
              </w:rPr>
            </w:pPr>
          </w:p>
          <w:p w14:paraId="76318B00" w14:textId="77777777" w:rsidR="00AA57EA" w:rsidRPr="00AA57EA" w:rsidRDefault="00AA57EA" w:rsidP="00AA57EA">
            <w:pPr>
              <w:adjustRightInd/>
              <w:snapToGrid/>
              <w:ind w:left="0" w:firstLineChars="0" w:firstLine="0"/>
              <w:rPr>
                <w:szCs w:val="20"/>
              </w:rPr>
            </w:pPr>
          </w:p>
        </w:tc>
      </w:tr>
      <w:tr w:rsidR="00AA57EA" w:rsidRPr="00AA57EA" w14:paraId="43470672" w14:textId="77777777" w:rsidTr="00996550">
        <w:tc>
          <w:tcPr>
            <w:tcW w:w="1417" w:type="dxa"/>
          </w:tcPr>
          <w:p w14:paraId="6EDD6778"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3ED74A40"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073" w:type="dxa"/>
            <w:gridSpan w:val="2"/>
          </w:tcPr>
          <w:p w14:paraId="64484334" w14:textId="77777777" w:rsidR="00AA57EA" w:rsidRPr="00AA57EA" w:rsidRDefault="00AA57EA" w:rsidP="00AA57EA">
            <w:pPr>
              <w:widowControl/>
              <w:adjustRightInd/>
              <w:snapToGrid/>
              <w:ind w:left="0" w:firstLineChars="0" w:firstLine="0"/>
              <w:jc w:val="left"/>
            </w:pPr>
            <w:r w:rsidRPr="00AA57EA">
              <w:rPr>
                <w:rFonts w:hint="eastAsia"/>
              </w:rPr>
              <w:t>・カームダウン・クールダウンスペースについては、適切な仕様にして欲しい。</w:t>
            </w:r>
          </w:p>
        </w:tc>
      </w:tr>
      <w:tr w:rsidR="00AA57EA" w:rsidRPr="00AA57EA" w14:paraId="7707E397" w14:textId="77777777" w:rsidTr="00996550">
        <w:tc>
          <w:tcPr>
            <w:tcW w:w="1417" w:type="dxa"/>
          </w:tcPr>
          <w:p w14:paraId="16CF141D"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073" w:type="dxa"/>
            <w:gridSpan w:val="2"/>
          </w:tcPr>
          <w:p w14:paraId="21436811" w14:textId="77777777" w:rsidR="00AA57EA" w:rsidRPr="00AA57EA" w:rsidRDefault="00AA57EA" w:rsidP="00AA57EA">
            <w:pPr>
              <w:adjustRightInd/>
              <w:snapToGrid/>
              <w:ind w:left="0" w:firstLineChars="0" w:firstLine="0"/>
            </w:pPr>
            <w:r w:rsidRPr="00AA57EA">
              <w:rPr>
                <w:rFonts w:hint="eastAsia"/>
              </w:rPr>
              <w:t>中部国際空港セントレア：</w:t>
            </w:r>
            <w:r w:rsidRPr="00AA57EA">
              <w:t>https://www.centrair.jp/service/quietroom.html</w:t>
            </w:r>
          </w:p>
          <w:p w14:paraId="31FC0B40" w14:textId="77777777" w:rsidR="00AA57EA" w:rsidRPr="00AA57EA" w:rsidRDefault="00AA57EA" w:rsidP="00AA57EA">
            <w:pPr>
              <w:widowControl/>
              <w:adjustRightInd/>
              <w:snapToGrid/>
              <w:ind w:left="0" w:firstLineChars="0" w:firstLine="0"/>
              <w:jc w:val="left"/>
            </w:pPr>
            <w:r w:rsidRPr="00AA57EA">
              <w:rPr>
                <w:rFonts w:hint="eastAsia"/>
                <w:kern w:val="2"/>
                <w:szCs w:val="20"/>
              </w:rPr>
              <w:t>旭川空港：</w:t>
            </w:r>
            <w:r w:rsidRPr="00AA57EA">
              <w:rPr>
                <w:kern w:val="2"/>
                <w:szCs w:val="20"/>
              </w:rPr>
              <w:t>https://www.aapb.co.jp/service/</w:t>
            </w:r>
            <w:hyperlink r:id="rId56" w:history="1"/>
          </w:p>
          <w:p w14:paraId="2D485D22" w14:textId="77777777" w:rsidR="00AA57EA" w:rsidRPr="00AA57EA" w:rsidRDefault="00AA57EA" w:rsidP="00AA57EA">
            <w:pPr>
              <w:widowControl/>
              <w:adjustRightInd/>
              <w:snapToGrid/>
              <w:ind w:left="0" w:firstLineChars="0" w:firstLine="0"/>
              <w:jc w:val="left"/>
              <w:rPr>
                <w:kern w:val="2"/>
                <w:szCs w:val="20"/>
              </w:rPr>
            </w:pPr>
            <w:r w:rsidRPr="00AA57EA">
              <w:rPr>
                <w:rFonts w:hint="eastAsia"/>
                <w:kern w:val="2"/>
                <w:szCs w:val="20"/>
              </w:rPr>
              <w:t>国立競技場の例（公益財団法人交通エコロジー・モビリティ財団</w:t>
            </w:r>
            <w:r w:rsidRPr="00AA57EA">
              <w:rPr>
                <w:kern w:val="2"/>
                <w:szCs w:val="20"/>
              </w:rPr>
              <w:t>HP）</w:t>
            </w:r>
          </w:p>
          <w:p w14:paraId="4C29B4BF" w14:textId="77777777" w:rsidR="00AA57EA" w:rsidRPr="00AA57EA" w:rsidRDefault="00AA57EA" w:rsidP="00AA57EA">
            <w:pPr>
              <w:widowControl/>
              <w:adjustRightInd/>
              <w:snapToGrid/>
              <w:ind w:left="0" w:firstLineChars="0" w:firstLine="0"/>
              <w:jc w:val="left"/>
            </w:pPr>
            <w:r w:rsidRPr="00AA57EA">
              <w:rPr>
                <w:rFonts w:hint="eastAsia"/>
                <w:kern w:val="2"/>
                <w:szCs w:val="20"/>
              </w:rPr>
              <w:t>：</w:t>
            </w:r>
            <w:r w:rsidRPr="00AA57EA">
              <w:rPr>
                <w:rFonts w:hint="eastAsia"/>
              </w:rPr>
              <w:t>http://www.ecomo.or.jp/barrierfree/pictogram/calmdown-cooldown/</w:t>
            </w:r>
          </w:p>
        </w:tc>
      </w:tr>
    </w:tbl>
    <w:p w14:paraId="04B320C1" w14:textId="77777777" w:rsidR="00AA57EA" w:rsidRPr="00AA57EA" w:rsidRDefault="00AA57EA" w:rsidP="00AA57EA">
      <w:pPr>
        <w:widowControl/>
        <w:adjustRightInd/>
        <w:snapToGrid/>
        <w:ind w:left="0" w:firstLineChars="0" w:firstLine="0"/>
        <w:jc w:val="left"/>
      </w:pPr>
      <w:r w:rsidRPr="00AA57EA">
        <w:br w:type="page"/>
      </w:r>
    </w:p>
    <w:p w14:paraId="66FC3A31" w14:textId="77777777" w:rsidR="00AA57EA" w:rsidRPr="00AA57EA" w:rsidRDefault="00AA57EA" w:rsidP="00AA57EA">
      <w:pPr>
        <w:widowControl/>
        <w:adjustRightInd/>
        <w:snapToGrid/>
        <w:ind w:left="0" w:firstLineChars="0" w:firstLine="0"/>
        <w:jc w:val="left"/>
      </w:pPr>
    </w:p>
    <w:tbl>
      <w:tblPr>
        <w:tblStyle w:val="100"/>
        <w:tblW w:w="0" w:type="auto"/>
        <w:tblLayout w:type="fixed"/>
        <w:tblLook w:val="04A0" w:firstRow="1" w:lastRow="0" w:firstColumn="1" w:lastColumn="0" w:noHBand="0" w:noVBand="1"/>
      </w:tblPr>
      <w:tblGrid>
        <w:gridCol w:w="1417"/>
        <w:gridCol w:w="2108"/>
        <w:gridCol w:w="5965"/>
      </w:tblGrid>
      <w:tr w:rsidR="00AA57EA" w:rsidRPr="00AA57EA" w14:paraId="3B004747" w14:textId="77777777" w:rsidTr="00996550">
        <w:trPr>
          <w:trHeight w:val="416"/>
        </w:trPr>
        <w:tc>
          <w:tcPr>
            <w:tcW w:w="1417" w:type="dxa"/>
          </w:tcPr>
          <w:p w14:paraId="75515ED6" w14:textId="77777777" w:rsidR="00AA57EA" w:rsidRPr="00AA57EA" w:rsidRDefault="00AA57EA" w:rsidP="00AA57EA">
            <w:pPr>
              <w:widowControl/>
              <w:adjustRightInd/>
              <w:snapToGrid/>
              <w:ind w:left="0" w:firstLineChars="0" w:firstLine="0"/>
              <w:jc w:val="left"/>
            </w:pPr>
            <w:r w:rsidRPr="00AA57EA">
              <w:rPr>
                <w:rFonts w:hint="eastAsia"/>
              </w:rPr>
              <w:t>事例番号：2</w:t>
            </w:r>
            <w:r w:rsidRPr="00AA57EA">
              <w:t>1</w:t>
            </w:r>
          </w:p>
        </w:tc>
        <w:tc>
          <w:tcPr>
            <w:tcW w:w="2108" w:type="dxa"/>
          </w:tcPr>
          <w:p w14:paraId="4DB02D4E"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965" w:type="dxa"/>
            <w:vAlign w:val="center"/>
          </w:tcPr>
          <w:p w14:paraId="7AC6E306" w14:textId="77777777" w:rsidR="00AA57EA" w:rsidRPr="00AA57EA" w:rsidRDefault="00AA57EA" w:rsidP="00AA57EA">
            <w:pPr>
              <w:widowControl/>
              <w:adjustRightInd/>
              <w:snapToGrid/>
              <w:ind w:left="0" w:firstLineChars="0" w:firstLine="0"/>
              <w:jc w:val="left"/>
              <w:rPr>
                <w:szCs w:val="20"/>
                <w:lang w:eastAsia="zh-TW"/>
              </w:rPr>
            </w:pPr>
            <w:r w:rsidRPr="00AA57EA">
              <w:rPr>
                <w:szCs w:val="20"/>
                <w:lang w:eastAsia="zh-TW"/>
              </w:rPr>
              <w:t>3-5-1. 鉄軌道車両</w:t>
            </w:r>
            <w:r w:rsidRPr="00AA57EA">
              <w:rPr>
                <w:rFonts w:hint="eastAsia"/>
                <w:szCs w:val="20"/>
                <w:lang w:eastAsia="zh-TW"/>
              </w:rPr>
              <w:t>（１）乗降口（車外）</w:t>
            </w:r>
          </w:p>
        </w:tc>
      </w:tr>
      <w:tr w:rsidR="00AA57EA" w:rsidRPr="00AA57EA" w14:paraId="08F932B4" w14:textId="77777777" w:rsidTr="00996550">
        <w:tc>
          <w:tcPr>
            <w:tcW w:w="1417" w:type="dxa"/>
          </w:tcPr>
          <w:p w14:paraId="14BB506D"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073" w:type="dxa"/>
            <w:gridSpan w:val="2"/>
          </w:tcPr>
          <w:p w14:paraId="71093312" w14:textId="77777777" w:rsidR="00AA57EA" w:rsidRPr="00AA57EA" w:rsidRDefault="00AA57EA" w:rsidP="00AA57EA">
            <w:pPr>
              <w:widowControl/>
              <w:adjustRightInd/>
              <w:snapToGrid/>
              <w:ind w:left="0" w:firstLineChars="0" w:firstLine="0"/>
              <w:jc w:val="left"/>
            </w:pPr>
            <w:r w:rsidRPr="00AA57EA">
              <w:t>ホームとの段差、隙間を低減した事例</w:t>
            </w:r>
          </w:p>
        </w:tc>
      </w:tr>
      <w:tr w:rsidR="00AA57EA" w:rsidRPr="00AA57EA" w14:paraId="20B63838" w14:textId="77777777" w:rsidTr="00996550">
        <w:tc>
          <w:tcPr>
            <w:tcW w:w="1417" w:type="dxa"/>
          </w:tcPr>
          <w:p w14:paraId="5B1ACBED"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073" w:type="dxa"/>
            <w:gridSpan w:val="2"/>
          </w:tcPr>
          <w:p w14:paraId="2E0E2734" w14:textId="77777777" w:rsidR="00AA57EA" w:rsidRPr="00AA57EA" w:rsidRDefault="00AA57EA" w:rsidP="00AA57EA">
            <w:pPr>
              <w:widowControl/>
              <w:adjustRightInd/>
              <w:snapToGrid/>
              <w:ind w:left="0" w:firstLineChars="0" w:firstLine="0"/>
              <w:jc w:val="left"/>
            </w:pPr>
            <w:r w:rsidRPr="00AA57EA">
              <w:rPr>
                <w:rFonts w:hint="eastAsia"/>
              </w:rPr>
              <w:t>・鉄道駅におけるプラットホームと車両乗降口の段差・隙間については、「移動円滑化基準」及び「鉄道技術基準の解釈基準」においては、段差はできる限り平らであること、隙間はできる限り小さいものであることが規定されている。</w:t>
            </w:r>
          </w:p>
          <w:p w14:paraId="7002C324" w14:textId="77777777" w:rsidR="00AA57EA" w:rsidRPr="00AA57EA" w:rsidRDefault="00AA57EA" w:rsidP="00AA57EA">
            <w:pPr>
              <w:widowControl/>
              <w:adjustRightInd/>
              <w:snapToGrid/>
              <w:ind w:left="0" w:firstLineChars="0" w:firstLine="0"/>
              <w:jc w:val="left"/>
            </w:pPr>
            <w:r w:rsidRPr="00AA57EA">
              <w:rPr>
                <w:rFonts w:hint="eastAsia"/>
              </w:rPr>
              <w:t>・ほとんどの場合、駅員の介助なしに単独で乗降することができない。国土交通省による検討会にて実証実験を行ったところ、現実的な段差と隙間は段差３ｃｍ、隙間7㎝が目安とされている。</w:t>
            </w:r>
          </w:p>
          <w:p w14:paraId="35052055" w14:textId="77777777" w:rsidR="00AA57EA" w:rsidRPr="00AA57EA" w:rsidRDefault="00AA57EA" w:rsidP="00AA57EA">
            <w:pPr>
              <w:widowControl/>
              <w:adjustRightInd/>
              <w:snapToGrid/>
              <w:ind w:left="0" w:firstLineChars="0" w:firstLine="0"/>
              <w:jc w:val="left"/>
            </w:pPr>
            <w:r w:rsidRPr="00AA57EA">
              <w:rPr>
                <w:rFonts w:hint="eastAsia"/>
                <w:szCs w:val="20"/>
              </w:rPr>
              <w:t>（改正バリアフリー法“理念と実践”のための10章を参照）</w:t>
            </w:r>
          </w:p>
        </w:tc>
      </w:tr>
      <w:tr w:rsidR="00AA57EA" w:rsidRPr="00AA57EA" w14:paraId="0748F77B" w14:textId="77777777" w:rsidTr="00996550">
        <w:trPr>
          <w:trHeight w:val="7165"/>
        </w:trPr>
        <w:tc>
          <w:tcPr>
            <w:tcW w:w="1417" w:type="dxa"/>
          </w:tcPr>
          <w:p w14:paraId="09977FEF"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073" w:type="dxa"/>
            <w:gridSpan w:val="2"/>
          </w:tcPr>
          <w:p w14:paraId="1413A129" w14:textId="1414521F" w:rsidR="00AA57EA" w:rsidRPr="00AA57EA" w:rsidRDefault="00AA57EA" w:rsidP="00AA57EA">
            <w:pPr>
              <w:adjustRightInd/>
              <w:snapToGrid/>
              <w:ind w:left="0" w:firstLineChars="0" w:firstLine="0"/>
              <w:rPr>
                <w:szCs w:val="20"/>
              </w:rPr>
            </w:pPr>
            <w:r w:rsidRPr="00AA57EA">
              <w:rPr>
                <w:rFonts w:hint="eastAsia"/>
                <w:szCs w:val="20"/>
              </w:rPr>
              <w:t>大阪メトロや北大阪急行、東京メトロではプラットフォーム縁端部にくし状ゴムを取り付けることにより、プラットフォームと車両の隙間を縮小し停る路線もある。これにより、駅員がスロープを設置することが不要になり、単独乗降が可能となっている。その対応では段差約２ｃｍ、隙間約3㎝となっている。（改正バリアフリー法“理念と実践”のための10章を参照）</w:t>
            </w:r>
          </w:p>
          <w:p w14:paraId="501A5140" w14:textId="4BF3CED3" w:rsidR="00AA57EA" w:rsidRPr="00AA57EA" w:rsidRDefault="00AF6006" w:rsidP="00AA57EA">
            <w:pPr>
              <w:adjustRightInd/>
              <w:snapToGrid/>
              <w:ind w:left="0" w:firstLineChars="0" w:firstLine="0"/>
              <w:rPr>
                <w:rFonts w:eastAsia="PMingLiU"/>
                <w:szCs w:val="20"/>
              </w:rPr>
            </w:pPr>
            <w:r w:rsidRPr="00AA57EA">
              <w:rPr>
                <w:rFonts w:ascii="游明朝" w:eastAsia="游明朝" w:hAnsi="游明朝"/>
                <w:noProof/>
                <w:kern w:val="2"/>
                <w:sz w:val="21"/>
                <w:szCs w:val="22"/>
              </w:rPr>
              <mc:AlternateContent>
                <mc:Choice Requires="wps">
                  <w:drawing>
                    <wp:anchor distT="0" distB="0" distL="114300" distR="114300" simplePos="0" relativeHeight="251811840" behindDoc="0" locked="0" layoutInCell="1" allowOverlap="1" wp14:anchorId="764D84C2" wp14:editId="3C45975F">
                      <wp:simplePos x="0" y="0"/>
                      <wp:positionH relativeFrom="margin">
                        <wp:posOffset>3232785</wp:posOffset>
                      </wp:positionH>
                      <wp:positionV relativeFrom="paragraph">
                        <wp:posOffset>142875</wp:posOffset>
                      </wp:positionV>
                      <wp:extent cx="1647825" cy="565785"/>
                      <wp:effectExtent l="0" t="0" r="0" b="5715"/>
                      <wp:wrapSquare wrapText="bothSides"/>
                      <wp:docPr id="1381" name="テキスト ボックス 1381"/>
                      <wp:cNvGraphicFramePr/>
                      <a:graphic xmlns:a="http://schemas.openxmlformats.org/drawingml/2006/main">
                        <a:graphicData uri="http://schemas.microsoft.com/office/word/2010/wordprocessingShape">
                          <wps:wsp>
                            <wps:cNvSpPr txBox="1"/>
                            <wps:spPr>
                              <a:xfrm>
                                <a:off x="0" y="0"/>
                                <a:ext cx="1647825" cy="565785"/>
                              </a:xfrm>
                              <a:prstGeom prst="rect">
                                <a:avLst/>
                              </a:prstGeom>
                              <a:noFill/>
                              <a:ln w="6350">
                                <a:noFill/>
                              </a:ln>
                            </wps:spPr>
                            <wps:txbx>
                              <w:txbxContent>
                                <w:p w14:paraId="3222F4F4" w14:textId="4F3AADF3" w:rsidR="003121B0" w:rsidRPr="00BB2442" w:rsidRDefault="003121B0" w:rsidP="00AA57EA">
                                  <w:pPr>
                                    <w:rPr>
                                      <w:szCs w:val="20"/>
                                    </w:rPr>
                                  </w:pPr>
                                  <w:r>
                                    <w:rPr>
                                      <w:rFonts w:hint="eastAsia"/>
                                      <w:szCs w:val="20"/>
                                    </w:rPr>
                                    <w:t>&lt;大阪メトロ御堂筋線、淀屋橋駅の隙間、段差＞</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84C2" id="テキスト ボックス 1381" o:spid="_x0000_s1037" type="#_x0000_t202" style="position:absolute;left:0;text-align:left;margin-left:254.55pt;margin-top:11.25pt;width:129.75pt;height:44.5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" filled="f" stroked="f" strokeweight=".5pt">
                      <v:textbox inset="5.85pt,.7pt,5.85pt,.7pt">
                        <w:txbxContent>
                          <w:p w14:paraId="3222F4F4" w14:textId="4F3AADF3" w:rsidR="003121B0" w:rsidRPr="00BB2442" w:rsidRDefault="003121B0" w:rsidP="00AA57EA">
                            <w:pPr>
                              <w:rPr>
                                <w:szCs w:val="20"/>
                              </w:rPr>
                            </w:pPr>
                            <w:r>
                              <w:rPr>
                                <w:rFonts w:hint="eastAsia"/>
                                <w:szCs w:val="20"/>
                              </w:rPr>
                              <w:t>&lt;大阪メトロ御堂筋線、淀屋橋駅の隙間、段差＞</w:t>
                            </w:r>
                          </w:p>
                        </w:txbxContent>
                      </v:textbox>
                      <w10:wrap type="square" anchorx="margin"/>
                    </v:shape>
                  </w:pict>
                </mc:Fallback>
              </mc:AlternateContent>
            </w:r>
            <w:r w:rsidR="00AA57EA" w:rsidRPr="00AA57EA">
              <w:rPr>
                <w:rFonts w:ascii="游明朝" w:eastAsia="游明朝" w:hAnsi="游明朝"/>
                <w:noProof/>
                <w:kern w:val="2"/>
                <w:sz w:val="21"/>
                <w:szCs w:val="22"/>
              </w:rPr>
              <w:drawing>
                <wp:anchor distT="0" distB="0" distL="114300" distR="114300" simplePos="0" relativeHeight="251809792" behindDoc="0" locked="0" layoutInCell="1" allowOverlap="1" wp14:anchorId="6B076C86" wp14:editId="27DAB3DA">
                  <wp:simplePos x="0" y="0"/>
                  <wp:positionH relativeFrom="column">
                    <wp:posOffset>3163570</wp:posOffset>
                  </wp:positionH>
                  <wp:positionV relativeFrom="paragraph">
                    <wp:posOffset>1040130</wp:posOffset>
                  </wp:positionV>
                  <wp:extent cx="1901825" cy="1426210"/>
                  <wp:effectExtent l="9208" t="0" r="0" b="0"/>
                  <wp:wrapSquare wrapText="bothSides"/>
                  <wp:docPr id="1148" name="図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rot="5400000">
                            <a:off x="0" y="0"/>
                            <a:ext cx="1901825" cy="1426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BD64D" w14:textId="63525888" w:rsidR="00AA57EA" w:rsidRPr="00AA57EA" w:rsidRDefault="00A7122A" w:rsidP="00AA57EA">
            <w:pPr>
              <w:adjustRightInd/>
              <w:snapToGrid/>
              <w:ind w:left="0" w:firstLineChars="0" w:firstLine="0"/>
              <w:rPr>
                <w:szCs w:val="20"/>
              </w:rPr>
            </w:pPr>
            <w:r w:rsidRPr="00664741">
              <w:rPr>
                <w:noProof/>
              </w:rPr>
              <w:drawing>
                <wp:anchor distT="0" distB="0" distL="114300" distR="114300" simplePos="0" relativeHeight="251854848" behindDoc="0" locked="0" layoutInCell="1" allowOverlap="1" wp14:anchorId="530D79AA" wp14:editId="74C3F68C">
                  <wp:simplePos x="0" y="0"/>
                  <wp:positionH relativeFrom="column">
                    <wp:posOffset>70221</wp:posOffset>
                  </wp:positionH>
                  <wp:positionV relativeFrom="paragraph">
                    <wp:posOffset>453701</wp:posOffset>
                  </wp:positionV>
                  <wp:extent cx="3263900" cy="2898775"/>
                  <wp:effectExtent l="0" t="0" r="0" b="0"/>
                  <wp:wrapThrough wrapText="bothSides">
                    <wp:wrapPolygon edited="0">
                      <wp:start x="0" y="0"/>
                      <wp:lineTo x="0" y="21434"/>
                      <wp:lineTo x="21432" y="21434"/>
                      <wp:lineTo x="21432" y="0"/>
                      <wp:lineTo x="0" y="0"/>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263900" cy="2898775"/>
                          </a:xfrm>
                          <a:prstGeom prst="rect">
                            <a:avLst/>
                          </a:prstGeom>
                        </pic:spPr>
                      </pic:pic>
                    </a:graphicData>
                  </a:graphic>
                  <wp14:sizeRelH relativeFrom="margin">
                    <wp14:pctWidth>0</wp14:pctWidth>
                  </wp14:sizeRelH>
                  <wp14:sizeRelV relativeFrom="margin">
                    <wp14:pctHeight>0</wp14:pctHeight>
                  </wp14:sizeRelV>
                </wp:anchor>
              </w:drawing>
            </w:r>
            <w:r w:rsidR="00AA57EA" w:rsidRPr="00AA57EA">
              <w:rPr>
                <w:rFonts w:ascii="游明朝" w:eastAsia="游明朝" w:hAnsi="游明朝"/>
                <w:noProof/>
                <w:kern w:val="2"/>
                <w:sz w:val="21"/>
                <w:szCs w:val="22"/>
              </w:rPr>
              <mc:AlternateContent>
                <mc:Choice Requires="wps">
                  <w:drawing>
                    <wp:anchor distT="0" distB="0" distL="114300" distR="114300" simplePos="0" relativeHeight="251812864" behindDoc="0" locked="0" layoutInCell="1" allowOverlap="1" wp14:anchorId="38DAB728" wp14:editId="577E9987">
                      <wp:simplePos x="0" y="0"/>
                      <wp:positionH relativeFrom="column">
                        <wp:posOffset>3359085</wp:posOffset>
                      </wp:positionH>
                      <wp:positionV relativeFrom="paragraph">
                        <wp:posOffset>2782325</wp:posOffset>
                      </wp:positionV>
                      <wp:extent cx="1828800" cy="1828800"/>
                      <wp:effectExtent l="0" t="0" r="0" b="0"/>
                      <wp:wrapSquare wrapText="bothSides"/>
                      <wp:docPr id="1150" name="テキスト ボックス 1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21BF5D5" w14:textId="77777777" w:rsidR="003121B0" w:rsidRDefault="003121B0" w:rsidP="00AA57EA">
                                  <w:pPr>
                                    <w:rPr>
                                      <w:noProof/>
                                      <w:lang w:eastAsia="zh-TW"/>
                                    </w:rPr>
                                  </w:pPr>
                                  <w:r>
                                    <w:rPr>
                                      <w:rFonts w:hint="eastAsia"/>
                                      <w:szCs w:val="20"/>
                                      <w:lang w:eastAsia="zh-TW"/>
                                    </w:rPr>
                                    <w:t>写真：日建設計総合研究所</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8DAB728" id="テキスト ボックス 1150" o:spid="_x0000_s1038" type="#_x0000_t202" style="position:absolute;left:0;text-align:left;margin-left:264.5pt;margin-top:219.1pt;width:2in;height:2in;z-index:251812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" filled="f" stroked="f" strokeweight=".5pt">
                      <v:textbox style="mso-fit-shape-to-text:t" inset="5.85pt,.7pt,5.85pt,.7pt">
                        <w:txbxContent>
                          <w:p w14:paraId="021BF5D5" w14:textId="77777777" w:rsidR="003121B0" w:rsidRDefault="003121B0" w:rsidP="00AA57EA">
                            <w:pPr>
                              <w:rPr>
                                <w:noProof/>
                                <w:lang w:eastAsia="zh-TW"/>
                              </w:rPr>
                            </w:pPr>
                            <w:r>
                              <w:rPr>
                                <w:rFonts w:hint="eastAsia"/>
                                <w:szCs w:val="20"/>
                                <w:lang w:eastAsia="zh-TW"/>
                              </w:rPr>
                              <w:t>写真：日建設計総合研究所</w:t>
                            </w:r>
                          </w:p>
                        </w:txbxContent>
                      </v:textbox>
                      <w10:wrap type="square"/>
                    </v:shape>
                  </w:pict>
                </mc:Fallback>
              </mc:AlternateContent>
            </w:r>
          </w:p>
        </w:tc>
        <w:bookmarkStart w:id="1" w:name="_GoBack"/>
        <w:bookmarkEnd w:id="1"/>
      </w:tr>
      <w:tr w:rsidR="00AA57EA" w:rsidRPr="00AA57EA" w14:paraId="00A8461B" w14:textId="77777777" w:rsidTr="00996550">
        <w:tc>
          <w:tcPr>
            <w:tcW w:w="1417" w:type="dxa"/>
          </w:tcPr>
          <w:p w14:paraId="154AE34E"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74FEF4F5"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073" w:type="dxa"/>
            <w:gridSpan w:val="2"/>
          </w:tcPr>
          <w:p w14:paraId="74086219" w14:textId="77777777" w:rsidR="00AA57EA" w:rsidRPr="00AA57EA" w:rsidRDefault="00AA57EA" w:rsidP="00AA57EA">
            <w:pPr>
              <w:widowControl/>
              <w:adjustRightInd/>
              <w:snapToGrid/>
              <w:ind w:left="0" w:firstLineChars="0" w:firstLine="0"/>
              <w:jc w:val="left"/>
            </w:pPr>
            <w:r w:rsidRPr="00AA57EA">
              <w:rPr>
                <w:rFonts w:hint="eastAsia"/>
              </w:rPr>
              <w:t>・鉄道車両の乗降口の段差はなるべく小さくすることが必要で、大阪メトロでは先進的な取組をしている。</w:t>
            </w:r>
          </w:p>
        </w:tc>
      </w:tr>
      <w:tr w:rsidR="00AA57EA" w:rsidRPr="00AA57EA" w14:paraId="0459437A" w14:textId="77777777" w:rsidTr="00996550">
        <w:tc>
          <w:tcPr>
            <w:tcW w:w="1417" w:type="dxa"/>
          </w:tcPr>
          <w:p w14:paraId="5296385F"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073" w:type="dxa"/>
            <w:gridSpan w:val="2"/>
          </w:tcPr>
          <w:p w14:paraId="67FD880D" w14:textId="77777777" w:rsidR="00AA57EA" w:rsidRPr="00AA57EA" w:rsidRDefault="00AA57EA" w:rsidP="00AA57EA">
            <w:pPr>
              <w:adjustRightInd/>
              <w:snapToGrid/>
              <w:ind w:left="0" w:firstLineChars="0" w:firstLine="0"/>
            </w:pPr>
            <w:r w:rsidRPr="00AA57EA">
              <w:rPr>
                <w:rFonts w:hint="eastAsia"/>
                <w:szCs w:val="20"/>
              </w:rPr>
              <w:t>・改正バリアフリー法“理念と実践”のための10章、2020年10月9日発行</w:t>
            </w:r>
          </w:p>
        </w:tc>
      </w:tr>
    </w:tbl>
    <w:p w14:paraId="6F7E503F" w14:textId="77777777" w:rsidR="00AA57EA" w:rsidRPr="00AA57EA" w:rsidRDefault="00AA57EA" w:rsidP="00AA57EA">
      <w:pPr>
        <w:widowControl/>
        <w:adjustRightInd/>
        <w:snapToGrid/>
        <w:ind w:left="0" w:firstLineChars="0" w:firstLine="0"/>
        <w:jc w:val="left"/>
      </w:pPr>
    </w:p>
    <w:p w14:paraId="5BD9722D" w14:textId="77777777" w:rsidR="00AA57EA" w:rsidRPr="00AA57EA" w:rsidRDefault="00AA57EA" w:rsidP="00AA57EA">
      <w:pPr>
        <w:widowControl/>
        <w:adjustRightInd/>
        <w:snapToGrid/>
        <w:ind w:left="0" w:firstLineChars="0" w:firstLine="0"/>
        <w:jc w:val="left"/>
      </w:pPr>
      <w:r w:rsidRPr="00AA57EA">
        <w:br w:type="page"/>
      </w:r>
    </w:p>
    <w:p w14:paraId="3FFE1AC3" w14:textId="77777777" w:rsidR="00AA57EA" w:rsidRPr="00AA57EA" w:rsidRDefault="00AA57EA" w:rsidP="00AA57EA">
      <w:pPr>
        <w:adjustRightInd/>
        <w:snapToGrid/>
        <w:ind w:left="0" w:firstLineChars="0" w:firstLine="0"/>
      </w:pPr>
    </w:p>
    <w:tbl>
      <w:tblPr>
        <w:tblStyle w:val="100"/>
        <w:tblW w:w="0" w:type="auto"/>
        <w:tblLayout w:type="fixed"/>
        <w:tblLook w:val="04A0" w:firstRow="1" w:lastRow="0" w:firstColumn="1" w:lastColumn="0" w:noHBand="0" w:noVBand="1"/>
      </w:tblPr>
      <w:tblGrid>
        <w:gridCol w:w="1417"/>
        <w:gridCol w:w="2108"/>
        <w:gridCol w:w="5965"/>
      </w:tblGrid>
      <w:tr w:rsidR="00AA57EA" w:rsidRPr="00AA57EA" w14:paraId="6DA958EA" w14:textId="77777777" w:rsidTr="00996550">
        <w:tc>
          <w:tcPr>
            <w:tcW w:w="1417" w:type="dxa"/>
          </w:tcPr>
          <w:p w14:paraId="125592B2" w14:textId="77777777" w:rsidR="00AA57EA" w:rsidRPr="00AA57EA" w:rsidRDefault="00AA57EA" w:rsidP="00AA57EA">
            <w:pPr>
              <w:widowControl/>
              <w:adjustRightInd/>
              <w:snapToGrid/>
              <w:ind w:left="0" w:firstLineChars="0" w:firstLine="0"/>
              <w:jc w:val="left"/>
            </w:pPr>
            <w:r w:rsidRPr="00AA57EA">
              <w:rPr>
                <w:rFonts w:hint="eastAsia"/>
              </w:rPr>
              <w:t>事例番号：2</w:t>
            </w:r>
            <w:r w:rsidRPr="00AA57EA">
              <w:t>2</w:t>
            </w:r>
          </w:p>
        </w:tc>
        <w:tc>
          <w:tcPr>
            <w:tcW w:w="2108" w:type="dxa"/>
          </w:tcPr>
          <w:p w14:paraId="77E960B2"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965" w:type="dxa"/>
          </w:tcPr>
          <w:p w14:paraId="4F2F890B" w14:textId="77777777" w:rsidR="00AA57EA" w:rsidRPr="00AA57EA" w:rsidRDefault="00AA57EA" w:rsidP="00AA57EA">
            <w:pPr>
              <w:adjustRightInd/>
              <w:snapToGrid/>
              <w:ind w:left="0" w:firstLineChars="0" w:firstLine="0"/>
            </w:pPr>
            <w:r w:rsidRPr="00AA57EA">
              <w:t>3-８-1. ウェブサイト等による情報提供</w:t>
            </w:r>
          </w:p>
        </w:tc>
      </w:tr>
      <w:tr w:rsidR="00AA57EA" w:rsidRPr="00AA57EA" w14:paraId="708E79DC" w14:textId="77777777" w:rsidTr="00996550">
        <w:tc>
          <w:tcPr>
            <w:tcW w:w="1417" w:type="dxa"/>
          </w:tcPr>
          <w:p w14:paraId="14C4F4C2"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073" w:type="dxa"/>
            <w:gridSpan w:val="2"/>
          </w:tcPr>
          <w:p w14:paraId="62EE71BE" w14:textId="77777777" w:rsidR="00AA57EA" w:rsidRPr="00AA57EA" w:rsidRDefault="00AA57EA" w:rsidP="00AA57EA">
            <w:pPr>
              <w:widowControl/>
              <w:adjustRightInd/>
              <w:snapToGrid/>
              <w:ind w:left="0" w:firstLineChars="0" w:firstLine="0"/>
              <w:jc w:val="left"/>
            </w:pPr>
            <w:r w:rsidRPr="00AA57EA">
              <w:t>東京オリ・パラに</w:t>
            </w:r>
            <w:r w:rsidRPr="00AA57EA">
              <w:rPr>
                <w:rFonts w:hint="eastAsia"/>
              </w:rPr>
              <w:t>向けた</w:t>
            </w:r>
            <w:r w:rsidRPr="00AA57EA">
              <w:t>バリアフリー情報の整備</w:t>
            </w:r>
          </w:p>
        </w:tc>
      </w:tr>
      <w:tr w:rsidR="00AA57EA" w:rsidRPr="00AA57EA" w14:paraId="598CD40E" w14:textId="77777777" w:rsidTr="00996550">
        <w:tc>
          <w:tcPr>
            <w:tcW w:w="1417" w:type="dxa"/>
          </w:tcPr>
          <w:p w14:paraId="24E5E615"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073" w:type="dxa"/>
            <w:gridSpan w:val="2"/>
          </w:tcPr>
          <w:p w14:paraId="22B88288" w14:textId="77777777" w:rsidR="00AA57EA" w:rsidRPr="00AA57EA" w:rsidRDefault="00AA57EA" w:rsidP="00AA57EA">
            <w:pPr>
              <w:widowControl/>
              <w:adjustRightInd/>
              <w:snapToGrid/>
              <w:ind w:hangingChars="100" w:hanging="200"/>
              <w:jc w:val="left"/>
            </w:pPr>
            <w:r w:rsidRPr="00AA57EA">
              <w:rPr>
                <w:rFonts w:hint="eastAsia"/>
              </w:rPr>
              <w:t>・国土交通省では、東京2020年オリ・パラ競技大会に向け、競技会場周辺の最寄り駅と主要ルートを含む歩行空間ネットワークデータ（約438km）を整備し、オープンデータとして公開した。</w:t>
            </w:r>
          </w:p>
          <w:p w14:paraId="1B745926" w14:textId="77777777" w:rsidR="00AA57EA" w:rsidRPr="00AA57EA" w:rsidRDefault="00AA57EA" w:rsidP="00AA57EA">
            <w:pPr>
              <w:widowControl/>
              <w:adjustRightInd/>
              <w:snapToGrid/>
              <w:ind w:hangingChars="100" w:hanging="200"/>
              <w:jc w:val="left"/>
            </w:pPr>
            <w:r w:rsidRPr="00AA57EA">
              <w:rPr>
                <w:rFonts w:hint="eastAsia"/>
              </w:rPr>
              <w:t>・東京2020パラリンピック期間中に本データ等を活用したバリアフリー支援アプリ「J</w:t>
            </w:r>
            <w:r w:rsidRPr="00AA57EA">
              <w:t>apan Walk Guide</w:t>
            </w:r>
            <w:r w:rsidRPr="00AA57EA">
              <w:rPr>
                <w:rFonts w:hint="eastAsia"/>
              </w:rPr>
              <w:t>」がオリンピック・パラリンピック等経済界協議会から公開され、オリ・パラ選手をはじめボランティアスタッフなど、車いす使用者や高齢者を含む多様な参加者にご利用いただいた。</w:t>
            </w:r>
          </w:p>
        </w:tc>
      </w:tr>
      <w:tr w:rsidR="00AA57EA" w:rsidRPr="00AA57EA" w14:paraId="4BCB317A" w14:textId="77777777" w:rsidTr="00996550">
        <w:tc>
          <w:tcPr>
            <w:tcW w:w="1417" w:type="dxa"/>
          </w:tcPr>
          <w:p w14:paraId="0AB00158"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073" w:type="dxa"/>
            <w:gridSpan w:val="2"/>
          </w:tcPr>
          <w:p w14:paraId="1D3041CC" w14:textId="77777777" w:rsidR="00AA57EA" w:rsidRPr="00AA57EA" w:rsidRDefault="00AA57EA" w:rsidP="00AA57EA">
            <w:pPr>
              <w:widowControl/>
              <w:adjustRightInd/>
              <w:snapToGrid/>
              <w:ind w:left="0" w:firstLineChars="0" w:firstLine="0"/>
              <w:jc w:val="left"/>
            </w:pPr>
            <w:r w:rsidRPr="00AA57EA">
              <w:rPr>
                <w:rFonts w:hint="eastAsia"/>
              </w:rPr>
              <w:t>＜東京2020年オリ・パラでの歩行空間ネットワークデータの活用＞</w:t>
            </w:r>
          </w:p>
          <w:p w14:paraId="5F58E4C2" w14:textId="77777777" w:rsidR="00AA57EA" w:rsidRPr="00AA57EA" w:rsidRDefault="00AA57EA" w:rsidP="00AA57EA">
            <w:pPr>
              <w:adjustRightInd/>
              <w:snapToGrid/>
              <w:ind w:hangingChars="100" w:hanging="200"/>
              <w:jc w:val="center"/>
            </w:pPr>
            <w:r w:rsidRPr="00AA57EA">
              <w:rPr>
                <w:noProof/>
              </w:rPr>
              <w:drawing>
                <wp:inline distT="0" distB="0" distL="0" distR="0" wp14:anchorId="61A4A305" wp14:editId="040EE32B">
                  <wp:extent cx="3151278" cy="2347927"/>
                  <wp:effectExtent l="0" t="0" r="0" b="0"/>
                  <wp:docPr id="1403" name="図 140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マップ&#10;&#10;自動的に生成された説明"/>
                          <pic:cNvPicPr/>
                        </pic:nvPicPr>
                        <pic:blipFill>
                          <a:blip r:embed="rId59" cstate="email">
                            <a:extLst>
                              <a:ext uri="{28A0092B-C50C-407E-A947-70E740481C1C}">
                                <a14:useLocalDpi xmlns:a14="http://schemas.microsoft.com/office/drawing/2010/main"/>
                              </a:ext>
                            </a:extLst>
                          </a:blip>
                          <a:stretch>
                            <a:fillRect/>
                          </a:stretch>
                        </pic:blipFill>
                        <pic:spPr>
                          <a:xfrm>
                            <a:off x="0" y="0"/>
                            <a:ext cx="3169118" cy="2361219"/>
                          </a:xfrm>
                          <a:prstGeom prst="rect">
                            <a:avLst/>
                          </a:prstGeom>
                        </pic:spPr>
                      </pic:pic>
                    </a:graphicData>
                  </a:graphic>
                </wp:inline>
              </w:drawing>
            </w:r>
            <w:r w:rsidRPr="00AA57EA">
              <w:t xml:space="preserve"> </w:t>
            </w:r>
            <w:r w:rsidRPr="00AA57EA">
              <w:rPr>
                <w:noProof/>
              </w:rPr>
              <w:drawing>
                <wp:inline distT="0" distB="0" distL="0" distR="0" wp14:anchorId="4A2D8EC2" wp14:editId="50CA93C6">
                  <wp:extent cx="1679285" cy="2349149"/>
                  <wp:effectExtent l="0" t="0" r="0" b="0"/>
                  <wp:docPr id="1404" name="図 140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10;&#10;自動的に生成された説明"/>
                          <pic:cNvPicPr/>
                        </pic:nvPicPr>
                        <pic:blipFill>
                          <a:blip r:embed="rId60" cstate="email">
                            <a:extLst>
                              <a:ext uri="{28A0092B-C50C-407E-A947-70E740481C1C}">
                                <a14:useLocalDpi xmlns:a14="http://schemas.microsoft.com/office/drawing/2010/main"/>
                              </a:ext>
                            </a:extLst>
                          </a:blip>
                          <a:stretch>
                            <a:fillRect/>
                          </a:stretch>
                        </pic:blipFill>
                        <pic:spPr>
                          <a:xfrm>
                            <a:off x="0" y="0"/>
                            <a:ext cx="1684112" cy="2355901"/>
                          </a:xfrm>
                          <a:prstGeom prst="rect">
                            <a:avLst/>
                          </a:prstGeom>
                        </pic:spPr>
                      </pic:pic>
                    </a:graphicData>
                  </a:graphic>
                </wp:inline>
              </w:drawing>
            </w:r>
          </w:p>
          <w:p w14:paraId="704CC269" w14:textId="77777777" w:rsidR="00AA57EA" w:rsidRPr="00AA57EA" w:rsidRDefault="00AA57EA" w:rsidP="00AA57EA">
            <w:pPr>
              <w:adjustRightInd/>
              <w:snapToGrid/>
              <w:ind w:hangingChars="100" w:hanging="200"/>
              <w:rPr>
                <w:szCs w:val="20"/>
              </w:rPr>
            </w:pPr>
          </w:p>
        </w:tc>
      </w:tr>
      <w:tr w:rsidR="00AA57EA" w:rsidRPr="00AA57EA" w14:paraId="6B7B6DC7" w14:textId="77777777" w:rsidTr="00996550">
        <w:tc>
          <w:tcPr>
            <w:tcW w:w="1417" w:type="dxa"/>
          </w:tcPr>
          <w:p w14:paraId="4D35EE8F"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290DCA9A"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073" w:type="dxa"/>
            <w:gridSpan w:val="2"/>
          </w:tcPr>
          <w:p w14:paraId="112249F1" w14:textId="77777777" w:rsidR="00AA57EA" w:rsidRPr="00AA57EA" w:rsidRDefault="00AA57EA" w:rsidP="00AA57EA">
            <w:pPr>
              <w:widowControl/>
              <w:adjustRightInd/>
              <w:snapToGrid/>
              <w:ind w:left="0" w:firstLineChars="0" w:firstLine="0"/>
              <w:jc w:val="left"/>
            </w:pPr>
            <w:r w:rsidRPr="00AA57EA">
              <w:rPr>
                <w:rFonts w:hint="eastAsia"/>
              </w:rPr>
              <w:t>・博覧会などのイベント会場に行く経路が事前にWEBなどで把握できるようにしてほしい。また、車いす利用者と健常者の経路は必ずしも同じではないので、そのようなことも事前に周知できるようにして欲しい。</w:t>
            </w:r>
          </w:p>
        </w:tc>
      </w:tr>
      <w:tr w:rsidR="00AA57EA" w:rsidRPr="00AA57EA" w14:paraId="1C1291F6" w14:textId="77777777" w:rsidTr="00996550">
        <w:tc>
          <w:tcPr>
            <w:tcW w:w="1417" w:type="dxa"/>
          </w:tcPr>
          <w:p w14:paraId="792F5337"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073" w:type="dxa"/>
            <w:gridSpan w:val="2"/>
          </w:tcPr>
          <w:p w14:paraId="279862C9" w14:textId="77777777" w:rsidR="00AA57EA" w:rsidRPr="00AA57EA" w:rsidRDefault="00AA57EA" w:rsidP="00AA57EA">
            <w:pPr>
              <w:adjustRightInd/>
              <w:snapToGrid/>
              <w:ind w:left="0" w:firstLineChars="0" w:firstLine="0"/>
            </w:pPr>
            <w:r w:rsidRPr="00AA57EA">
              <w:rPr>
                <w:rFonts w:hint="eastAsia"/>
              </w:rPr>
              <w:t>近畿運輸局交通政策部バリアフリー推進課：最新のバリアフリー情報（令和5年1月）</w:t>
            </w:r>
          </w:p>
        </w:tc>
      </w:tr>
    </w:tbl>
    <w:p w14:paraId="0F765526" w14:textId="77777777" w:rsidR="00AA57EA" w:rsidRPr="00AA57EA" w:rsidRDefault="00AA57EA" w:rsidP="00AA57EA">
      <w:pPr>
        <w:adjustRightInd/>
        <w:snapToGrid/>
        <w:ind w:left="0" w:firstLineChars="0" w:firstLine="0"/>
      </w:pPr>
      <w:r w:rsidRPr="00AA57EA">
        <w:br w:type="page"/>
      </w:r>
    </w:p>
    <w:p w14:paraId="49AD50EC" w14:textId="77777777" w:rsidR="00AA57EA" w:rsidRPr="00AA57EA" w:rsidRDefault="00AA57EA" w:rsidP="00AA57EA">
      <w:pPr>
        <w:adjustRightInd/>
        <w:snapToGrid/>
        <w:ind w:left="0" w:firstLineChars="0" w:firstLine="0"/>
      </w:pPr>
    </w:p>
    <w:tbl>
      <w:tblPr>
        <w:tblStyle w:val="100"/>
        <w:tblW w:w="0" w:type="auto"/>
        <w:tblLayout w:type="fixed"/>
        <w:tblLook w:val="04A0" w:firstRow="1" w:lastRow="0" w:firstColumn="1" w:lastColumn="0" w:noHBand="0" w:noVBand="1"/>
      </w:tblPr>
      <w:tblGrid>
        <w:gridCol w:w="1417"/>
        <w:gridCol w:w="2108"/>
        <w:gridCol w:w="5965"/>
      </w:tblGrid>
      <w:tr w:rsidR="00AA57EA" w:rsidRPr="00AA57EA" w14:paraId="58491DE0" w14:textId="77777777" w:rsidTr="00996550">
        <w:tc>
          <w:tcPr>
            <w:tcW w:w="1417" w:type="dxa"/>
          </w:tcPr>
          <w:p w14:paraId="19063777" w14:textId="77777777" w:rsidR="00AA57EA" w:rsidRPr="00AA57EA" w:rsidRDefault="00AA57EA" w:rsidP="00AA57EA">
            <w:pPr>
              <w:widowControl/>
              <w:adjustRightInd/>
              <w:snapToGrid/>
              <w:ind w:left="0" w:firstLineChars="0" w:firstLine="0"/>
              <w:jc w:val="left"/>
            </w:pPr>
            <w:r w:rsidRPr="00AA57EA">
              <w:rPr>
                <w:rFonts w:hint="eastAsia"/>
              </w:rPr>
              <w:t>事例番号：2</w:t>
            </w:r>
            <w:r w:rsidRPr="00AA57EA">
              <w:t>3</w:t>
            </w:r>
          </w:p>
        </w:tc>
        <w:tc>
          <w:tcPr>
            <w:tcW w:w="2108" w:type="dxa"/>
          </w:tcPr>
          <w:p w14:paraId="1E8A9FE2" w14:textId="77777777" w:rsidR="00AA57EA" w:rsidRPr="00AA57EA" w:rsidRDefault="00AA57EA" w:rsidP="00AA57EA">
            <w:pPr>
              <w:widowControl/>
              <w:adjustRightInd/>
              <w:snapToGrid/>
              <w:ind w:left="0" w:firstLineChars="0" w:firstLine="0"/>
              <w:jc w:val="left"/>
            </w:pPr>
            <w:r w:rsidRPr="00AA57EA">
              <w:rPr>
                <w:rFonts w:hint="eastAsia"/>
              </w:rPr>
              <w:t>ガイドライン該当項目</w:t>
            </w:r>
          </w:p>
        </w:tc>
        <w:tc>
          <w:tcPr>
            <w:tcW w:w="5965" w:type="dxa"/>
          </w:tcPr>
          <w:p w14:paraId="472457CD" w14:textId="77777777" w:rsidR="00AA57EA" w:rsidRPr="00AA57EA" w:rsidRDefault="00AA57EA" w:rsidP="00AA57EA">
            <w:pPr>
              <w:adjustRightInd/>
              <w:snapToGrid/>
              <w:ind w:left="0" w:firstLineChars="0" w:firstLine="0"/>
            </w:pPr>
            <w:r w:rsidRPr="00AA57EA">
              <w:t>3-８-1. ウェブサイト等による情報提供</w:t>
            </w:r>
          </w:p>
        </w:tc>
      </w:tr>
      <w:tr w:rsidR="00AA57EA" w:rsidRPr="00AA57EA" w14:paraId="2C891465" w14:textId="77777777" w:rsidTr="00996550">
        <w:tc>
          <w:tcPr>
            <w:tcW w:w="1417" w:type="dxa"/>
          </w:tcPr>
          <w:p w14:paraId="080C0261" w14:textId="77777777" w:rsidR="00AA57EA" w:rsidRPr="00AA57EA" w:rsidRDefault="00AA57EA" w:rsidP="00AA57EA">
            <w:pPr>
              <w:widowControl/>
              <w:adjustRightInd/>
              <w:snapToGrid/>
              <w:ind w:left="0" w:firstLineChars="0" w:firstLine="0"/>
              <w:jc w:val="left"/>
            </w:pPr>
            <w:r w:rsidRPr="00AA57EA">
              <w:rPr>
                <w:rFonts w:hint="eastAsia"/>
              </w:rPr>
              <w:t>事例内容</w:t>
            </w:r>
          </w:p>
        </w:tc>
        <w:tc>
          <w:tcPr>
            <w:tcW w:w="8073" w:type="dxa"/>
            <w:gridSpan w:val="2"/>
          </w:tcPr>
          <w:p w14:paraId="4FC3FB36" w14:textId="77777777" w:rsidR="00AA57EA" w:rsidRPr="00AA57EA" w:rsidRDefault="00AA57EA" w:rsidP="00AA57EA">
            <w:pPr>
              <w:widowControl/>
              <w:adjustRightInd/>
              <w:snapToGrid/>
              <w:ind w:left="0" w:firstLineChars="0" w:firstLine="0"/>
              <w:jc w:val="left"/>
            </w:pPr>
            <w:r w:rsidRPr="00AA57EA">
              <w:rPr>
                <w:rFonts w:hint="eastAsia"/>
              </w:rPr>
              <w:t>緊急時の視覚による情報伝達の事例</w:t>
            </w:r>
          </w:p>
        </w:tc>
      </w:tr>
      <w:tr w:rsidR="00AA57EA" w:rsidRPr="00AA57EA" w14:paraId="7FA6D53D" w14:textId="77777777" w:rsidTr="00996550">
        <w:tc>
          <w:tcPr>
            <w:tcW w:w="1417" w:type="dxa"/>
          </w:tcPr>
          <w:p w14:paraId="21E02F00" w14:textId="77777777" w:rsidR="00AA57EA" w:rsidRPr="00AA57EA" w:rsidRDefault="00AA57EA" w:rsidP="00AA57EA">
            <w:pPr>
              <w:widowControl/>
              <w:adjustRightInd/>
              <w:snapToGrid/>
              <w:ind w:left="0" w:firstLineChars="0" w:firstLine="0"/>
              <w:jc w:val="left"/>
            </w:pPr>
            <w:r w:rsidRPr="00AA57EA">
              <w:rPr>
                <w:rFonts w:hint="eastAsia"/>
              </w:rPr>
              <w:t>主旨</w:t>
            </w:r>
          </w:p>
        </w:tc>
        <w:tc>
          <w:tcPr>
            <w:tcW w:w="8073" w:type="dxa"/>
            <w:gridSpan w:val="2"/>
          </w:tcPr>
          <w:p w14:paraId="3077D157" w14:textId="77777777" w:rsidR="00AA57EA" w:rsidRPr="00AA57EA" w:rsidRDefault="00AA57EA" w:rsidP="00AA57EA">
            <w:pPr>
              <w:widowControl/>
              <w:adjustRightInd/>
              <w:snapToGrid/>
              <w:ind w:hangingChars="100" w:hanging="200"/>
              <w:jc w:val="left"/>
            </w:pPr>
            <w:r w:rsidRPr="00AA57EA">
              <w:rPr>
                <w:rFonts w:hint="eastAsia"/>
              </w:rPr>
              <w:t>・障がい者等にとって、情報へのアクセシビリティ確保と円滑な意思疎通が重要であり、緊急時には速やかにすべての人に必要な情報が伝達される必要がある。その際、聴覚障がい者への情報伝達が音響信号と共に、視覚的な火災警報システム</w:t>
            </w:r>
            <w:r w:rsidRPr="00AA57EA">
              <w:t>/ストロボライト等の光警報装置の運用が必要で</w:t>
            </w:r>
            <w:r w:rsidRPr="00AA57EA">
              <w:rPr>
                <w:rFonts w:hint="eastAsia"/>
              </w:rPr>
              <w:t>ある。本事例は</w:t>
            </w:r>
            <w:r w:rsidRPr="00AA57EA">
              <w:t>、</w:t>
            </w:r>
            <w:r w:rsidRPr="00AA57EA">
              <w:rPr>
                <w:rFonts w:hint="eastAsia"/>
              </w:rPr>
              <w:t>聴覚障がい者だけでなく、ピクトグラム、分かりやすい日本語を使った視覚による情報伝達の事例である。</w:t>
            </w:r>
          </w:p>
        </w:tc>
      </w:tr>
      <w:tr w:rsidR="00AA57EA" w:rsidRPr="00AA57EA" w14:paraId="25FCCAD6" w14:textId="77777777" w:rsidTr="00996550">
        <w:tc>
          <w:tcPr>
            <w:tcW w:w="1417" w:type="dxa"/>
          </w:tcPr>
          <w:p w14:paraId="3E4F6ECF" w14:textId="77777777" w:rsidR="00AA57EA" w:rsidRPr="00AA57EA" w:rsidRDefault="00AA57EA" w:rsidP="00AA57EA">
            <w:pPr>
              <w:widowControl/>
              <w:adjustRightInd/>
              <w:snapToGrid/>
              <w:ind w:left="0" w:firstLineChars="0" w:firstLine="0"/>
              <w:jc w:val="left"/>
            </w:pPr>
            <w:r w:rsidRPr="00AA57EA">
              <w:rPr>
                <w:rFonts w:hint="eastAsia"/>
              </w:rPr>
              <w:t>内容</w:t>
            </w:r>
          </w:p>
        </w:tc>
        <w:tc>
          <w:tcPr>
            <w:tcW w:w="8073" w:type="dxa"/>
            <w:gridSpan w:val="2"/>
          </w:tcPr>
          <w:p w14:paraId="085AD98A" w14:textId="77777777" w:rsidR="00AA57EA" w:rsidRPr="00AA57EA" w:rsidRDefault="00AA57EA" w:rsidP="00AA57EA">
            <w:pPr>
              <w:adjustRightInd/>
              <w:snapToGrid/>
              <w:ind w:left="210" w:hangingChars="100" w:hanging="210"/>
              <w:jc w:val="left"/>
              <w:rPr>
                <w:szCs w:val="20"/>
              </w:rPr>
            </w:pPr>
            <w:r w:rsidRPr="00AA57EA">
              <w:rPr>
                <w:rFonts w:ascii="游明朝" w:eastAsia="游明朝" w:hAnsi="游明朝"/>
                <w:noProof/>
                <w:kern w:val="2"/>
                <w:sz w:val="21"/>
                <w:szCs w:val="22"/>
              </w:rPr>
              <mc:AlternateContent>
                <mc:Choice Requires="wps">
                  <w:drawing>
                    <wp:anchor distT="0" distB="0" distL="114300" distR="114300" simplePos="0" relativeHeight="251825152" behindDoc="0" locked="0" layoutInCell="1" allowOverlap="1" wp14:anchorId="0693F0F8" wp14:editId="74900BFE">
                      <wp:simplePos x="0" y="0"/>
                      <wp:positionH relativeFrom="column">
                        <wp:posOffset>2702980</wp:posOffset>
                      </wp:positionH>
                      <wp:positionV relativeFrom="paragraph">
                        <wp:posOffset>185</wp:posOffset>
                      </wp:positionV>
                      <wp:extent cx="2293795" cy="1828800"/>
                      <wp:effectExtent l="0" t="0" r="0" b="0"/>
                      <wp:wrapSquare wrapText="bothSides"/>
                      <wp:docPr id="1129" name="テキスト ボックス 1129"/>
                      <wp:cNvGraphicFramePr/>
                      <a:graphic xmlns:a="http://schemas.openxmlformats.org/drawingml/2006/main">
                        <a:graphicData uri="http://schemas.microsoft.com/office/word/2010/wordprocessingShape">
                          <wps:wsp>
                            <wps:cNvSpPr txBox="1"/>
                            <wps:spPr>
                              <a:xfrm>
                                <a:off x="0" y="0"/>
                                <a:ext cx="2293795" cy="1828800"/>
                              </a:xfrm>
                              <a:prstGeom prst="rect">
                                <a:avLst/>
                              </a:prstGeom>
                              <a:noFill/>
                              <a:ln w="6350">
                                <a:noFill/>
                              </a:ln>
                            </wps:spPr>
                            <wps:txbx>
                              <w:txbxContent>
                                <w:p w14:paraId="05B2A0E8" w14:textId="77777777" w:rsidR="003121B0" w:rsidRPr="00707EF6" w:rsidRDefault="003121B0" w:rsidP="00AA57EA">
                                  <w:pPr>
                                    <w:ind w:hangingChars="100" w:hanging="200"/>
                                    <w:jc w:val="left"/>
                                    <w:rPr>
                                      <w:szCs w:val="20"/>
                                    </w:rPr>
                                  </w:pPr>
                                  <w:r>
                                    <w:rPr>
                                      <w:rFonts w:hint="eastAsia"/>
                                      <w:szCs w:val="20"/>
                                    </w:rPr>
                                    <w:t>■</w:t>
                                  </w:r>
                                  <w:r w:rsidRPr="002925FD">
                                    <w:rPr>
                                      <w:rFonts w:hint="eastAsia"/>
                                      <w:szCs w:val="20"/>
                                    </w:rPr>
                                    <w:t>分かりやすい日本語を意識</w:t>
                                  </w:r>
                                  <w:r>
                                    <w:rPr>
                                      <w:rFonts w:hint="eastAsia"/>
                                      <w:szCs w:val="20"/>
                                    </w:rPr>
                                    <w:t>して読み仮名を振っている例。(左の写真)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93F0F8" id="テキスト ボックス 1129" o:spid="_x0000_s1039" type="#_x0000_t202" style="position:absolute;left:0;text-align:left;margin-left:212.85pt;margin-top:0;width:180.6pt;height:2in;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" filled="f" stroked="f" strokeweight=".5pt">
                      <v:textbox style="mso-fit-shape-to-text:t" inset="5.85pt,.7pt,5.85pt,.7pt">
                        <w:txbxContent>
                          <w:p w14:paraId="05B2A0E8" w14:textId="77777777" w:rsidR="003121B0" w:rsidRPr="00707EF6" w:rsidRDefault="003121B0" w:rsidP="00AA57EA">
                            <w:pPr>
                              <w:ind w:hangingChars="100" w:hanging="200"/>
                              <w:jc w:val="left"/>
                              <w:rPr>
                                <w:szCs w:val="20"/>
                              </w:rPr>
                            </w:pPr>
                            <w:r>
                              <w:rPr>
                                <w:rFonts w:hint="eastAsia"/>
                                <w:szCs w:val="20"/>
                              </w:rPr>
                              <w:t>■</w:t>
                            </w:r>
                            <w:r w:rsidRPr="002925FD">
                              <w:rPr>
                                <w:rFonts w:hint="eastAsia"/>
                                <w:szCs w:val="20"/>
                              </w:rPr>
                              <w:t>分かりやすい日本語を意識</w:t>
                            </w:r>
                            <w:r>
                              <w:rPr>
                                <w:rFonts w:hint="eastAsia"/>
                                <w:szCs w:val="20"/>
                              </w:rPr>
                              <w:t>して読み仮名を振っている例。(左の写真)</w:t>
                            </w:r>
                          </w:p>
                        </w:txbxContent>
                      </v:textbox>
                      <w10:wrap type="square"/>
                    </v:shape>
                  </w:pict>
                </mc:Fallback>
              </mc:AlternateContent>
            </w:r>
            <w:r w:rsidRPr="00AA57EA">
              <w:rPr>
                <w:rFonts w:hint="eastAsia"/>
                <w:szCs w:val="20"/>
              </w:rPr>
              <w:t>■災害対応ピクトグラムを用いた誘導の事例（右・中央の写真）</w:t>
            </w:r>
          </w:p>
          <w:p w14:paraId="20582A8C" w14:textId="77777777" w:rsidR="00AA57EA" w:rsidRPr="00AA57EA" w:rsidRDefault="00AA57EA" w:rsidP="00AA57EA">
            <w:pPr>
              <w:adjustRightInd/>
              <w:snapToGrid/>
              <w:ind w:leftChars="17" w:left="34" w:firstLineChars="71" w:firstLine="142"/>
              <w:jc w:val="left"/>
              <w:rPr>
                <w:szCs w:val="20"/>
              </w:rPr>
            </w:pPr>
            <w:r w:rsidRPr="00AA57EA">
              <w:rPr>
                <w:rFonts w:hint="eastAsia"/>
                <w:noProof/>
                <w:szCs w:val="20"/>
                <w:lang w:val="ja-JP"/>
              </w:rPr>
              <mc:AlternateContent>
                <mc:Choice Requires="wpg">
                  <w:drawing>
                    <wp:anchor distT="0" distB="0" distL="114300" distR="114300" simplePos="0" relativeHeight="251823104" behindDoc="0" locked="0" layoutInCell="1" allowOverlap="1" wp14:anchorId="55290E6D" wp14:editId="231B4EE1">
                      <wp:simplePos x="0" y="0"/>
                      <wp:positionH relativeFrom="column">
                        <wp:posOffset>2093328</wp:posOffset>
                      </wp:positionH>
                      <wp:positionV relativeFrom="paragraph">
                        <wp:posOffset>164166</wp:posOffset>
                      </wp:positionV>
                      <wp:extent cx="2724150" cy="1287145"/>
                      <wp:effectExtent l="0" t="0" r="0" b="8255"/>
                      <wp:wrapSquare wrapText="bothSides"/>
                      <wp:docPr id="1382" name="グループ化 1382"/>
                      <wp:cNvGraphicFramePr/>
                      <a:graphic xmlns:a="http://schemas.openxmlformats.org/drawingml/2006/main">
                        <a:graphicData uri="http://schemas.microsoft.com/office/word/2010/wordprocessingGroup">
                          <wpg:wgp>
                            <wpg:cNvGrpSpPr/>
                            <wpg:grpSpPr>
                              <a:xfrm>
                                <a:off x="0" y="0"/>
                                <a:ext cx="2724150" cy="1287145"/>
                                <a:chOff x="0" y="0"/>
                                <a:chExt cx="2065865" cy="975995"/>
                              </a:xfrm>
                            </wpg:grpSpPr>
                            <pic:pic xmlns:pic="http://schemas.openxmlformats.org/drawingml/2006/picture">
                              <pic:nvPicPr>
                                <pic:cNvPr id="1383" name="図 9" descr="道路標識と信号&#10;&#10;自動的に生成された説明"/>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1298575" cy="975995"/>
                                </a:xfrm>
                                <a:prstGeom prst="rect">
                                  <a:avLst/>
                                </a:prstGeom>
                              </pic:spPr>
                            </pic:pic>
                            <pic:pic xmlns:pic="http://schemas.openxmlformats.org/drawingml/2006/picture">
                              <pic:nvPicPr>
                                <pic:cNvPr id="1384" name="図 11" descr="時計が付いている看板&#10;&#10;低い精度で自動的に生成された説明"/>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1368000" y="14400"/>
                                  <a:ext cx="697865" cy="9588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B9DCD70" id="グループ化 1382" o:spid="_x0000_s1026" style="position:absolute;left:0;text-align:left;margin-left:164.85pt;margin-top:12.95pt;width:214.5pt;height:101.35pt;z-index:251823104;mso-width-relative:margin;mso-height-relative:margin" coordsize="20658,9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">
                      <v:shape id="図 9" o:spid="_x0000_s1027" type="#_x0000_t75" alt="道路標識と信号&#10;&#10;自動的に生成された説明" style="position:absolute;width:12985;height:9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">
                        <v:imagedata r:id="rId142" o:title="道路標識と信号&#10;&#10;自動的に生成された説明"/>
                      </v:shape>
                      <v:shape id="図 11" o:spid="_x0000_s1028" type="#_x0000_t75" alt="時計が付いている看板&#10;&#10;低い精度で自動的に生成された説明" style="position:absolute;left:13680;top:144;width:6978;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">
                        <v:imagedata r:id="rId143" o:title="時計が付いている看板&#10;&#10;低い精度で自動的に生成された説明"/>
                      </v:shape>
                      <w10:wrap type="square"/>
                    </v:group>
                  </w:pict>
                </mc:Fallback>
              </mc:AlternateContent>
            </w:r>
            <w:r w:rsidRPr="00AA57EA">
              <w:rPr>
                <w:rFonts w:hint="eastAsia"/>
                <w:noProof/>
                <w:szCs w:val="20"/>
                <w:lang w:val="ja-JP"/>
              </w:rPr>
              <mc:AlternateContent>
                <mc:Choice Requires="wps">
                  <w:drawing>
                    <wp:anchor distT="0" distB="0" distL="114300" distR="114300" simplePos="0" relativeHeight="251824128" behindDoc="0" locked="0" layoutInCell="1" allowOverlap="1" wp14:anchorId="69ADDB10" wp14:editId="4DB9E009">
                      <wp:simplePos x="0" y="0"/>
                      <wp:positionH relativeFrom="column">
                        <wp:posOffset>42331</wp:posOffset>
                      </wp:positionH>
                      <wp:positionV relativeFrom="paragraph">
                        <wp:posOffset>55510</wp:posOffset>
                      </wp:positionV>
                      <wp:extent cx="1944000" cy="1396800"/>
                      <wp:effectExtent l="0" t="0" r="0" b="0"/>
                      <wp:wrapNone/>
                      <wp:docPr id="1128" name="テキスト ボックス 1128"/>
                      <wp:cNvGraphicFramePr/>
                      <a:graphic xmlns:a="http://schemas.openxmlformats.org/drawingml/2006/main">
                        <a:graphicData uri="http://schemas.microsoft.com/office/word/2010/wordprocessingShape">
                          <wps:wsp>
                            <wps:cNvSpPr txBox="1"/>
                            <wps:spPr>
                              <a:xfrm>
                                <a:off x="0" y="0"/>
                                <a:ext cx="1944000" cy="1396800"/>
                              </a:xfrm>
                              <a:prstGeom prst="rect">
                                <a:avLst/>
                              </a:prstGeom>
                              <a:solidFill>
                                <a:sysClr val="window" lastClr="FFFFFF"/>
                              </a:solidFill>
                              <a:ln w="6350">
                                <a:noFill/>
                              </a:ln>
                            </wps:spPr>
                            <wps:txbx>
                              <w:txbxContent>
                                <w:p w14:paraId="30D3A46C" w14:textId="77777777" w:rsidR="003121B0" w:rsidRPr="002925FD" w:rsidRDefault="003121B0" w:rsidP="00AA57EA">
                                  <w:r w:rsidRPr="002925FD">
                                    <w:rPr>
                                      <w:rFonts w:hint="eastAsia"/>
                                    </w:rPr>
                                    <w:t>多数の一般市民を避難誘導する際、全員への意思疎通を図るため災害対応ピクトグラムを使用し、効率の良い避難誘導・指示が可能となった</w:t>
                                  </w:r>
                                  <w:r>
                                    <w:rPr>
                                      <w:rFonts w:hint="eastAsia"/>
                                    </w:rPr>
                                    <w:t>。</w:t>
                                  </w:r>
                                  <w:r w:rsidRPr="002925FD">
                                    <w:rPr>
                                      <w:rFonts w:hint="eastAsia"/>
                                    </w:rPr>
                                    <w:t>（出典１）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DDB10" id="テキスト ボックス 1128" o:spid="_x0000_s1040" type="#_x0000_t202" style="position:absolute;left:0;text-align:left;margin-left:3.35pt;margin-top:4.35pt;width:153.05pt;height:11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" fillcolor="window" stroked="f" strokeweight=".5pt">
                      <v:textbox>
                        <w:txbxContent>
                          <w:p w14:paraId="30D3A46C" w14:textId="77777777" w:rsidR="003121B0" w:rsidRPr="002925FD" w:rsidRDefault="003121B0" w:rsidP="00AA57EA">
                            <w:r w:rsidRPr="002925FD">
                              <w:rPr>
                                <w:rFonts w:hint="eastAsia"/>
                              </w:rPr>
                              <w:t>多数の一般市民を避難誘導する際、全員への意思疎通を図るため災害対応ピクトグラムを使用し、効率の良い避難誘導・指示が可能となった</w:t>
                            </w:r>
                            <w:r>
                              <w:rPr>
                                <w:rFonts w:hint="eastAsia"/>
                              </w:rPr>
                              <w:t>。</w:t>
                            </w:r>
                            <w:r w:rsidRPr="002925FD">
                              <w:rPr>
                                <w:rFonts w:hint="eastAsia"/>
                              </w:rPr>
                              <w:t>（出典１）</w:t>
                            </w:r>
                          </w:p>
                        </w:txbxContent>
                      </v:textbox>
                    </v:shape>
                  </w:pict>
                </mc:Fallback>
              </mc:AlternateContent>
            </w:r>
          </w:p>
          <w:p w14:paraId="7165052A" w14:textId="77777777" w:rsidR="00AA57EA" w:rsidRPr="00AA57EA" w:rsidRDefault="00AA57EA" w:rsidP="00AA57EA">
            <w:pPr>
              <w:adjustRightInd/>
              <w:snapToGrid/>
              <w:ind w:leftChars="17" w:left="34" w:firstLineChars="71" w:firstLine="142"/>
              <w:jc w:val="left"/>
              <w:rPr>
                <w:szCs w:val="20"/>
              </w:rPr>
            </w:pPr>
          </w:p>
          <w:p w14:paraId="4B8400F6" w14:textId="77777777" w:rsidR="00AA57EA" w:rsidRPr="00AA57EA" w:rsidRDefault="00AA57EA" w:rsidP="00AA57EA">
            <w:pPr>
              <w:adjustRightInd/>
              <w:snapToGrid/>
              <w:ind w:leftChars="17" w:left="34" w:firstLineChars="71" w:firstLine="142"/>
              <w:jc w:val="left"/>
              <w:rPr>
                <w:szCs w:val="20"/>
              </w:rPr>
            </w:pPr>
          </w:p>
          <w:p w14:paraId="2225BC01" w14:textId="77777777" w:rsidR="00AA57EA" w:rsidRPr="00AA57EA" w:rsidRDefault="00AA57EA" w:rsidP="00AA57EA">
            <w:pPr>
              <w:adjustRightInd/>
              <w:snapToGrid/>
              <w:ind w:leftChars="17" w:left="34" w:firstLineChars="71" w:firstLine="142"/>
              <w:jc w:val="left"/>
              <w:rPr>
                <w:szCs w:val="20"/>
              </w:rPr>
            </w:pPr>
          </w:p>
          <w:p w14:paraId="1CAA35A7" w14:textId="77777777" w:rsidR="00AA57EA" w:rsidRPr="00AA57EA" w:rsidRDefault="00AA57EA" w:rsidP="00AA57EA">
            <w:pPr>
              <w:adjustRightInd/>
              <w:snapToGrid/>
              <w:ind w:leftChars="17" w:left="34" w:firstLineChars="71" w:firstLine="142"/>
              <w:jc w:val="left"/>
              <w:rPr>
                <w:szCs w:val="20"/>
              </w:rPr>
            </w:pPr>
          </w:p>
          <w:p w14:paraId="48D8FF7D" w14:textId="77777777" w:rsidR="00AA57EA" w:rsidRPr="00AA57EA" w:rsidRDefault="00AA57EA" w:rsidP="00AA57EA">
            <w:pPr>
              <w:adjustRightInd/>
              <w:snapToGrid/>
              <w:ind w:leftChars="17" w:left="34" w:firstLineChars="71" w:firstLine="142"/>
              <w:jc w:val="left"/>
              <w:rPr>
                <w:szCs w:val="20"/>
              </w:rPr>
            </w:pPr>
          </w:p>
          <w:p w14:paraId="47CE449D" w14:textId="77777777" w:rsidR="00AA57EA" w:rsidRPr="00AA57EA" w:rsidRDefault="00AA57EA" w:rsidP="00AA57EA">
            <w:pPr>
              <w:adjustRightInd/>
              <w:snapToGrid/>
              <w:ind w:hangingChars="100" w:hanging="200"/>
              <w:jc w:val="left"/>
              <w:rPr>
                <w:szCs w:val="20"/>
              </w:rPr>
            </w:pPr>
          </w:p>
          <w:p w14:paraId="4F2B0B95" w14:textId="77777777" w:rsidR="00AA57EA" w:rsidRPr="00AA57EA" w:rsidRDefault="00AA57EA" w:rsidP="00AA57EA">
            <w:pPr>
              <w:adjustRightInd/>
              <w:snapToGrid/>
              <w:ind w:hangingChars="100" w:hanging="200"/>
              <w:jc w:val="left"/>
              <w:rPr>
                <w:szCs w:val="20"/>
              </w:rPr>
            </w:pPr>
            <w:r w:rsidRPr="00AA57EA">
              <w:rPr>
                <w:rFonts w:hint="eastAsia"/>
                <w:szCs w:val="20"/>
              </w:rPr>
              <w:t>■停電・夜間時の情報伝達ツール　　「アンブルボード」</w:t>
            </w:r>
            <w:r w:rsidRPr="00AA57EA">
              <w:rPr>
                <w:rFonts w:hAnsi="游明朝" w:hint="eastAsia"/>
                <w:kern w:val="2"/>
                <w:sz w:val="21"/>
                <w:szCs w:val="22"/>
              </w:rPr>
              <w:t>（出典２）</w:t>
            </w:r>
          </w:p>
          <w:p w14:paraId="41683715" w14:textId="77777777" w:rsidR="00AA57EA" w:rsidRPr="00AA57EA" w:rsidRDefault="00AA57EA" w:rsidP="00AA57EA">
            <w:pPr>
              <w:adjustRightInd/>
              <w:snapToGrid/>
              <w:ind w:hangingChars="100" w:hanging="200"/>
              <w:jc w:val="left"/>
              <w:rPr>
                <w:szCs w:val="20"/>
              </w:rPr>
            </w:pPr>
            <w:r w:rsidRPr="00AA57EA">
              <w:rPr>
                <w:noProof/>
                <w:szCs w:val="20"/>
              </w:rPr>
              <mc:AlternateContent>
                <mc:Choice Requires="wps">
                  <w:drawing>
                    <wp:anchor distT="0" distB="0" distL="114300" distR="114300" simplePos="0" relativeHeight="251826176" behindDoc="0" locked="0" layoutInCell="1" allowOverlap="1" wp14:anchorId="6ED49055" wp14:editId="6BB20FA0">
                      <wp:simplePos x="0" y="0"/>
                      <wp:positionH relativeFrom="column">
                        <wp:posOffset>2391824</wp:posOffset>
                      </wp:positionH>
                      <wp:positionV relativeFrom="paragraph">
                        <wp:posOffset>96857</wp:posOffset>
                      </wp:positionV>
                      <wp:extent cx="2596020" cy="525600"/>
                      <wp:effectExtent l="0" t="0" r="0" b="0"/>
                      <wp:wrapNone/>
                      <wp:docPr id="1135" name="テキスト ボックス 4"/>
                      <wp:cNvGraphicFramePr/>
                      <a:graphic xmlns:a="http://schemas.openxmlformats.org/drawingml/2006/main">
                        <a:graphicData uri="http://schemas.microsoft.com/office/word/2010/wordprocessingShape">
                          <wps:wsp>
                            <wps:cNvSpPr txBox="1"/>
                            <wps:spPr>
                              <a:xfrm>
                                <a:off x="0" y="0"/>
                                <a:ext cx="2596020" cy="525600"/>
                              </a:xfrm>
                              <a:prstGeom prst="rect">
                                <a:avLst/>
                              </a:prstGeom>
                              <a:noFill/>
                            </wps:spPr>
                            <wps:txbx>
                              <w:txbxContent>
                                <w:p w14:paraId="4257A049" w14:textId="77777777" w:rsidR="003121B0" w:rsidRPr="00B961CB" w:rsidRDefault="003121B0" w:rsidP="00AF6006">
                                  <w:pPr>
                                    <w:ind w:firstLineChars="0" w:firstLine="0"/>
                                    <w:textAlignment w:val="baseline"/>
                                    <w:rPr>
                                      <w:rFonts w:hAnsi="inherit" w:hint="eastAsia"/>
                                      <w:color w:val="000000"/>
                                      <w:kern w:val="24"/>
                                      <w:szCs w:val="20"/>
                                    </w:rPr>
                                  </w:pPr>
                                  <w:r>
                                    <w:rPr>
                                      <w:rFonts w:hAnsi="游明朝" w:hint="eastAsia"/>
                                      <w:color w:val="000000"/>
                                      <w:kern w:val="24"/>
                                      <w:szCs w:val="20"/>
                                    </w:rPr>
                                    <w:t>LED</w:t>
                                  </w:r>
                                  <w:r w:rsidRPr="00B961CB">
                                    <w:rPr>
                                      <w:rFonts w:hAnsi="游明朝" w:hint="eastAsia"/>
                                      <w:color w:val="000000"/>
                                      <w:kern w:val="24"/>
                                      <w:szCs w:val="20"/>
                                    </w:rPr>
                                    <w:t>発光で文字が光り、はっきりと</w:t>
                                  </w:r>
                                  <w:r>
                                    <w:rPr>
                                      <w:rFonts w:hAnsi="游明朝" w:hint="eastAsia"/>
                                      <w:color w:val="000000"/>
                                      <w:kern w:val="24"/>
                                      <w:szCs w:val="20"/>
                                    </w:rPr>
                                    <w:t>認識できる。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ED49055" id="テキスト ボックス 4" o:spid="_x0000_s1041" type="#_x0000_t202" style="position:absolute;left:0;text-align:left;margin-left:188.35pt;margin-top:7.65pt;width:204.4pt;height:41.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" filled="f" stroked="f">
                      <v:textbox>
                        <w:txbxContent>
                          <w:p w14:paraId="4257A049" w14:textId="77777777" w:rsidR="003121B0" w:rsidRPr="00B961CB" w:rsidRDefault="003121B0" w:rsidP="00AF6006">
                            <w:pPr>
                              <w:ind w:firstLineChars="0" w:firstLine="0"/>
                              <w:textAlignment w:val="baseline"/>
                              <w:rPr>
                                <w:rFonts w:hAnsi="inherit" w:hint="eastAsia"/>
                                <w:color w:val="000000"/>
                                <w:kern w:val="24"/>
                                <w:szCs w:val="20"/>
                              </w:rPr>
                            </w:pPr>
                            <w:r>
                              <w:rPr>
                                <w:rFonts w:hAnsi="游明朝" w:hint="eastAsia"/>
                                <w:color w:val="000000"/>
                                <w:kern w:val="24"/>
                                <w:szCs w:val="20"/>
                              </w:rPr>
                              <w:t>LED</w:t>
                            </w:r>
                            <w:r w:rsidRPr="00B961CB">
                              <w:rPr>
                                <w:rFonts w:hAnsi="游明朝" w:hint="eastAsia"/>
                                <w:color w:val="000000"/>
                                <w:kern w:val="24"/>
                                <w:szCs w:val="20"/>
                              </w:rPr>
                              <w:t>発光で文字が光り、はっきりと</w:t>
                            </w:r>
                            <w:r>
                              <w:rPr>
                                <w:rFonts w:hAnsi="游明朝" w:hint="eastAsia"/>
                                <w:color w:val="000000"/>
                                <w:kern w:val="24"/>
                                <w:szCs w:val="20"/>
                              </w:rPr>
                              <w:t>認識できる。</w:t>
                            </w:r>
                          </w:p>
                        </w:txbxContent>
                      </v:textbox>
                    </v:shape>
                  </w:pict>
                </mc:Fallback>
              </mc:AlternateContent>
            </w:r>
            <w:r w:rsidRPr="00AA57EA">
              <w:rPr>
                <w:rFonts w:ascii="游明朝" w:eastAsia="游明朝" w:hAnsi="游明朝"/>
                <w:noProof/>
                <w:kern w:val="2"/>
                <w:sz w:val="21"/>
                <w:szCs w:val="22"/>
              </w:rPr>
              <w:drawing>
                <wp:inline distT="0" distB="0" distL="0" distR="0" wp14:anchorId="290E6BFB" wp14:editId="29514398">
                  <wp:extent cx="2230228" cy="1567388"/>
                  <wp:effectExtent l="0" t="0" r="0" b="0"/>
                  <wp:docPr id="1156" name="図 1156" descr="災害時の情報伝達・避難誘導ツールアンブルボ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災害時の情報伝達・避難誘導ツールアンブルボード"/>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240407" cy="1574542"/>
                          </a:xfrm>
                          <a:prstGeom prst="rect">
                            <a:avLst/>
                          </a:prstGeom>
                          <a:noFill/>
                          <a:ln>
                            <a:noFill/>
                          </a:ln>
                        </pic:spPr>
                      </pic:pic>
                    </a:graphicData>
                  </a:graphic>
                </wp:inline>
              </w:drawing>
            </w:r>
          </w:p>
          <w:p w14:paraId="5616064E" w14:textId="77777777" w:rsidR="00AA57EA" w:rsidRPr="00AA57EA" w:rsidRDefault="00AA57EA" w:rsidP="00AA57EA">
            <w:pPr>
              <w:adjustRightInd/>
              <w:snapToGrid/>
              <w:ind w:hangingChars="100" w:hanging="200"/>
              <w:jc w:val="left"/>
              <w:rPr>
                <w:szCs w:val="20"/>
              </w:rPr>
            </w:pPr>
          </w:p>
        </w:tc>
      </w:tr>
      <w:tr w:rsidR="00AA57EA" w:rsidRPr="00AA57EA" w14:paraId="1858010F" w14:textId="77777777" w:rsidTr="00996550">
        <w:tc>
          <w:tcPr>
            <w:tcW w:w="1417" w:type="dxa"/>
          </w:tcPr>
          <w:p w14:paraId="6DFE27D1" w14:textId="77777777" w:rsidR="00AA57EA" w:rsidRPr="00AA57EA" w:rsidRDefault="00AA57EA" w:rsidP="00AA57EA">
            <w:pPr>
              <w:widowControl/>
              <w:adjustRightInd/>
              <w:snapToGrid/>
              <w:ind w:left="0" w:firstLineChars="0" w:firstLine="0"/>
              <w:jc w:val="left"/>
            </w:pPr>
            <w:r w:rsidRPr="00AA57EA">
              <w:rPr>
                <w:rFonts w:hint="eastAsia"/>
              </w:rPr>
              <w:t>関連する</w:t>
            </w:r>
          </w:p>
          <w:p w14:paraId="4A4A5FFB" w14:textId="77777777" w:rsidR="00AA57EA" w:rsidRPr="00AA57EA" w:rsidRDefault="00AA57EA" w:rsidP="00AA57EA">
            <w:pPr>
              <w:widowControl/>
              <w:adjustRightInd/>
              <w:snapToGrid/>
              <w:ind w:left="0" w:firstLineChars="0" w:firstLine="0"/>
              <w:jc w:val="left"/>
            </w:pPr>
            <w:r w:rsidRPr="00AA57EA">
              <w:rPr>
                <w:rFonts w:hint="eastAsia"/>
              </w:rPr>
              <w:t>当事者意見</w:t>
            </w:r>
          </w:p>
        </w:tc>
        <w:tc>
          <w:tcPr>
            <w:tcW w:w="8073" w:type="dxa"/>
            <w:gridSpan w:val="2"/>
          </w:tcPr>
          <w:p w14:paraId="2250FF1F" w14:textId="77777777" w:rsidR="00AA57EA" w:rsidRPr="00AA57EA" w:rsidRDefault="00AA57EA" w:rsidP="00AA57EA">
            <w:pPr>
              <w:widowControl/>
              <w:adjustRightInd/>
              <w:snapToGrid/>
              <w:ind w:left="0" w:firstLineChars="0" w:firstLine="0"/>
              <w:jc w:val="left"/>
            </w:pPr>
            <w:r w:rsidRPr="00AA57EA">
              <w:rPr>
                <w:rFonts w:hint="eastAsia"/>
              </w:rPr>
              <w:t>・博覧会などのイベント会場に行く経路が事前にWEBなどで把握できるようにしてほしい。また、車いす利用者と健常者の経路は必ずしも同じではないので、そのようなことも事前に周知できるようにして欲しい。</w:t>
            </w:r>
          </w:p>
        </w:tc>
      </w:tr>
      <w:tr w:rsidR="00AA57EA" w:rsidRPr="00AA57EA" w14:paraId="62B0C067" w14:textId="77777777" w:rsidTr="00996550">
        <w:tc>
          <w:tcPr>
            <w:tcW w:w="1417" w:type="dxa"/>
          </w:tcPr>
          <w:p w14:paraId="032D6A27" w14:textId="77777777" w:rsidR="00AA57EA" w:rsidRPr="00AA57EA" w:rsidRDefault="00AA57EA" w:rsidP="00AA57EA">
            <w:pPr>
              <w:widowControl/>
              <w:adjustRightInd/>
              <w:snapToGrid/>
              <w:ind w:left="0" w:firstLineChars="0" w:firstLine="0"/>
              <w:jc w:val="left"/>
            </w:pPr>
            <w:r w:rsidRPr="00AA57EA">
              <w:rPr>
                <w:rFonts w:hint="eastAsia"/>
              </w:rPr>
              <w:t>出典</w:t>
            </w:r>
          </w:p>
        </w:tc>
        <w:tc>
          <w:tcPr>
            <w:tcW w:w="8073" w:type="dxa"/>
            <w:gridSpan w:val="2"/>
          </w:tcPr>
          <w:p w14:paraId="004E1B82" w14:textId="77777777" w:rsidR="00AA57EA" w:rsidRPr="00AA57EA" w:rsidRDefault="00AA57EA" w:rsidP="00AA57EA">
            <w:pPr>
              <w:adjustRightInd/>
              <w:snapToGrid/>
              <w:spacing w:line="240" w:lineRule="exact"/>
              <w:ind w:left="0" w:firstLineChars="0" w:firstLine="0"/>
              <w:rPr>
                <w:kern w:val="2"/>
              </w:rPr>
            </w:pPr>
            <w:r w:rsidRPr="00AA57EA">
              <w:rPr>
                <w:rFonts w:hint="eastAsia"/>
              </w:rPr>
              <w:t xml:space="preserve">出典1) </w:t>
            </w:r>
            <w:r w:rsidRPr="00AA57EA">
              <w:rPr>
                <w:rFonts w:hint="eastAsia"/>
                <w:kern w:val="2"/>
              </w:rPr>
              <w:t>【岡山市消防局】川崎医療福祉大学と共同で作成</w:t>
            </w:r>
          </w:p>
          <w:p w14:paraId="4F820CB1" w14:textId="77777777" w:rsidR="00AA57EA" w:rsidRPr="00AA57EA" w:rsidRDefault="00AA57EA" w:rsidP="00AA57EA">
            <w:pPr>
              <w:adjustRightInd/>
              <w:snapToGrid/>
              <w:spacing w:line="240" w:lineRule="exact"/>
              <w:ind w:left="0" w:firstLineChars="0" w:firstLine="0"/>
            </w:pPr>
            <w:r w:rsidRPr="00AA57EA">
              <w:t>https://www.city.okayama.jp/kurashi/0000023389.html</w:t>
            </w:r>
          </w:p>
          <w:p w14:paraId="4B2DB132" w14:textId="77777777" w:rsidR="00AA57EA" w:rsidRPr="009A0BC1" w:rsidRDefault="003121B0" w:rsidP="00AA57EA">
            <w:pPr>
              <w:adjustRightInd/>
              <w:snapToGrid/>
              <w:spacing w:line="240" w:lineRule="exact"/>
              <w:ind w:left="0" w:firstLineChars="0" w:firstLine="0"/>
            </w:pPr>
            <w:hyperlink r:id="rId145" w:history="1">
              <w:r w:rsidR="00AA57EA" w:rsidRPr="009A0BC1">
                <w:rPr>
                  <w:color w:val="000000"/>
                </w:rPr>
                <w:t>https://www.city.okayama.jp/kurashi/0000004795.html</w:t>
              </w:r>
            </w:hyperlink>
          </w:p>
          <w:p w14:paraId="32F39F03" w14:textId="77777777" w:rsidR="00AA57EA" w:rsidRPr="00AA57EA" w:rsidRDefault="00AA57EA" w:rsidP="00AA57EA">
            <w:pPr>
              <w:adjustRightInd/>
              <w:snapToGrid/>
              <w:spacing w:line="240" w:lineRule="exact"/>
              <w:ind w:left="0" w:firstLineChars="0" w:firstLine="0"/>
            </w:pPr>
            <w:r w:rsidRPr="00AA57EA">
              <w:rPr>
                <w:rFonts w:hint="eastAsia"/>
              </w:rPr>
              <w:t>出典2) 株式会社アイテクスHP</w:t>
            </w:r>
          </w:p>
          <w:p w14:paraId="4727F362" w14:textId="77777777" w:rsidR="00AA57EA" w:rsidRPr="00AA57EA" w:rsidRDefault="00AA57EA" w:rsidP="00AA57EA">
            <w:pPr>
              <w:adjustRightInd/>
              <w:snapToGrid/>
              <w:spacing w:line="240" w:lineRule="exact"/>
              <w:ind w:left="0" w:firstLineChars="0" w:firstLine="0"/>
            </w:pPr>
            <w:r w:rsidRPr="00AA57EA">
              <w:t>http://www.itc-stage.co.jp/amble/index.html</w:t>
            </w:r>
          </w:p>
        </w:tc>
      </w:tr>
    </w:tbl>
    <w:p w14:paraId="31D22C66" w14:textId="77777777" w:rsidR="00AA57EA" w:rsidRPr="00AA57EA" w:rsidRDefault="00AA57EA" w:rsidP="00AA57EA">
      <w:pPr>
        <w:adjustRightInd/>
        <w:snapToGrid/>
        <w:ind w:left="0" w:firstLineChars="0" w:firstLine="0"/>
      </w:pPr>
    </w:p>
    <w:p w14:paraId="66FE1DFE" w14:textId="77777777" w:rsidR="00AA57EA" w:rsidRPr="00AA57EA" w:rsidRDefault="00AA57EA" w:rsidP="00AA57EA">
      <w:pPr>
        <w:adjustRightInd/>
        <w:snapToGrid/>
        <w:ind w:left="0" w:firstLineChars="0" w:firstLine="0"/>
      </w:pPr>
    </w:p>
    <w:p w14:paraId="55B9A2C4" w14:textId="7B17F1EB" w:rsidR="00A65453" w:rsidRPr="00AA57EA" w:rsidRDefault="00A65453" w:rsidP="008D1A60">
      <w:pPr>
        <w:pStyle w:val="EXPO14"/>
        <w:ind w:firstLineChars="0" w:firstLine="0"/>
        <w:rPr>
          <w:lang w:eastAsia="x-none"/>
        </w:rPr>
      </w:pPr>
    </w:p>
    <w:sectPr w:rsidR="00A65453" w:rsidRPr="00AA57EA" w:rsidSect="00213357">
      <w:footerReference w:type="default" r:id="rId146"/>
      <w:pgSz w:w="11906" w:h="16838" w:code="9"/>
      <w:pgMar w:top="1134" w:right="1134" w:bottom="1644" w:left="1134" w:header="851" w:footer="454" w:gutter="0"/>
      <w:pgNumType w:start="18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DFE46" w14:textId="77777777" w:rsidR="003121B0" w:rsidRDefault="003121B0" w:rsidP="000538C5">
      <w:r>
        <w:separator/>
      </w:r>
    </w:p>
    <w:p w14:paraId="76B06BBD" w14:textId="77777777" w:rsidR="003121B0" w:rsidRDefault="003121B0" w:rsidP="000538C5"/>
    <w:p w14:paraId="69222739" w14:textId="77777777" w:rsidR="003121B0" w:rsidRDefault="003121B0"/>
    <w:p w14:paraId="5E479AEF" w14:textId="77777777" w:rsidR="003121B0" w:rsidRDefault="003121B0"/>
    <w:p w14:paraId="7C0FABDF" w14:textId="77777777" w:rsidR="003121B0" w:rsidRDefault="003121B0"/>
  </w:endnote>
  <w:endnote w:type="continuationSeparator" w:id="0">
    <w:p w14:paraId="6B6C083A" w14:textId="77777777" w:rsidR="003121B0" w:rsidRDefault="003121B0" w:rsidP="000538C5">
      <w:r>
        <w:continuationSeparator/>
      </w:r>
    </w:p>
    <w:p w14:paraId="2A8493F5" w14:textId="77777777" w:rsidR="003121B0" w:rsidRDefault="003121B0" w:rsidP="000538C5"/>
    <w:p w14:paraId="3B2CDBAC" w14:textId="77777777" w:rsidR="003121B0" w:rsidRDefault="003121B0"/>
    <w:p w14:paraId="42F41BC4" w14:textId="77777777" w:rsidR="003121B0" w:rsidRDefault="003121B0"/>
    <w:p w14:paraId="29DA1694" w14:textId="77777777" w:rsidR="003121B0" w:rsidRDefault="003121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メイリオ">
    <w:panose1 w:val="020B0604030504040204"/>
    <w:charset w:val="80"/>
    <w:family w:val="modern"/>
    <w:pitch w:val="variable"/>
    <w:sig w:usb0="E00002FF" w:usb1="6AC7FFFF"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游ゴシック">
    <w:altName w:val="Yu Gothic"/>
    <w:panose1 w:val="020B0400000000000000"/>
    <w:charset w:val="80"/>
    <w:family w:val="modern"/>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607341"/>
      <w:docPartObj>
        <w:docPartGallery w:val="Page Numbers (Bottom of Page)"/>
        <w:docPartUnique/>
      </w:docPartObj>
    </w:sdtPr>
    <w:sdtContent>
      <w:p w14:paraId="2D9AD5AB" w14:textId="77777777" w:rsidR="003121B0" w:rsidRDefault="003121B0">
        <w:pPr>
          <w:pStyle w:val="aa"/>
          <w:jc w:val="center"/>
        </w:pPr>
        <w:r>
          <w:fldChar w:fldCharType="begin"/>
        </w:r>
        <w:r>
          <w:instrText>PAGE   \* MERGEFORMAT</w:instrText>
        </w:r>
        <w:r>
          <w:fldChar w:fldCharType="separate"/>
        </w:r>
        <w:r>
          <w:rPr>
            <w:lang w:val="ja-JP"/>
          </w:rPr>
          <w:t>2</w:t>
        </w:r>
        <w:r>
          <w:fldChar w:fldCharType="end"/>
        </w:r>
      </w:p>
    </w:sdtContent>
  </w:sdt>
  <w:p w14:paraId="2803C47C" w14:textId="77777777" w:rsidR="003121B0" w:rsidRDefault="003121B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F87FF" w14:textId="77777777" w:rsidR="003121B0" w:rsidRDefault="003121B0" w:rsidP="000538C5">
      <w:pPr>
        <w:ind w:leftChars="100"/>
      </w:pPr>
      <w:r>
        <w:separator/>
      </w:r>
    </w:p>
    <w:p w14:paraId="5D00FABB" w14:textId="77777777" w:rsidR="003121B0" w:rsidRDefault="003121B0" w:rsidP="000538C5"/>
    <w:p w14:paraId="099FC183" w14:textId="77777777" w:rsidR="003121B0" w:rsidRDefault="003121B0"/>
    <w:p w14:paraId="50CF6F71" w14:textId="77777777" w:rsidR="003121B0" w:rsidRDefault="003121B0"/>
    <w:p w14:paraId="40F32C60" w14:textId="77777777" w:rsidR="003121B0" w:rsidRDefault="003121B0"/>
  </w:footnote>
  <w:footnote w:type="continuationSeparator" w:id="0">
    <w:p w14:paraId="57EBC6D6" w14:textId="77777777" w:rsidR="003121B0" w:rsidRDefault="003121B0" w:rsidP="000538C5">
      <w:r>
        <w:continuationSeparator/>
      </w:r>
    </w:p>
    <w:p w14:paraId="0B37D3AA" w14:textId="77777777" w:rsidR="003121B0" w:rsidRDefault="003121B0" w:rsidP="000538C5"/>
    <w:p w14:paraId="77BFE504" w14:textId="77777777" w:rsidR="003121B0" w:rsidRDefault="003121B0"/>
    <w:p w14:paraId="17C1B681" w14:textId="77777777" w:rsidR="003121B0" w:rsidRDefault="003121B0"/>
    <w:p w14:paraId="7D8323A3" w14:textId="77777777" w:rsidR="003121B0" w:rsidRDefault="003121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0ADD"/>
    <w:multiLevelType w:val="hybridMultilevel"/>
    <w:tmpl w:val="82D8263A"/>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1" w15:restartNumberingAfterBreak="0">
    <w:nsid w:val="007A00F0"/>
    <w:multiLevelType w:val="hybridMultilevel"/>
    <w:tmpl w:val="CFC2F52E"/>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2" w15:restartNumberingAfterBreak="0">
    <w:nsid w:val="014B3BA5"/>
    <w:multiLevelType w:val="hybridMultilevel"/>
    <w:tmpl w:val="148A6E74"/>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 w15:restartNumberingAfterBreak="0">
    <w:nsid w:val="01B3565F"/>
    <w:multiLevelType w:val="hybridMultilevel"/>
    <w:tmpl w:val="3788B56C"/>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4" w15:restartNumberingAfterBreak="0">
    <w:nsid w:val="021938C9"/>
    <w:multiLevelType w:val="hybridMultilevel"/>
    <w:tmpl w:val="FFA0473A"/>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5" w15:restartNumberingAfterBreak="0">
    <w:nsid w:val="03661C66"/>
    <w:multiLevelType w:val="hybridMultilevel"/>
    <w:tmpl w:val="404040B0"/>
    <w:lvl w:ilvl="0" w:tplc="140096FA">
      <w:start w:val="9"/>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4251FC4"/>
    <w:multiLevelType w:val="hybridMultilevel"/>
    <w:tmpl w:val="1E4E2162"/>
    <w:lvl w:ilvl="0" w:tplc="EAD6C128">
      <w:start w:val="1"/>
      <w:numFmt w:val="decimal"/>
      <w:pStyle w:val="EXPO1"/>
      <w:lvlText w:val="(%1)"/>
      <w:lvlJc w:val="left"/>
      <w:pPr>
        <w:ind w:left="420" w:hanging="420"/>
      </w:pPr>
    </w:lvl>
    <w:lvl w:ilvl="1" w:tplc="0E6CBF04">
      <w:start w:val="2"/>
      <w:numFmt w:val="decimalFullWidth"/>
      <w:lvlText w:val="（%2）"/>
      <w:lvlJc w:val="left"/>
      <w:pPr>
        <w:ind w:left="1140" w:hanging="720"/>
      </w:pPr>
      <w:rPr>
        <w:rFonts w:hint="default"/>
      </w:rPr>
    </w:lvl>
    <w:lvl w:ilvl="2" w:tplc="A29CA83C">
      <w:start w:val="1"/>
      <w:numFmt w:val="decimalFullWidth"/>
      <w:lvlText w:val="%3）"/>
      <w:lvlJc w:val="left"/>
      <w:pPr>
        <w:ind w:left="1260" w:hanging="4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5652350"/>
    <w:multiLevelType w:val="hybridMultilevel"/>
    <w:tmpl w:val="667C2012"/>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8" w15:restartNumberingAfterBreak="0">
    <w:nsid w:val="0584427A"/>
    <w:multiLevelType w:val="hybridMultilevel"/>
    <w:tmpl w:val="1A86F7E2"/>
    <w:lvl w:ilvl="0" w:tplc="CFE071E2">
      <w:start w:val="13"/>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6B4584E"/>
    <w:multiLevelType w:val="hybridMultilevel"/>
    <w:tmpl w:val="FF3C3758"/>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0" w15:restartNumberingAfterBreak="0">
    <w:nsid w:val="07E51F2E"/>
    <w:multiLevelType w:val="hybridMultilevel"/>
    <w:tmpl w:val="5560C408"/>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11" w15:restartNumberingAfterBreak="0">
    <w:nsid w:val="08A4351A"/>
    <w:multiLevelType w:val="hybridMultilevel"/>
    <w:tmpl w:val="EC66CB28"/>
    <w:lvl w:ilvl="0" w:tplc="99C49988">
      <w:start w:val="25"/>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9151C49"/>
    <w:multiLevelType w:val="hybridMultilevel"/>
    <w:tmpl w:val="9CF4D26E"/>
    <w:lvl w:ilvl="0" w:tplc="F94A2C88">
      <w:start w:val="1"/>
      <w:numFmt w:val="decimal"/>
      <w:lvlText w:val="%1"/>
      <w:lvlJc w:val="left"/>
      <w:pPr>
        <w:ind w:left="792" w:hanging="420"/>
      </w:pPr>
      <w:rPr>
        <w:rFonts w:hint="eastAsia"/>
      </w:rPr>
    </w:lvl>
    <w:lvl w:ilvl="1" w:tplc="04090017" w:tentative="1">
      <w:start w:val="1"/>
      <w:numFmt w:val="aiueoFullWidth"/>
      <w:lvlText w:val="(%2)"/>
      <w:lvlJc w:val="left"/>
      <w:pPr>
        <w:ind w:left="1212" w:hanging="420"/>
      </w:pPr>
    </w:lvl>
    <w:lvl w:ilvl="2" w:tplc="04090011" w:tentative="1">
      <w:start w:val="1"/>
      <w:numFmt w:val="decimalEnclosedCircle"/>
      <w:lvlText w:val="%3"/>
      <w:lvlJc w:val="left"/>
      <w:pPr>
        <w:ind w:left="1632" w:hanging="420"/>
      </w:pPr>
    </w:lvl>
    <w:lvl w:ilvl="3" w:tplc="0409000F" w:tentative="1">
      <w:start w:val="1"/>
      <w:numFmt w:val="decimal"/>
      <w:lvlText w:val="%4."/>
      <w:lvlJc w:val="left"/>
      <w:pPr>
        <w:ind w:left="2052" w:hanging="420"/>
      </w:pPr>
    </w:lvl>
    <w:lvl w:ilvl="4" w:tplc="04090017" w:tentative="1">
      <w:start w:val="1"/>
      <w:numFmt w:val="aiueoFullWidth"/>
      <w:lvlText w:val="(%5)"/>
      <w:lvlJc w:val="left"/>
      <w:pPr>
        <w:ind w:left="2472" w:hanging="420"/>
      </w:pPr>
    </w:lvl>
    <w:lvl w:ilvl="5" w:tplc="04090011" w:tentative="1">
      <w:start w:val="1"/>
      <w:numFmt w:val="decimalEnclosedCircle"/>
      <w:lvlText w:val="%6"/>
      <w:lvlJc w:val="left"/>
      <w:pPr>
        <w:ind w:left="2892" w:hanging="420"/>
      </w:pPr>
    </w:lvl>
    <w:lvl w:ilvl="6" w:tplc="0409000F" w:tentative="1">
      <w:start w:val="1"/>
      <w:numFmt w:val="decimal"/>
      <w:lvlText w:val="%7."/>
      <w:lvlJc w:val="left"/>
      <w:pPr>
        <w:ind w:left="3312" w:hanging="420"/>
      </w:pPr>
    </w:lvl>
    <w:lvl w:ilvl="7" w:tplc="04090017" w:tentative="1">
      <w:start w:val="1"/>
      <w:numFmt w:val="aiueoFullWidth"/>
      <w:lvlText w:val="(%8)"/>
      <w:lvlJc w:val="left"/>
      <w:pPr>
        <w:ind w:left="3732" w:hanging="420"/>
      </w:pPr>
    </w:lvl>
    <w:lvl w:ilvl="8" w:tplc="04090011" w:tentative="1">
      <w:start w:val="1"/>
      <w:numFmt w:val="decimalEnclosedCircle"/>
      <w:lvlText w:val="%9"/>
      <w:lvlJc w:val="left"/>
      <w:pPr>
        <w:ind w:left="4152" w:hanging="420"/>
      </w:pPr>
    </w:lvl>
  </w:abstractNum>
  <w:abstractNum w:abstractNumId="13" w15:restartNumberingAfterBreak="0">
    <w:nsid w:val="09431354"/>
    <w:multiLevelType w:val="hybridMultilevel"/>
    <w:tmpl w:val="2CECE446"/>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14" w15:restartNumberingAfterBreak="0">
    <w:nsid w:val="09A93F68"/>
    <w:multiLevelType w:val="hybridMultilevel"/>
    <w:tmpl w:val="BA7A8E66"/>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5" w15:restartNumberingAfterBreak="0">
    <w:nsid w:val="0A1C7E48"/>
    <w:multiLevelType w:val="hybridMultilevel"/>
    <w:tmpl w:val="D7FA51D2"/>
    <w:lvl w:ilvl="0" w:tplc="36D4BBD4">
      <w:start w:val="1"/>
      <w:numFmt w:val="decimalFullWidth"/>
      <w:pStyle w:val="EXPO10"/>
      <w:lvlText w:val="%1）"/>
      <w:lvlJc w:val="left"/>
      <w:pPr>
        <w:ind w:left="360" w:hanging="360"/>
      </w:pPr>
      <w:rPr>
        <w:rFonts w:hint="eastAsia"/>
        <w:lang w:val="en-US"/>
      </w:rPr>
    </w:lvl>
    <w:lvl w:ilvl="1" w:tplc="09B8153C">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BE75047"/>
    <w:multiLevelType w:val="hybridMultilevel"/>
    <w:tmpl w:val="D9D084A2"/>
    <w:lvl w:ilvl="0" w:tplc="7E6A06D6">
      <w:start w:val="3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C4C723B"/>
    <w:multiLevelType w:val="hybridMultilevel"/>
    <w:tmpl w:val="366C1FFA"/>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18" w15:restartNumberingAfterBreak="0">
    <w:nsid w:val="0CEE3054"/>
    <w:multiLevelType w:val="hybridMultilevel"/>
    <w:tmpl w:val="8A3E0868"/>
    <w:lvl w:ilvl="0" w:tplc="BC489B6A">
      <w:start w:val="1"/>
      <w:numFmt w:val="decimal"/>
      <w:lvlText w:val="%1"/>
      <w:lvlJc w:val="left"/>
      <w:pPr>
        <w:ind w:left="420" w:hanging="420"/>
      </w:pPr>
      <w:rPr>
        <w:rFonts w:hint="eastAsia"/>
        <w:color w:val="000000" w:themeColor="text1"/>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9" w15:restartNumberingAfterBreak="0">
    <w:nsid w:val="0D14751C"/>
    <w:multiLevelType w:val="hybridMultilevel"/>
    <w:tmpl w:val="03AE700A"/>
    <w:lvl w:ilvl="0" w:tplc="F94A2C88">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0D1C0BBE"/>
    <w:multiLevelType w:val="hybridMultilevel"/>
    <w:tmpl w:val="2728AC38"/>
    <w:lvl w:ilvl="0" w:tplc="AD88EFE0">
      <w:start w:val="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15:restartNumberingAfterBreak="0">
    <w:nsid w:val="0EA63B29"/>
    <w:multiLevelType w:val="hybridMultilevel"/>
    <w:tmpl w:val="9006B99E"/>
    <w:lvl w:ilvl="0" w:tplc="7B804668">
      <w:start w:val="60"/>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05C4EEA"/>
    <w:multiLevelType w:val="hybridMultilevel"/>
    <w:tmpl w:val="582AC2FE"/>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23" w15:restartNumberingAfterBreak="0">
    <w:nsid w:val="110F1FD1"/>
    <w:multiLevelType w:val="hybridMultilevel"/>
    <w:tmpl w:val="B14C26EE"/>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24" w15:restartNumberingAfterBreak="0">
    <w:nsid w:val="12144F7C"/>
    <w:multiLevelType w:val="hybridMultilevel"/>
    <w:tmpl w:val="04162F58"/>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25" w15:restartNumberingAfterBreak="0">
    <w:nsid w:val="12365222"/>
    <w:multiLevelType w:val="hybridMultilevel"/>
    <w:tmpl w:val="428663DE"/>
    <w:lvl w:ilvl="0" w:tplc="F94A2C88">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125E5E64"/>
    <w:multiLevelType w:val="hybridMultilevel"/>
    <w:tmpl w:val="7F58C68A"/>
    <w:lvl w:ilvl="0" w:tplc="F94A2C88">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127E1D9B"/>
    <w:multiLevelType w:val="hybridMultilevel"/>
    <w:tmpl w:val="0E96E09E"/>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28" w15:restartNumberingAfterBreak="0">
    <w:nsid w:val="12D22A97"/>
    <w:multiLevelType w:val="hybridMultilevel"/>
    <w:tmpl w:val="40768076"/>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29" w15:restartNumberingAfterBreak="0">
    <w:nsid w:val="133756F7"/>
    <w:multiLevelType w:val="hybridMultilevel"/>
    <w:tmpl w:val="37ECCE42"/>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0" w15:restartNumberingAfterBreak="0">
    <w:nsid w:val="14890F97"/>
    <w:multiLevelType w:val="hybridMultilevel"/>
    <w:tmpl w:val="6980E0CE"/>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31" w15:restartNumberingAfterBreak="0">
    <w:nsid w:val="14995D24"/>
    <w:multiLevelType w:val="hybridMultilevel"/>
    <w:tmpl w:val="F35E0BF6"/>
    <w:lvl w:ilvl="0" w:tplc="5CB88880">
      <w:start w:val="1"/>
      <w:numFmt w:val="decimal"/>
      <w:lvlText w:val="%1"/>
      <w:lvlJc w:val="left"/>
      <w:pPr>
        <w:ind w:left="420" w:hanging="420"/>
      </w:pPr>
      <w:rPr>
        <w:rFonts w:hint="eastAsia"/>
        <w:color w:val="000000" w:themeColor="text1"/>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2" w15:restartNumberingAfterBreak="0">
    <w:nsid w:val="14F35170"/>
    <w:multiLevelType w:val="hybridMultilevel"/>
    <w:tmpl w:val="28C69C8A"/>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33" w15:restartNumberingAfterBreak="0">
    <w:nsid w:val="16FC7444"/>
    <w:multiLevelType w:val="hybridMultilevel"/>
    <w:tmpl w:val="5B506A38"/>
    <w:lvl w:ilvl="0" w:tplc="E38E7EB6">
      <w:start w:val="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17553A8A"/>
    <w:multiLevelType w:val="hybridMultilevel"/>
    <w:tmpl w:val="F9EA0740"/>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5" w15:restartNumberingAfterBreak="0">
    <w:nsid w:val="179D0D01"/>
    <w:multiLevelType w:val="hybridMultilevel"/>
    <w:tmpl w:val="2DAA57C0"/>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6" w15:restartNumberingAfterBreak="0">
    <w:nsid w:val="18831711"/>
    <w:multiLevelType w:val="hybridMultilevel"/>
    <w:tmpl w:val="494C4E14"/>
    <w:lvl w:ilvl="0" w:tplc="F94A2C88">
      <w:start w:val="1"/>
      <w:numFmt w:val="decimal"/>
      <w:lvlText w:val="%1"/>
      <w:lvlJc w:val="left"/>
      <w:pPr>
        <w:ind w:left="799" w:hanging="420"/>
      </w:pPr>
      <w:rPr>
        <w:rFonts w:hint="eastAsia"/>
      </w:rPr>
    </w:lvl>
    <w:lvl w:ilvl="1" w:tplc="04090017" w:tentative="1">
      <w:start w:val="1"/>
      <w:numFmt w:val="aiueoFullWidth"/>
      <w:lvlText w:val="(%2)"/>
      <w:lvlJc w:val="left"/>
      <w:pPr>
        <w:ind w:left="1219" w:hanging="420"/>
      </w:pPr>
    </w:lvl>
    <w:lvl w:ilvl="2" w:tplc="04090011" w:tentative="1">
      <w:start w:val="1"/>
      <w:numFmt w:val="decimalEnclosedCircle"/>
      <w:lvlText w:val="%3"/>
      <w:lvlJc w:val="left"/>
      <w:pPr>
        <w:ind w:left="1639" w:hanging="420"/>
      </w:pPr>
    </w:lvl>
    <w:lvl w:ilvl="3" w:tplc="0409000F" w:tentative="1">
      <w:start w:val="1"/>
      <w:numFmt w:val="decimal"/>
      <w:lvlText w:val="%4."/>
      <w:lvlJc w:val="left"/>
      <w:pPr>
        <w:ind w:left="2059" w:hanging="420"/>
      </w:pPr>
    </w:lvl>
    <w:lvl w:ilvl="4" w:tplc="04090017" w:tentative="1">
      <w:start w:val="1"/>
      <w:numFmt w:val="aiueoFullWidth"/>
      <w:lvlText w:val="(%5)"/>
      <w:lvlJc w:val="left"/>
      <w:pPr>
        <w:ind w:left="2479" w:hanging="420"/>
      </w:pPr>
    </w:lvl>
    <w:lvl w:ilvl="5" w:tplc="04090011" w:tentative="1">
      <w:start w:val="1"/>
      <w:numFmt w:val="decimalEnclosedCircle"/>
      <w:lvlText w:val="%6"/>
      <w:lvlJc w:val="left"/>
      <w:pPr>
        <w:ind w:left="2899" w:hanging="420"/>
      </w:pPr>
    </w:lvl>
    <w:lvl w:ilvl="6" w:tplc="0409000F" w:tentative="1">
      <w:start w:val="1"/>
      <w:numFmt w:val="decimal"/>
      <w:lvlText w:val="%7."/>
      <w:lvlJc w:val="left"/>
      <w:pPr>
        <w:ind w:left="3319" w:hanging="420"/>
      </w:pPr>
    </w:lvl>
    <w:lvl w:ilvl="7" w:tplc="04090017" w:tentative="1">
      <w:start w:val="1"/>
      <w:numFmt w:val="aiueoFullWidth"/>
      <w:lvlText w:val="(%8)"/>
      <w:lvlJc w:val="left"/>
      <w:pPr>
        <w:ind w:left="3739" w:hanging="420"/>
      </w:pPr>
    </w:lvl>
    <w:lvl w:ilvl="8" w:tplc="04090011" w:tentative="1">
      <w:start w:val="1"/>
      <w:numFmt w:val="decimalEnclosedCircle"/>
      <w:lvlText w:val="%9"/>
      <w:lvlJc w:val="left"/>
      <w:pPr>
        <w:ind w:left="4159" w:hanging="420"/>
      </w:pPr>
    </w:lvl>
  </w:abstractNum>
  <w:abstractNum w:abstractNumId="37" w15:restartNumberingAfterBreak="0">
    <w:nsid w:val="18AE6DD5"/>
    <w:multiLevelType w:val="hybridMultilevel"/>
    <w:tmpl w:val="5934BCD8"/>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38" w15:restartNumberingAfterBreak="0">
    <w:nsid w:val="1ADE7B11"/>
    <w:multiLevelType w:val="hybridMultilevel"/>
    <w:tmpl w:val="266AFFD4"/>
    <w:lvl w:ilvl="0" w:tplc="69987458">
      <w:start w:val="2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1B6F18A3"/>
    <w:multiLevelType w:val="hybridMultilevel"/>
    <w:tmpl w:val="A4805BA8"/>
    <w:lvl w:ilvl="0" w:tplc="686E9AAA">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1C6B66F4"/>
    <w:multiLevelType w:val="hybridMultilevel"/>
    <w:tmpl w:val="14F8E1C6"/>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41" w15:restartNumberingAfterBreak="0">
    <w:nsid w:val="1CF226FB"/>
    <w:multiLevelType w:val="hybridMultilevel"/>
    <w:tmpl w:val="66CC394C"/>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42" w15:restartNumberingAfterBreak="0">
    <w:nsid w:val="1D237387"/>
    <w:multiLevelType w:val="hybridMultilevel"/>
    <w:tmpl w:val="AB683AF0"/>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43" w15:restartNumberingAfterBreak="0">
    <w:nsid w:val="1D5C0D1D"/>
    <w:multiLevelType w:val="hybridMultilevel"/>
    <w:tmpl w:val="66FEB37C"/>
    <w:lvl w:ilvl="0" w:tplc="A29CA83C">
      <w:start w:val="1"/>
      <w:numFmt w:val="decimalFullWidth"/>
      <w:lvlText w:val="%1）"/>
      <w:lvlJc w:val="left"/>
      <w:pPr>
        <w:ind w:left="50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1D736C0F"/>
    <w:multiLevelType w:val="hybridMultilevel"/>
    <w:tmpl w:val="DD049396"/>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45" w15:restartNumberingAfterBreak="0">
    <w:nsid w:val="1DC542F0"/>
    <w:multiLevelType w:val="hybridMultilevel"/>
    <w:tmpl w:val="7B26EC8E"/>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46" w15:restartNumberingAfterBreak="0">
    <w:nsid w:val="20884AD1"/>
    <w:multiLevelType w:val="hybridMultilevel"/>
    <w:tmpl w:val="0B5AEE5A"/>
    <w:lvl w:ilvl="0" w:tplc="3716D774">
      <w:start w:val="24"/>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20AD570C"/>
    <w:multiLevelType w:val="hybridMultilevel"/>
    <w:tmpl w:val="667C2012"/>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48" w15:restartNumberingAfterBreak="0">
    <w:nsid w:val="22A707AB"/>
    <w:multiLevelType w:val="hybridMultilevel"/>
    <w:tmpl w:val="A2C038BE"/>
    <w:lvl w:ilvl="0" w:tplc="F94A2C88">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9" w15:restartNumberingAfterBreak="0">
    <w:nsid w:val="2423173B"/>
    <w:multiLevelType w:val="hybridMultilevel"/>
    <w:tmpl w:val="C1460EBC"/>
    <w:lvl w:ilvl="0" w:tplc="C21C2BD2">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252834E4"/>
    <w:multiLevelType w:val="hybridMultilevel"/>
    <w:tmpl w:val="A68248A0"/>
    <w:lvl w:ilvl="0" w:tplc="A4144586">
      <w:start w:val="1"/>
      <w:numFmt w:val="decimal"/>
      <w:lvlText w:val="%1"/>
      <w:lvlJc w:val="left"/>
      <w:pPr>
        <w:ind w:left="420" w:hanging="420"/>
      </w:pPr>
      <w:rPr>
        <w:rFonts w:hint="eastAsia"/>
        <w:color w:val="000000" w:themeColor="text1"/>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1" w15:restartNumberingAfterBreak="0">
    <w:nsid w:val="258936B5"/>
    <w:multiLevelType w:val="hybridMultilevel"/>
    <w:tmpl w:val="E88C0032"/>
    <w:lvl w:ilvl="0" w:tplc="F94A2C8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25DA5D05"/>
    <w:multiLevelType w:val="hybridMultilevel"/>
    <w:tmpl w:val="E0AA6B34"/>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53" w15:restartNumberingAfterBreak="0">
    <w:nsid w:val="26247826"/>
    <w:multiLevelType w:val="hybridMultilevel"/>
    <w:tmpl w:val="9BBAA440"/>
    <w:lvl w:ilvl="0" w:tplc="BBA42686">
      <w:start w:val="1"/>
      <w:numFmt w:val="decimal"/>
      <w:lvlText w:val="%1"/>
      <w:lvlJc w:val="left"/>
      <w:pPr>
        <w:ind w:left="420" w:hanging="420"/>
      </w:pPr>
      <w:rPr>
        <w:rFonts w:hint="eastAsia"/>
        <w:color w:val="000000" w:themeColor="text1"/>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4" w15:restartNumberingAfterBreak="0">
    <w:nsid w:val="262B7B40"/>
    <w:multiLevelType w:val="hybridMultilevel"/>
    <w:tmpl w:val="0FBCEBC4"/>
    <w:lvl w:ilvl="0" w:tplc="9CE20A84">
      <w:start w:val="37"/>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27355A29"/>
    <w:multiLevelType w:val="hybridMultilevel"/>
    <w:tmpl w:val="43800568"/>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56" w15:restartNumberingAfterBreak="0">
    <w:nsid w:val="27812B4E"/>
    <w:multiLevelType w:val="hybridMultilevel"/>
    <w:tmpl w:val="9B14C3C0"/>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57" w15:restartNumberingAfterBreak="0">
    <w:nsid w:val="27DF5333"/>
    <w:multiLevelType w:val="hybridMultilevel"/>
    <w:tmpl w:val="4672F5D4"/>
    <w:lvl w:ilvl="0" w:tplc="E6001C8C">
      <w:start w:val="6"/>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28894773"/>
    <w:multiLevelType w:val="hybridMultilevel"/>
    <w:tmpl w:val="A6CA1B0A"/>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59" w15:restartNumberingAfterBreak="0">
    <w:nsid w:val="28D34DF4"/>
    <w:multiLevelType w:val="hybridMultilevel"/>
    <w:tmpl w:val="82D8061A"/>
    <w:lvl w:ilvl="0" w:tplc="E38E7EB6">
      <w:start w:val="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0" w15:restartNumberingAfterBreak="0">
    <w:nsid w:val="2B3556ED"/>
    <w:multiLevelType w:val="hybridMultilevel"/>
    <w:tmpl w:val="6B54FF00"/>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61" w15:restartNumberingAfterBreak="0">
    <w:nsid w:val="2B3A7A60"/>
    <w:multiLevelType w:val="hybridMultilevel"/>
    <w:tmpl w:val="6868DFF2"/>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62" w15:restartNumberingAfterBreak="0">
    <w:nsid w:val="2C0445F4"/>
    <w:multiLevelType w:val="hybridMultilevel"/>
    <w:tmpl w:val="40768076"/>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63" w15:restartNumberingAfterBreak="0">
    <w:nsid w:val="2D7E7871"/>
    <w:multiLevelType w:val="hybridMultilevel"/>
    <w:tmpl w:val="9E42BEB6"/>
    <w:lvl w:ilvl="0" w:tplc="06902272">
      <w:start w:val="15"/>
      <w:numFmt w:val="decimal"/>
      <w:lvlText w:val="%1"/>
      <w:lvlJc w:val="left"/>
      <w:pPr>
        <w:ind w:left="383" w:hanging="420"/>
      </w:pPr>
      <w:rPr>
        <w:rFonts w:hint="eastAsia"/>
        <w:color w:val="000000" w:themeColor="text1"/>
      </w:rPr>
    </w:lvl>
    <w:lvl w:ilvl="1" w:tplc="04090017" w:tentative="1">
      <w:start w:val="1"/>
      <w:numFmt w:val="aiueoFullWidth"/>
      <w:lvlText w:val="(%2)"/>
      <w:lvlJc w:val="left"/>
      <w:pPr>
        <w:ind w:left="803" w:hanging="420"/>
      </w:pPr>
    </w:lvl>
    <w:lvl w:ilvl="2" w:tplc="04090011" w:tentative="1">
      <w:start w:val="1"/>
      <w:numFmt w:val="decimalEnclosedCircle"/>
      <w:lvlText w:val="%3"/>
      <w:lvlJc w:val="left"/>
      <w:pPr>
        <w:ind w:left="1223" w:hanging="420"/>
      </w:pPr>
    </w:lvl>
    <w:lvl w:ilvl="3" w:tplc="0409000F" w:tentative="1">
      <w:start w:val="1"/>
      <w:numFmt w:val="decimal"/>
      <w:lvlText w:val="%4."/>
      <w:lvlJc w:val="left"/>
      <w:pPr>
        <w:ind w:left="1643" w:hanging="420"/>
      </w:pPr>
    </w:lvl>
    <w:lvl w:ilvl="4" w:tplc="04090017" w:tentative="1">
      <w:start w:val="1"/>
      <w:numFmt w:val="aiueoFullWidth"/>
      <w:lvlText w:val="(%5)"/>
      <w:lvlJc w:val="left"/>
      <w:pPr>
        <w:ind w:left="2063" w:hanging="420"/>
      </w:pPr>
    </w:lvl>
    <w:lvl w:ilvl="5" w:tplc="04090011" w:tentative="1">
      <w:start w:val="1"/>
      <w:numFmt w:val="decimalEnclosedCircle"/>
      <w:lvlText w:val="%6"/>
      <w:lvlJc w:val="left"/>
      <w:pPr>
        <w:ind w:left="2483" w:hanging="420"/>
      </w:pPr>
    </w:lvl>
    <w:lvl w:ilvl="6" w:tplc="0409000F" w:tentative="1">
      <w:start w:val="1"/>
      <w:numFmt w:val="decimal"/>
      <w:lvlText w:val="%7."/>
      <w:lvlJc w:val="left"/>
      <w:pPr>
        <w:ind w:left="2903" w:hanging="420"/>
      </w:pPr>
    </w:lvl>
    <w:lvl w:ilvl="7" w:tplc="04090017" w:tentative="1">
      <w:start w:val="1"/>
      <w:numFmt w:val="aiueoFullWidth"/>
      <w:lvlText w:val="(%8)"/>
      <w:lvlJc w:val="left"/>
      <w:pPr>
        <w:ind w:left="3323" w:hanging="420"/>
      </w:pPr>
    </w:lvl>
    <w:lvl w:ilvl="8" w:tplc="04090011" w:tentative="1">
      <w:start w:val="1"/>
      <w:numFmt w:val="decimalEnclosedCircle"/>
      <w:lvlText w:val="%9"/>
      <w:lvlJc w:val="left"/>
      <w:pPr>
        <w:ind w:left="3743" w:hanging="420"/>
      </w:pPr>
    </w:lvl>
  </w:abstractNum>
  <w:abstractNum w:abstractNumId="64" w15:restartNumberingAfterBreak="0">
    <w:nsid w:val="2DEB3A00"/>
    <w:multiLevelType w:val="hybridMultilevel"/>
    <w:tmpl w:val="9118CF24"/>
    <w:lvl w:ilvl="0" w:tplc="B91271DE">
      <w:start w:val="1"/>
      <w:numFmt w:val="bullet"/>
      <w:lvlText w:val=""/>
      <w:lvlJc w:val="left"/>
      <w:pPr>
        <w:ind w:left="420" w:hanging="420"/>
      </w:pPr>
      <w:rPr>
        <w:rFonts w:ascii="Wingdings" w:eastAsia="ＭＳ 明朝" w:hAnsi="Wingdings" w:hint="default"/>
        <w:sz w:val="21"/>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5" w15:restartNumberingAfterBreak="0">
    <w:nsid w:val="2E2A4AA9"/>
    <w:multiLevelType w:val="hybridMultilevel"/>
    <w:tmpl w:val="0A3272D2"/>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66" w15:restartNumberingAfterBreak="0">
    <w:nsid w:val="2E831E08"/>
    <w:multiLevelType w:val="hybridMultilevel"/>
    <w:tmpl w:val="B9161B46"/>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67" w15:restartNumberingAfterBreak="0">
    <w:nsid w:val="2F4E7AA2"/>
    <w:multiLevelType w:val="hybridMultilevel"/>
    <w:tmpl w:val="B90C9E76"/>
    <w:lvl w:ilvl="0" w:tplc="C1906824">
      <w:start w:val="62"/>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2F510171"/>
    <w:multiLevelType w:val="hybridMultilevel"/>
    <w:tmpl w:val="FB102970"/>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69" w15:restartNumberingAfterBreak="0">
    <w:nsid w:val="2F70067D"/>
    <w:multiLevelType w:val="hybridMultilevel"/>
    <w:tmpl w:val="357EA748"/>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70" w15:restartNumberingAfterBreak="0">
    <w:nsid w:val="2FB57DDA"/>
    <w:multiLevelType w:val="hybridMultilevel"/>
    <w:tmpl w:val="BBB0E6C4"/>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71" w15:restartNumberingAfterBreak="0">
    <w:nsid w:val="30641C8B"/>
    <w:multiLevelType w:val="hybridMultilevel"/>
    <w:tmpl w:val="7E8C4EA4"/>
    <w:lvl w:ilvl="0" w:tplc="535EBE66">
      <w:start w:val="1"/>
      <w:numFmt w:val="decimal"/>
      <w:lvlText w:val="%1"/>
      <w:lvlJc w:val="left"/>
      <w:pPr>
        <w:ind w:left="420" w:hanging="420"/>
      </w:pPr>
      <w:rPr>
        <w:rFonts w:hint="eastAsia"/>
        <w:color w:val="000000" w:themeColor="text1"/>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2" w15:restartNumberingAfterBreak="0">
    <w:nsid w:val="32BC214A"/>
    <w:multiLevelType w:val="hybridMultilevel"/>
    <w:tmpl w:val="A2BA5206"/>
    <w:lvl w:ilvl="0" w:tplc="686E9AAA">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73" w15:restartNumberingAfterBreak="0">
    <w:nsid w:val="33730E8C"/>
    <w:multiLevelType w:val="hybridMultilevel"/>
    <w:tmpl w:val="B7085B0A"/>
    <w:lvl w:ilvl="0" w:tplc="EDC06570">
      <w:start w:val="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4" w15:restartNumberingAfterBreak="0">
    <w:nsid w:val="3382451F"/>
    <w:multiLevelType w:val="hybridMultilevel"/>
    <w:tmpl w:val="68CAA588"/>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75" w15:restartNumberingAfterBreak="0">
    <w:nsid w:val="34A841A7"/>
    <w:multiLevelType w:val="hybridMultilevel"/>
    <w:tmpl w:val="B06A8288"/>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76" w15:restartNumberingAfterBreak="0">
    <w:nsid w:val="34AE2D9B"/>
    <w:multiLevelType w:val="hybridMultilevel"/>
    <w:tmpl w:val="B06A8288"/>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77" w15:restartNumberingAfterBreak="0">
    <w:nsid w:val="35F06A8E"/>
    <w:multiLevelType w:val="hybridMultilevel"/>
    <w:tmpl w:val="3728503A"/>
    <w:lvl w:ilvl="0" w:tplc="9D02F762">
      <w:start w:val="56"/>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36E535F8"/>
    <w:multiLevelType w:val="hybridMultilevel"/>
    <w:tmpl w:val="EE7A4BB4"/>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79" w15:restartNumberingAfterBreak="0">
    <w:nsid w:val="3725550E"/>
    <w:multiLevelType w:val="hybridMultilevel"/>
    <w:tmpl w:val="06E2908C"/>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80" w15:restartNumberingAfterBreak="0">
    <w:nsid w:val="37951719"/>
    <w:multiLevelType w:val="hybridMultilevel"/>
    <w:tmpl w:val="BA7A8E66"/>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81" w15:restartNumberingAfterBreak="0">
    <w:nsid w:val="381F3485"/>
    <w:multiLevelType w:val="hybridMultilevel"/>
    <w:tmpl w:val="8940C770"/>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82" w15:restartNumberingAfterBreak="0">
    <w:nsid w:val="386C4719"/>
    <w:multiLevelType w:val="hybridMultilevel"/>
    <w:tmpl w:val="BA9C79C2"/>
    <w:lvl w:ilvl="0" w:tplc="2D2AF59E">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387E068F"/>
    <w:multiLevelType w:val="hybridMultilevel"/>
    <w:tmpl w:val="5934BCD8"/>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84" w15:restartNumberingAfterBreak="0">
    <w:nsid w:val="38A55D62"/>
    <w:multiLevelType w:val="hybridMultilevel"/>
    <w:tmpl w:val="F7BEE5CA"/>
    <w:lvl w:ilvl="0" w:tplc="B91271DE">
      <w:start w:val="1"/>
      <w:numFmt w:val="bullet"/>
      <w:lvlText w:val=""/>
      <w:lvlJc w:val="left"/>
      <w:pPr>
        <w:ind w:left="420" w:hanging="420"/>
      </w:pPr>
      <w:rPr>
        <w:rFonts w:ascii="Wingdings" w:eastAsia="ＭＳ 明朝" w:hAnsi="Wingdings" w:hint="default"/>
        <w:sz w:val="21"/>
      </w:rPr>
    </w:lvl>
    <w:lvl w:ilvl="1" w:tplc="1CE4DDD4">
      <w:numFmt w:val="bullet"/>
      <w:lvlText w:val="・"/>
      <w:lvlJc w:val="left"/>
      <w:pPr>
        <w:ind w:left="780" w:hanging="360"/>
      </w:pPr>
      <w:rPr>
        <w:rFonts w:ascii="UD デジタル 教科書体 NK-R" w:eastAsia="UD デジタル 教科書体 NK-R" w:hAnsi="Times New Roman" w:cs="Times New Roman" w:hint="eastAsia"/>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5" w15:restartNumberingAfterBreak="0">
    <w:nsid w:val="39872CE1"/>
    <w:multiLevelType w:val="hybridMultilevel"/>
    <w:tmpl w:val="6076FBF4"/>
    <w:lvl w:ilvl="0" w:tplc="55701D20">
      <w:start w:val="8"/>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3A534B66"/>
    <w:multiLevelType w:val="hybridMultilevel"/>
    <w:tmpl w:val="A0E8636A"/>
    <w:lvl w:ilvl="0" w:tplc="739EF7D2">
      <w:start w:val="18"/>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3B090294"/>
    <w:multiLevelType w:val="hybridMultilevel"/>
    <w:tmpl w:val="3CDE6020"/>
    <w:lvl w:ilvl="0" w:tplc="CD0E1B5C">
      <w:start w:val="35"/>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8" w15:restartNumberingAfterBreak="0">
    <w:nsid w:val="3B0F73FD"/>
    <w:multiLevelType w:val="hybridMultilevel"/>
    <w:tmpl w:val="870ECA5A"/>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89" w15:restartNumberingAfterBreak="0">
    <w:nsid w:val="3D483E12"/>
    <w:multiLevelType w:val="hybridMultilevel"/>
    <w:tmpl w:val="66125684"/>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90" w15:restartNumberingAfterBreak="0">
    <w:nsid w:val="3D4E0EBC"/>
    <w:multiLevelType w:val="hybridMultilevel"/>
    <w:tmpl w:val="7F58C68A"/>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91" w15:restartNumberingAfterBreak="0">
    <w:nsid w:val="3DF066B4"/>
    <w:multiLevelType w:val="hybridMultilevel"/>
    <w:tmpl w:val="F65484B4"/>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92" w15:restartNumberingAfterBreak="0">
    <w:nsid w:val="3EC71920"/>
    <w:multiLevelType w:val="hybridMultilevel"/>
    <w:tmpl w:val="5310FA60"/>
    <w:lvl w:ilvl="0" w:tplc="D514E40A">
      <w:start w:val="16"/>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3EE404F3"/>
    <w:multiLevelType w:val="hybridMultilevel"/>
    <w:tmpl w:val="4D1A2EFE"/>
    <w:lvl w:ilvl="0" w:tplc="6A5E173A">
      <w:start w:val="1"/>
      <w:numFmt w:val="decimalEnclosedCircle"/>
      <w:pStyle w:val="EXPO"/>
      <w:lvlText w:val="%1"/>
      <w:lvlJc w:val="left"/>
      <w:pPr>
        <w:ind w:left="769" w:hanging="420"/>
      </w:pPr>
      <w:rPr>
        <w:rFonts w:hint="eastAsia"/>
      </w:rPr>
    </w:lvl>
    <w:lvl w:ilvl="1" w:tplc="04090017" w:tentative="1">
      <w:start w:val="1"/>
      <w:numFmt w:val="aiueoFullWidth"/>
      <w:lvlText w:val="(%2)"/>
      <w:lvlJc w:val="left"/>
      <w:pPr>
        <w:ind w:left="1189" w:hanging="420"/>
      </w:pPr>
    </w:lvl>
    <w:lvl w:ilvl="2" w:tplc="04090011" w:tentative="1">
      <w:start w:val="1"/>
      <w:numFmt w:val="decimalEnclosedCircle"/>
      <w:lvlText w:val="%3"/>
      <w:lvlJc w:val="left"/>
      <w:pPr>
        <w:ind w:left="1609" w:hanging="420"/>
      </w:pPr>
    </w:lvl>
    <w:lvl w:ilvl="3" w:tplc="0409000F" w:tentative="1">
      <w:start w:val="1"/>
      <w:numFmt w:val="decimal"/>
      <w:lvlText w:val="%4."/>
      <w:lvlJc w:val="left"/>
      <w:pPr>
        <w:ind w:left="2029" w:hanging="420"/>
      </w:pPr>
    </w:lvl>
    <w:lvl w:ilvl="4" w:tplc="04090017" w:tentative="1">
      <w:start w:val="1"/>
      <w:numFmt w:val="aiueoFullWidth"/>
      <w:lvlText w:val="(%5)"/>
      <w:lvlJc w:val="left"/>
      <w:pPr>
        <w:ind w:left="2449" w:hanging="420"/>
      </w:pPr>
    </w:lvl>
    <w:lvl w:ilvl="5" w:tplc="04090011" w:tentative="1">
      <w:start w:val="1"/>
      <w:numFmt w:val="decimalEnclosedCircle"/>
      <w:lvlText w:val="%6"/>
      <w:lvlJc w:val="left"/>
      <w:pPr>
        <w:ind w:left="2869" w:hanging="420"/>
      </w:pPr>
    </w:lvl>
    <w:lvl w:ilvl="6" w:tplc="0409000F" w:tentative="1">
      <w:start w:val="1"/>
      <w:numFmt w:val="decimal"/>
      <w:lvlText w:val="%7."/>
      <w:lvlJc w:val="left"/>
      <w:pPr>
        <w:ind w:left="3289" w:hanging="420"/>
      </w:pPr>
    </w:lvl>
    <w:lvl w:ilvl="7" w:tplc="04090017" w:tentative="1">
      <w:start w:val="1"/>
      <w:numFmt w:val="aiueoFullWidth"/>
      <w:lvlText w:val="(%8)"/>
      <w:lvlJc w:val="left"/>
      <w:pPr>
        <w:ind w:left="3709" w:hanging="420"/>
      </w:pPr>
    </w:lvl>
    <w:lvl w:ilvl="8" w:tplc="04090011" w:tentative="1">
      <w:start w:val="1"/>
      <w:numFmt w:val="decimalEnclosedCircle"/>
      <w:lvlText w:val="%9"/>
      <w:lvlJc w:val="left"/>
      <w:pPr>
        <w:ind w:left="4129" w:hanging="420"/>
      </w:pPr>
    </w:lvl>
  </w:abstractNum>
  <w:abstractNum w:abstractNumId="94" w15:restartNumberingAfterBreak="0">
    <w:nsid w:val="40901239"/>
    <w:multiLevelType w:val="hybridMultilevel"/>
    <w:tmpl w:val="0D248636"/>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95" w15:restartNumberingAfterBreak="0">
    <w:nsid w:val="40FB14E1"/>
    <w:multiLevelType w:val="hybridMultilevel"/>
    <w:tmpl w:val="860E6880"/>
    <w:lvl w:ilvl="0" w:tplc="53762E34">
      <w:start w:val="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6" w15:restartNumberingAfterBreak="0">
    <w:nsid w:val="42126421"/>
    <w:multiLevelType w:val="hybridMultilevel"/>
    <w:tmpl w:val="6CA0C1A0"/>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97" w15:restartNumberingAfterBreak="0">
    <w:nsid w:val="429F036E"/>
    <w:multiLevelType w:val="hybridMultilevel"/>
    <w:tmpl w:val="5934BCD8"/>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98" w15:restartNumberingAfterBreak="0">
    <w:nsid w:val="453C4FB8"/>
    <w:multiLevelType w:val="hybridMultilevel"/>
    <w:tmpl w:val="5934BCD8"/>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99" w15:restartNumberingAfterBreak="0">
    <w:nsid w:val="47E31F8A"/>
    <w:multiLevelType w:val="hybridMultilevel"/>
    <w:tmpl w:val="A3D257A6"/>
    <w:lvl w:ilvl="0" w:tplc="E21E3F0C">
      <w:start w:val="1"/>
      <w:numFmt w:val="bullet"/>
      <w:pStyle w:val="EXPO0"/>
      <w:lvlText w:val=""/>
      <w:lvlJc w:val="left"/>
      <w:pPr>
        <w:ind w:left="704" w:hanging="420"/>
      </w:pPr>
      <w:rPr>
        <w:rFonts w:ascii="Wingdings" w:eastAsia="ＭＳ 明朝" w:hAnsi="Wingdings" w:hint="default"/>
        <w:sz w:val="21"/>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0" w15:restartNumberingAfterBreak="0">
    <w:nsid w:val="4888493D"/>
    <w:multiLevelType w:val="hybridMultilevel"/>
    <w:tmpl w:val="D05CF126"/>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101" w15:restartNumberingAfterBreak="0">
    <w:nsid w:val="498E07E2"/>
    <w:multiLevelType w:val="hybridMultilevel"/>
    <w:tmpl w:val="88A23F58"/>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102" w15:restartNumberingAfterBreak="0">
    <w:nsid w:val="49B90EAB"/>
    <w:multiLevelType w:val="hybridMultilevel"/>
    <w:tmpl w:val="D0FAC770"/>
    <w:lvl w:ilvl="0" w:tplc="C5087F5A">
      <w:start w:val="1"/>
      <w:numFmt w:val="decimal"/>
      <w:lvlText w:val="%1"/>
      <w:lvlJc w:val="left"/>
      <w:pPr>
        <w:ind w:left="420" w:hanging="420"/>
      </w:pPr>
      <w:rPr>
        <w:rFonts w:hint="eastAsia"/>
        <w:color w:val="000000" w:themeColor="text1"/>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03" w15:restartNumberingAfterBreak="0">
    <w:nsid w:val="4B210805"/>
    <w:multiLevelType w:val="hybridMultilevel"/>
    <w:tmpl w:val="CCF2E106"/>
    <w:lvl w:ilvl="0" w:tplc="0409000F">
      <w:start w:val="1"/>
      <w:numFmt w:val="decimal"/>
      <w:lvlText w:val="%1."/>
      <w:lvlJc w:val="left"/>
      <w:pPr>
        <w:ind w:left="360" w:hanging="360"/>
      </w:pPr>
    </w:lvl>
    <w:lvl w:ilvl="1" w:tplc="09B8153C">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4" w15:restartNumberingAfterBreak="0">
    <w:nsid w:val="4B73340F"/>
    <w:multiLevelType w:val="multilevel"/>
    <w:tmpl w:val="E7FE824A"/>
    <w:lvl w:ilvl="0">
      <w:start w:val="8"/>
      <w:numFmt w:val="decimalFullWidth"/>
      <w:lvlText w:val="（%1）"/>
      <w:lvlJc w:val="left"/>
      <w:pPr>
        <w:ind w:left="0" w:firstLine="0"/>
      </w:pPr>
      <w:rPr>
        <w:rFonts w:hint="default"/>
        <w:b w:val="0"/>
        <w:bCs/>
        <w:i w:val="0"/>
        <w:caps w:val="0"/>
        <w:strike w:val="0"/>
        <w:dstrike w:val="0"/>
        <w:vanish w:val="0"/>
        <w:color w:val="auto"/>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eastAsia="ＭＳ ゴシック" w:hAnsi="Arial" w:hint="default"/>
        <w:b w:val="0"/>
        <w:i w:val="0"/>
        <w:caps w:val="0"/>
        <w:strike w:val="0"/>
        <w:dstrike w:val="0"/>
        <w:vanish w:val="0"/>
        <w:color w:val="auto"/>
        <w:sz w:val="21"/>
        <w:szCs w:val="24"/>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8506" w:firstLine="0"/>
      </w:pPr>
      <w:rPr>
        <w:rFonts w:ascii="Arial" w:eastAsia="ＭＳ ゴシック" w:hAnsi="Arial" w:hint="default"/>
        <w:b w:val="0"/>
        <w:i w:val="0"/>
        <w:caps w:val="0"/>
        <w:strike w:val="0"/>
        <w:dstrike w:val="0"/>
        <w:vanish w:val="0"/>
        <w:color w:val="auto"/>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space"/>
      <w:lvlText w:val="(%4)"/>
      <w:lvlJc w:val="left"/>
      <w:pPr>
        <w:ind w:left="0" w:firstLine="0"/>
      </w:pPr>
      <w:rPr>
        <w:rFonts w:ascii="Arial" w:eastAsia="ＭＳ ゴシック" w:hAnsi="Arial" w:hint="default"/>
        <w:b w:val="0"/>
        <w:i w:val="0"/>
        <w:sz w:val="21"/>
        <w:szCs w:val="21"/>
      </w:rPr>
    </w:lvl>
    <w:lvl w:ilvl="4">
      <w:start w:val="1"/>
      <w:numFmt w:val="decimal"/>
      <w:suff w:val="space"/>
      <w:lvlText w:val="%5)"/>
      <w:lvlJc w:val="left"/>
      <w:pPr>
        <w:ind w:left="0" w:firstLine="0"/>
      </w:pPr>
      <w:rPr>
        <w:rFonts w:ascii="Arial" w:eastAsia="ＭＳ ゴシック" w:hAnsi="Arial" w:hint="default"/>
        <w:b w:val="0"/>
        <w:i w:val="0"/>
        <w:sz w:val="21"/>
      </w:rPr>
    </w:lvl>
    <w:lvl w:ilvl="5">
      <w:start w:val="1"/>
      <w:numFmt w:val="lowerLetter"/>
      <w:pStyle w:val="6"/>
      <w:suff w:val="space"/>
      <w:lvlText w:val="%6."/>
      <w:lvlJc w:val="left"/>
      <w:pPr>
        <w:ind w:left="0" w:firstLine="0"/>
      </w:pPr>
      <w:rPr>
        <w:rFonts w:ascii="Arial" w:eastAsia="ＭＳ ゴシック" w:hAnsi="Arial" w:hint="default"/>
        <w:b w:val="0"/>
        <w:i w:val="0"/>
        <w:color w:val="auto"/>
        <w:sz w:val="21"/>
        <w:u w:val="none"/>
        <w:em w:val="none"/>
      </w:rPr>
    </w:lvl>
    <w:lvl w:ilvl="6">
      <w:start w:val="1"/>
      <w:numFmt w:val="aiueoFullWidth"/>
      <w:pStyle w:val="7"/>
      <w:suff w:val="nothing"/>
      <w:lvlText w:val="%7）"/>
      <w:lvlJc w:val="left"/>
      <w:pPr>
        <w:ind w:left="0" w:firstLine="0"/>
      </w:pPr>
      <w:rPr>
        <w:rFonts w:ascii="Arial" w:eastAsia="ＭＳ ゴシック" w:hAnsi="Arial" w:hint="default"/>
        <w:b w:val="0"/>
        <w:i w:val="0"/>
        <w:color w:val="auto"/>
        <w:sz w:val="21"/>
        <w:u w:val="none"/>
        <w:em w:val="none"/>
      </w:rPr>
    </w:lvl>
    <w:lvl w:ilvl="7">
      <w:start w:val="1"/>
      <w:numFmt w:val="none"/>
      <w:pStyle w:val="8"/>
      <w:suff w:val="nothing"/>
      <w:lvlText w:val=""/>
      <w:lvlJc w:val="left"/>
      <w:pPr>
        <w:ind w:left="0" w:firstLine="0"/>
      </w:pPr>
      <w:rPr>
        <w:rFonts w:ascii="Arial" w:eastAsia="ＭＳ ゴシック" w:hAnsi="Arial" w:hint="default"/>
      </w:rPr>
    </w:lvl>
    <w:lvl w:ilvl="8">
      <w:start w:val="1"/>
      <w:numFmt w:val="none"/>
      <w:pStyle w:val="9"/>
      <w:suff w:val="nothing"/>
      <w:lvlText w:val=""/>
      <w:lvlJc w:val="left"/>
      <w:pPr>
        <w:ind w:left="0" w:firstLine="0"/>
      </w:pPr>
      <w:rPr>
        <w:rFonts w:ascii="Arial" w:eastAsia="ＭＳ ゴシック" w:hAnsi="Arial" w:hint="default"/>
      </w:rPr>
    </w:lvl>
  </w:abstractNum>
  <w:abstractNum w:abstractNumId="105" w15:restartNumberingAfterBreak="0">
    <w:nsid w:val="4E387F5E"/>
    <w:multiLevelType w:val="hybridMultilevel"/>
    <w:tmpl w:val="466CEF00"/>
    <w:lvl w:ilvl="0" w:tplc="AD6485A2">
      <w:start w:val="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6" w15:restartNumberingAfterBreak="0">
    <w:nsid w:val="4E4E4C1C"/>
    <w:multiLevelType w:val="hybridMultilevel"/>
    <w:tmpl w:val="312CBCC6"/>
    <w:lvl w:ilvl="0" w:tplc="F94A2C88">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07" w15:restartNumberingAfterBreak="0">
    <w:nsid w:val="50691F38"/>
    <w:multiLevelType w:val="hybridMultilevel"/>
    <w:tmpl w:val="06E2908C"/>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108" w15:restartNumberingAfterBreak="0">
    <w:nsid w:val="508F4791"/>
    <w:multiLevelType w:val="hybridMultilevel"/>
    <w:tmpl w:val="8E00131E"/>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09" w15:restartNumberingAfterBreak="0">
    <w:nsid w:val="515A3AB0"/>
    <w:multiLevelType w:val="hybridMultilevel"/>
    <w:tmpl w:val="4F004A84"/>
    <w:lvl w:ilvl="0" w:tplc="F94A2C88">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0" w15:restartNumberingAfterBreak="0">
    <w:nsid w:val="52315C82"/>
    <w:multiLevelType w:val="hybridMultilevel"/>
    <w:tmpl w:val="F202B662"/>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111" w15:restartNumberingAfterBreak="0">
    <w:nsid w:val="527110DD"/>
    <w:multiLevelType w:val="hybridMultilevel"/>
    <w:tmpl w:val="F0EE73F4"/>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112" w15:restartNumberingAfterBreak="0">
    <w:nsid w:val="53A94D65"/>
    <w:multiLevelType w:val="hybridMultilevel"/>
    <w:tmpl w:val="BF7C8382"/>
    <w:lvl w:ilvl="0" w:tplc="DACA31CE">
      <w:start w:val="45"/>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543E185C"/>
    <w:multiLevelType w:val="hybridMultilevel"/>
    <w:tmpl w:val="B3486158"/>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114" w15:restartNumberingAfterBreak="0">
    <w:nsid w:val="555A2141"/>
    <w:multiLevelType w:val="hybridMultilevel"/>
    <w:tmpl w:val="BF48DD6C"/>
    <w:lvl w:ilvl="0" w:tplc="A6FEDA26">
      <w:start w:val="38"/>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5" w15:restartNumberingAfterBreak="0">
    <w:nsid w:val="55706878"/>
    <w:multiLevelType w:val="hybridMultilevel"/>
    <w:tmpl w:val="43A0D6C0"/>
    <w:lvl w:ilvl="0" w:tplc="CADA9288">
      <w:start w:val="10"/>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557529B8"/>
    <w:multiLevelType w:val="hybridMultilevel"/>
    <w:tmpl w:val="70E6AE7E"/>
    <w:lvl w:ilvl="0" w:tplc="E38E7EB6">
      <w:start w:val="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7" w15:restartNumberingAfterBreak="0">
    <w:nsid w:val="55FC5FDD"/>
    <w:multiLevelType w:val="hybridMultilevel"/>
    <w:tmpl w:val="151C3930"/>
    <w:lvl w:ilvl="0" w:tplc="0B180664">
      <w:start w:val="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8" w15:restartNumberingAfterBreak="0">
    <w:nsid w:val="567626DD"/>
    <w:multiLevelType w:val="hybridMultilevel"/>
    <w:tmpl w:val="AF840968"/>
    <w:lvl w:ilvl="0" w:tplc="3E222218">
      <w:start w:val="1"/>
      <w:numFmt w:val="decimal"/>
      <w:lvlText w:val="%1"/>
      <w:lvlJc w:val="left"/>
      <w:pPr>
        <w:ind w:left="420" w:hanging="420"/>
      </w:pPr>
      <w:rPr>
        <w:rFonts w:hint="eastAsia"/>
        <w:color w:val="000000" w:themeColor="text1"/>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19" w15:restartNumberingAfterBreak="0">
    <w:nsid w:val="57761AE3"/>
    <w:multiLevelType w:val="hybridMultilevel"/>
    <w:tmpl w:val="88A23F58"/>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120" w15:restartNumberingAfterBreak="0">
    <w:nsid w:val="57800B5B"/>
    <w:multiLevelType w:val="hybridMultilevel"/>
    <w:tmpl w:val="84A65E14"/>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21" w15:restartNumberingAfterBreak="0">
    <w:nsid w:val="57B631EF"/>
    <w:multiLevelType w:val="hybridMultilevel"/>
    <w:tmpl w:val="12627AD2"/>
    <w:lvl w:ilvl="0" w:tplc="FFFFFFFF">
      <w:start w:val="1"/>
      <w:numFmt w:val="decimal"/>
      <w:lvlText w:val="%1"/>
      <w:lvlJc w:val="left"/>
      <w:pPr>
        <w:ind w:left="840" w:hanging="420"/>
      </w:pPr>
      <w:rPr>
        <w:rFonts w:hint="eastAsia"/>
        <w:color w:val="000000" w:themeColor="text1"/>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22" w15:restartNumberingAfterBreak="0">
    <w:nsid w:val="582F40A8"/>
    <w:multiLevelType w:val="hybridMultilevel"/>
    <w:tmpl w:val="28C69C8A"/>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123" w15:restartNumberingAfterBreak="0">
    <w:nsid w:val="582F5C0E"/>
    <w:multiLevelType w:val="hybridMultilevel"/>
    <w:tmpl w:val="ABB2462A"/>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124" w15:restartNumberingAfterBreak="0">
    <w:nsid w:val="59B23A5C"/>
    <w:multiLevelType w:val="hybridMultilevel"/>
    <w:tmpl w:val="367A5FF2"/>
    <w:lvl w:ilvl="0" w:tplc="F94A2C8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5" w15:restartNumberingAfterBreak="0">
    <w:nsid w:val="5AEB1FC3"/>
    <w:multiLevelType w:val="hybridMultilevel"/>
    <w:tmpl w:val="C3B444F2"/>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126" w15:restartNumberingAfterBreak="0">
    <w:nsid w:val="5B38393E"/>
    <w:multiLevelType w:val="hybridMultilevel"/>
    <w:tmpl w:val="5934BCD8"/>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127" w15:restartNumberingAfterBreak="0">
    <w:nsid w:val="5B896074"/>
    <w:multiLevelType w:val="hybridMultilevel"/>
    <w:tmpl w:val="1F182816"/>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128" w15:restartNumberingAfterBreak="0">
    <w:nsid w:val="5CF61593"/>
    <w:multiLevelType w:val="hybridMultilevel"/>
    <w:tmpl w:val="9550A998"/>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29" w15:restartNumberingAfterBreak="0">
    <w:nsid w:val="5DC472B5"/>
    <w:multiLevelType w:val="hybridMultilevel"/>
    <w:tmpl w:val="99968C5E"/>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130" w15:restartNumberingAfterBreak="0">
    <w:nsid w:val="5DC50714"/>
    <w:multiLevelType w:val="hybridMultilevel"/>
    <w:tmpl w:val="8DA22A96"/>
    <w:lvl w:ilvl="0" w:tplc="E38E7EB6">
      <w:start w:val="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1" w15:restartNumberingAfterBreak="0">
    <w:nsid w:val="5E273932"/>
    <w:multiLevelType w:val="hybridMultilevel"/>
    <w:tmpl w:val="DCCAADDA"/>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32" w15:restartNumberingAfterBreak="0">
    <w:nsid w:val="5E344535"/>
    <w:multiLevelType w:val="hybridMultilevel"/>
    <w:tmpl w:val="66125684"/>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133" w15:restartNumberingAfterBreak="0">
    <w:nsid w:val="5E4726DE"/>
    <w:multiLevelType w:val="hybridMultilevel"/>
    <w:tmpl w:val="F00EFB22"/>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134" w15:restartNumberingAfterBreak="0">
    <w:nsid w:val="5ED9659F"/>
    <w:multiLevelType w:val="hybridMultilevel"/>
    <w:tmpl w:val="1BF29990"/>
    <w:lvl w:ilvl="0" w:tplc="04090005">
      <w:start w:val="1"/>
      <w:numFmt w:val="bullet"/>
      <w:pStyle w:val="EXPO11"/>
      <w:lvlText w:val=""/>
      <w:lvlJc w:val="left"/>
      <w:pPr>
        <w:ind w:left="846" w:hanging="420"/>
      </w:pPr>
      <w:rPr>
        <w:rFonts w:ascii="Wingdings" w:hAnsi="Wingdings" w:hint="default"/>
        <w:sz w:val="21"/>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35" w15:restartNumberingAfterBreak="0">
    <w:nsid w:val="600154AE"/>
    <w:multiLevelType w:val="hybridMultilevel"/>
    <w:tmpl w:val="E2928AC4"/>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136" w15:restartNumberingAfterBreak="0">
    <w:nsid w:val="61B647A4"/>
    <w:multiLevelType w:val="hybridMultilevel"/>
    <w:tmpl w:val="3C36462C"/>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137" w15:restartNumberingAfterBreak="0">
    <w:nsid w:val="62534328"/>
    <w:multiLevelType w:val="hybridMultilevel"/>
    <w:tmpl w:val="3E00E92A"/>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138" w15:restartNumberingAfterBreak="0">
    <w:nsid w:val="63504AE5"/>
    <w:multiLevelType w:val="hybridMultilevel"/>
    <w:tmpl w:val="A12E056C"/>
    <w:lvl w:ilvl="0" w:tplc="E38E7EB6">
      <w:start w:val="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9" w15:restartNumberingAfterBreak="0">
    <w:nsid w:val="637C5FA5"/>
    <w:multiLevelType w:val="hybridMultilevel"/>
    <w:tmpl w:val="9AAC1DDE"/>
    <w:lvl w:ilvl="0" w:tplc="416C2ACA">
      <w:start w:val="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0" w15:restartNumberingAfterBreak="0">
    <w:nsid w:val="64B4148D"/>
    <w:multiLevelType w:val="hybridMultilevel"/>
    <w:tmpl w:val="32A2DA80"/>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41" w15:restartNumberingAfterBreak="0">
    <w:nsid w:val="65146DD0"/>
    <w:multiLevelType w:val="hybridMultilevel"/>
    <w:tmpl w:val="2A52171E"/>
    <w:lvl w:ilvl="0" w:tplc="91E8D98C">
      <w:start w:val="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2" w15:restartNumberingAfterBreak="0">
    <w:nsid w:val="651B7E63"/>
    <w:multiLevelType w:val="hybridMultilevel"/>
    <w:tmpl w:val="F202B662"/>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143" w15:restartNumberingAfterBreak="0">
    <w:nsid w:val="65373E1D"/>
    <w:multiLevelType w:val="hybridMultilevel"/>
    <w:tmpl w:val="5934BCD8"/>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144" w15:restartNumberingAfterBreak="0">
    <w:nsid w:val="65E428DB"/>
    <w:multiLevelType w:val="hybridMultilevel"/>
    <w:tmpl w:val="BA7A8E66"/>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45" w15:restartNumberingAfterBreak="0">
    <w:nsid w:val="667F7478"/>
    <w:multiLevelType w:val="hybridMultilevel"/>
    <w:tmpl w:val="9EB299D0"/>
    <w:lvl w:ilvl="0" w:tplc="6E423BF8">
      <w:start w:val="1"/>
      <w:numFmt w:val="decimal"/>
      <w:lvlText w:val="%1"/>
      <w:lvlJc w:val="left"/>
      <w:pPr>
        <w:ind w:left="42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6" w15:restartNumberingAfterBreak="0">
    <w:nsid w:val="678055CD"/>
    <w:multiLevelType w:val="hybridMultilevel"/>
    <w:tmpl w:val="E01E62A4"/>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147" w15:restartNumberingAfterBreak="0">
    <w:nsid w:val="689F6D2C"/>
    <w:multiLevelType w:val="hybridMultilevel"/>
    <w:tmpl w:val="F65484B4"/>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48" w15:restartNumberingAfterBreak="0">
    <w:nsid w:val="698E3F77"/>
    <w:multiLevelType w:val="hybridMultilevel"/>
    <w:tmpl w:val="D7AEADCA"/>
    <w:lvl w:ilvl="0" w:tplc="CB72501C">
      <w:start w:val="2"/>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9" w15:restartNumberingAfterBreak="0">
    <w:nsid w:val="6A0801C0"/>
    <w:multiLevelType w:val="hybridMultilevel"/>
    <w:tmpl w:val="12627AD2"/>
    <w:lvl w:ilvl="0" w:tplc="E38E7EB6">
      <w:start w:val="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0" w15:restartNumberingAfterBreak="0">
    <w:nsid w:val="6A1327EB"/>
    <w:multiLevelType w:val="hybridMultilevel"/>
    <w:tmpl w:val="187A48D8"/>
    <w:lvl w:ilvl="0" w:tplc="27DEC15A">
      <w:start w:val="26"/>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1" w15:restartNumberingAfterBreak="0">
    <w:nsid w:val="6AE35045"/>
    <w:multiLevelType w:val="hybridMultilevel"/>
    <w:tmpl w:val="3E00E92A"/>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152" w15:restartNumberingAfterBreak="0">
    <w:nsid w:val="6B50355A"/>
    <w:multiLevelType w:val="hybridMultilevel"/>
    <w:tmpl w:val="AB683AF0"/>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53" w15:restartNumberingAfterBreak="0">
    <w:nsid w:val="6BA85571"/>
    <w:multiLevelType w:val="hybridMultilevel"/>
    <w:tmpl w:val="2572D6DA"/>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54" w15:restartNumberingAfterBreak="0">
    <w:nsid w:val="6C22249B"/>
    <w:multiLevelType w:val="hybridMultilevel"/>
    <w:tmpl w:val="1374CA10"/>
    <w:lvl w:ilvl="0" w:tplc="E38E7EB6">
      <w:start w:val="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5" w15:restartNumberingAfterBreak="0">
    <w:nsid w:val="6C251EC4"/>
    <w:multiLevelType w:val="hybridMultilevel"/>
    <w:tmpl w:val="17A69D5E"/>
    <w:lvl w:ilvl="0" w:tplc="A43C1754">
      <w:start w:val="1"/>
      <w:numFmt w:val="decimal"/>
      <w:pStyle w:val="EXPOhyoubanngo"/>
      <w:lvlText w:val="%1"/>
      <w:lvlJc w:val="left"/>
      <w:pPr>
        <w:ind w:left="799" w:hanging="420"/>
      </w:pPr>
      <w:rPr>
        <w:rFonts w:hint="eastAsia"/>
      </w:rPr>
    </w:lvl>
    <w:lvl w:ilvl="1" w:tplc="04090017" w:tentative="1">
      <w:start w:val="1"/>
      <w:numFmt w:val="aiueoFullWidth"/>
      <w:lvlText w:val="(%2)"/>
      <w:lvlJc w:val="left"/>
      <w:pPr>
        <w:ind w:left="1219" w:hanging="420"/>
      </w:pPr>
    </w:lvl>
    <w:lvl w:ilvl="2" w:tplc="04090011" w:tentative="1">
      <w:start w:val="1"/>
      <w:numFmt w:val="decimalEnclosedCircle"/>
      <w:lvlText w:val="%3"/>
      <w:lvlJc w:val="left"/>
      <w:pPr>
        <w:ind w:left="1639" w:hanging="420"/>
      </w:pPr>
    </w:lvl>
    <w:lvl w:ilvl="3" w:tplc="0409000F" w:tentative="1">
      <w:start w:val="1"/>
      <w:numFmt w:val="decimal"/>
      <w:lvlText w:val="%4."/>
      <w:lvlJc w:val="left"/>
      <w:pPr>
        <w:ind w:left="2059" w:hanging="420"/>
      </w:pPr>
    </w:lvl>
    <w:lvl w:ilvl="4" w:tplc="04090017" w:tentative="1">
      <w:start w:val="1"/>
      <w:numFmt w:val="aiueoFullWidth"/>
      <w:lvlText w:val="(%5)"/>
      <w:lvlJc w:val="left"/>
      <w:pPr>
        <w:ind w:left="2479" w:hanging="420"/>
      </w:pPr>
    </w:lvl>
    <w:lvl w:ilvl="5" w:tplc="04090011" w:tentative="1">
      <w:start w:val="1"/>
      <w:numFmt w:val="decimalEnclosedCircle"/>
      <w:lvlText w:val="%6"/>
      <w:lvlJc w:val="left"/>
      <w:pPr>
        <w:ind w:left="2899" w:hanging="420"/>
      </w:pPr>
    </w:lvl>
    <w:lvl w:ilvl="6" w:tplc="0409000F" w:tentative="1">
      <w:start w:val="1"/>
      <w:numFmt w:val="decimal"/>
      <w:lvlText w:val="%7."/>
      <w:lvlJc w:val="left"/>
      <w:pPr>
        <w:ind w:left="3319" w:hanging="420"/>
      </w:pPr>
    </w:lvl>
    <w:lvl w:ilvl="7" w:tplc="04090017" w:tentative="1">
      <w:start w:val="1"/>
      <w:numFmt w:val="aiueoFullWidth"/>
      <w:lvlText w:val="(%8)"/>
      <w:lvlJc w:val="left"/>
      <w:pPr>
        <w:ind w:left="3739" w:hanging="420"/>
      </w:pPr>
    </w:lvl>
    <w:lvl w:ilvl="8" w:tplc="04090011" w:tentative="1">
      <w:start w:val="1"/>
      <w:numFmt w:val="decimalEnclosedCircle"/>
      <w:lvlText w:val="%9"/>
      <w:lvlJc w:val="left"/>
      <w:pPr>
        <w:ind w:left="4159" w:hanging="420"/>
      </w:pPr>
    </w:lvl>
  </w:abstractNum>
  <w:abstractNum w:abstractNumId="156" w15:restartNumberingAfterBreak="0">
    <w:nsid w:val="6D7F7778"/>
    <w:multiLevelType w:val="hybridMultilevel"/>
    <w:tmpl w:val="1B725A3A"/>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57" w15:restartNumberingAfterBreak="0">
    <w:nsid w:val="6F0B58AD"/>
    <w:multiLevelType w:val="hybridMultilevel"/>
    <w:tmpl w:val="148A6E74"/>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158" w15:restartNumberingAfterBreak="0">
    <w:nsid w:val="6F9C0039"/>
    <w:multiLevelType w:val="hybridMultilevel"/>
    <w:tmpl w:val="BEC86F20"/>
    <w:lvl w:ilvl="0" w:tplc="AB0EB210">
      <w:start w:val="1"/>
      <w:numFmt w:val="decimal"/>
      <w:lvlText w:val="%1"/>
      <w:lvlJc w:val="left"/>
      <w:pPr>
        <w:ind w:left="420" w:hanging="420"/>
      </w:pPr>
      <w:rPr>
        <w:rFonts w:hint="eastAsia"/>
        <w:color w:val="000000" w:themeColor="text1"/>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59" w15:restartNumberingAfterBreak="0">
    <w:nsid w:val="701B19E5"/>
    <w:multiLevelType w:val="hybridMultilevel"/>
    <w:tmpl w:val="169A89A2"/>
    <w:lvl w:ilvl="0" w:tplc="D368B52E">
      <w:start w:val="23"/>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0" w15:restartNumberingAfterBreak="0">
    <w:nsid w:val="70746614"/>
    <w:multiLevelType w:val="hybridMultilevel"/>
    <w:tmpl w:val="F7506004"/>
    <w:lvl w:ilvl="0" w:tplc="F4923840">
      <w:start w:val="1"/>
      <w:numFmt w:val="decimal"/>
      <w:lvlText w:val="%1"/>
      <w:lvlJc w:val="left"/>
      <w:pPr>
        <w:ind w:left="420" w:hanging="420"/>
      </w:pPr>
      <w:rPr>
        <w:rFonts w:hint="eastAsia"/>
        <w:color w:val="000000" w:themeColor="text1"/>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61" w15:restartNumberingAfterBreak="0">
    <w:nsid w:val="70EB2641"/>
    <w:multiLevelType w:val="hybridMultilevel"/>
    <w:tmpl w:val="94F89CC4"/>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162" w15:restartNumberingAfterBreak="0">
    <w:nsid w:val="71121FB3"/>
    <w:multiLevelType w:val="hybridMultilevel"/>
    <w:tmpl w:val="759A2A44"/>
    <w:lvl w:ilvl="0" w:tplc="8DC2B94A">
      <w:start w:val="1"/>
      <w:numFmt w:val="decimalFullWidth"/>
      <w:lvlText w:val="%1"/>
      <w:lvlJc w:val="left"/>
      <w:pPr>
        <w:ind w:left="420" w:hanging="420"/>
      </w:pPr>
      <w:rPr>
        <w:rFonts w:hint="eastAsia"/>
        <w:color w:val="4472C4" w:themeColor="accent5"/>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3" w15:restartNumberingAfterBreak="0">
    <w:nsid w:val="713728F2"/>
    <w:multiLevelType w:val="hybridMultilevel"/>
    <w:tmpl w:val="F96AE0DA"/>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64" w15:restartNumberingAfterBreak="0">
    <w:nsid w:val="72085BA9"/>
    <w:multiLevelType w:val="hybridMultilevel"/>
    <w:tmpl w:val="8EEA22C6"/>
    <w:lvl w:ilvl="0" w:tplc="99AA95EA">
      <w:start w:val="1"/>
      <w:numFmt w:val="decimal"/>
      <w:lvlText w:val="%1)"/>
      <w:lvlJc w:val="left"/>
      <w:pPr>
        <w:ind w:left="360" w:hanging="360"/>
      </w:pPr>
      <w:rPr>
        <w:rFonts w:hint="default"/>
      </w:rPr>
    </w:lvl>
    <w:lvl w:ilvl="1" w:tplc="92507E1C">
      <w:start w:val="1"/>
      <w:numFmt w:val="decimalEnclosedCircle"/>
      <w:pStyle w:val="EXPO2"/>
      <w:lvlText w:val="%2"/>
      <w:lvlJc w:val="left"/>
      <w:pPr>
        <w:ind w:left="1779" w:hanging="36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5" w15:restartNumberingAfterBreak="0">
    <w:nsid w:val="729472E5"/>
    <w:multiLevelType w:val="hybridMultilevel"/>
    <w:tmpl w:val="4F004A84"/>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66" w15:restartNumberingAfterBreak="0">
    <w:nsid w:val="72C53C5A"/>
    <w:multiLevelType w:val="hybridMultilevel"/>
    <w:tmpl w:val="09960F18"/>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abstractNum w:abstractNumId="167" w15:restartNumberingAfterBreak="0">
    <w:nsid w:val="734E377D"/>
    <w:multiLevelType w:val="hybridMultilevel"/>
    <w:tmpl w:val="2CECE446"/>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68" w15:restartNumberingAfterBreak="0">
    <w:nsid w:val="745E0DF2"/>
    <w:multiLevelType w:val="hybridMultilevel"/>
    <w:tmpl w:val="A83A2E1A"/>
    <w:lvl w:ilvl="0" w:tplc="F66E7AC2">
      <w:start w:val="1"/>
      <w:numFmt w:val="bullet"/>
      <w:pStyle w:val="EXPO12"/>
      <w:lvlText w:val="•"/>
      <w:lvlJc w:val="left"/>
      <w:pPr>
        <w:ind w:left="1130" w:hanging="4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0409000B" w:tentative="1">
      <w:start w:val="1"/>
      <w:numFmt w:val="bullet"/>
      <w:lvlText w:val=""/>
      <w:lvlJc w:val="left"/>
      <w:pPr>
        <w:ind w:left="918" w:hanging="420"/>
      </w:pPr>
      <w:rPr>
        <w:rFonts w:ascii="Wingdings" w:hAnsi="Wingdings" w:hint="default"/>
      </w:rPr>
    </w:lvl>
    <w:lvl w:ilvl="2" w:tplc="0409000D" w:tentative="1">
      <w:start w:val="1"/>
      <w:numFmt w:val="bullet"/>
      <w:lvlText w:val=""/>
      <w:lvlJc w:val="left"/>
      <w:pPr>
        <w:ind w:left="1338" w:hanging="420"/>
      </w:pPr>
      <w:rPr>
        <w:rFonts w:ascii="Wingdings" w:hAnsi="Wingdings" w:hint="default"/>
      </w:rPr>
    </w:lvl>
    <w:lvl w:ilvl="3" w:tplc="04090001" w:tentative="1">
      <w:start w:val="1"/>
      <w:numFmt w:val="bullet"/>
      <w:lvlText w:val=""/>
      <w:lvlJc w:val="left"/>
      <w:pPr>
        <w:ind w:left="1758" w:hanging="420"/>
      </w:pPr>
      <w:rPr>
        <w:rFonts w:ascii="Wingdings" w:hAnsi="Wingdings" w:hint="default"/>
      </w:rPr>
    </w:lvl>
    <w:lvl w:ilvl="4" w:tplc="0409000B" w:tentative="1">
      <w:start w:val="1"/>
      <w:numFmt w:val="bullet"/>
      <w:lvlText w:val=""/>
      <w:lvlJc w:val="left"/>
      <w:pPr>
        <w:ind w:left="2178" w:hanging="420"/>
      </w:pPr>
      <w:rPr>
        <w:rFonts w:ascii="Wingdings" w:hAnsi="Wingdings" w:hint="default"/>
      </w:rPr>
    </w:lvl>
    <w:lvl w:ilvl="5" w:tplc="0409000D" w:tentative="1">
      <w:start w:val="1"/>
      <w:numFmt w:val="bullet"/>
      <w:lvlText w:val=""/>
      <w:lvlJc w:val="left"/>
      <w:pPr>
        <w:ind w:left="2598" w:hanging="420"/>
      </w:pPr>
      <w:rPr>
        <w:rFonts w:ascii="Wingdings" w:hAnsi="Wingdings" w:hint="default"/>
      </w:rPr>
    </w:lvl>
    <w:lvl w:ilvl="6" w:tplc="04090001" w:tentative="1">
      <w:start w:val="1"/>
      <w:numFmt w:val="bullet"/>
      <w:lvlText w:val=""/>
      <w:lvlJc w:val="left"/>
      <w:pPr>
        <w:ind w:left="3018" w:hanging="420"/>
      </w:pPr>
      <w:rPr>
        <w:rFonts w:ascii="Wingdings" w:hAnsi="Wingdings" w:hint="default"/>
      </w:rPr>
    </w:lvl>
    <w:lvl w:ilvl="7" w:tplc="0409000B" w:tentative="1">
      <w:start w:val="1"/>
      <w:numFmt w:val="bullet"/>
      <w:lvlText w:val=""/>
      <w:lvlJc w:val="left"/>
      <w:pPr>
        <w:ind w:left="3438" w:hanging="420"/>
      </w:pPr>
      <w:rPr>
        <w:rFonts w:ascii="Wingdings" w:hAnsi="Wingdings" w:hint="default"/>
      </w:rPr>
    </w:lvl>
    <w:lvl w:ilvl="8" w:tplc="0409000D" w:tentative="1">
      <w:start w:val="1"/>
      <w:numFmt w:val="bullet"/>
      <w:lvlText w:val=""/>
      <w:lvlJc w:val="left"/>
      <w:pPr>
        <w:ind w:left="3858" w:hanging="420"/>
      </w:pPr>
      <w:rPr>
        <w:rFonts w:ascii="Wingdings" w:hAnsi="Wingdings" w:hint="default"/>
      </w:rPr>
    </w:lvl>
  </w:abstractNum>
  <w:abstractNum w:abstractNumId="169" w15:restartNumberingAfterBreak="0">
    <w:nsid w:val="75144C2F"/>
    <w:multiLevelType w:val="hybridMultilevel"/>
    <w:tmpl w:val="5934BCD8"/>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70" w15:restartNumberingAfterBreak="0">
    <w:nsid w:val="75CE4240"/>
    <w:multiLevelType w:val="hybridMultilevel"/>
    <w:tmpl w:val="9670C8DC"/>
    <w:lvl w:ilvl="0" w:tplc="F94A2C88">
      <w:start w:val="1"/>
      <w:numFmt w:val="decimal"/>
      <w:lvlText w:val="%1"/>
      <w:lvlJc w:val="left"/>
      <w:pPr>
        <w:ind w:left="791" w:hanging="420"/>
      </w:pPr>
      <w:rPr>
        <w:rFonts w:hint="eastAsia"/>
      </w:rPr>
    </w:lvl>
    <w:lvl w:ilvl="1" w:tplc="04090017" w:tentative="1">
      <w:start w:val="1"/>
      <w:numFmt w:val="aiueoFullWidth"/>
      <w:lvlText w:val="(%2)"/>
      <w:lvlJc w:val="left"/>
      <w:pPr>
        <w:ind w:left="1211" w:hanging="420"/>
      </w:pPr>
    </w:lvl>
    <w:lvl w:ilvl="2" w:tplc="04090011" w:tentative="1">
      <w:start w:val="1"/>
      <w:numFmt w:val="decimalEnclosedCircle"/>
      <w:lvlText w:val="%3"/>
      <w:lvlJc w:val="left"/>
      <w:pPr>
        <w:ind w:left="1631" w:hanging="420"/>
      </w:pPr>
    </w:lvl>
    <w:lvl w:ilvl="3" w:tplc="0409000F" w:tentative="1">
      <w:start w:val="1"/>
      <w:numFmt w:val="decimal"/>
      <w:lvlText w:val="%4."/>
      <w:lvlJc w:val="left"/>
      <w:pPr>
        <w:ind w:left="2051" w:hanging="420"/>
      </w:pPr>
    </w:lvl>
    <w:lvl w:ilvl="4" w:tplc="04090017" w:tentative="1">
      <w:start w:val="1"/>
      <w:numFmt w:val="aiueoFullWidth"/>
      <w:lvlText w:val="(%5)"/>
      <w:lvlJc w:val="left"/>
      <w:pPr>
        <w:ind w:left="2471" w:hanging="420"/>
      </w:pPr>
    </w:lvl>
    <w:lvl w:ilvl="5" w:tplc="04090011" w:tentative="1">
      <w:start w:val="1"/>
      <w:numFmt w:val="decimalEnclosedCircle"/>
      <w:lvlText w:val="%6"/>
      <w:lvlJc w:val="left"/>
      <w:pPr>
        <w:ind w:left="2891" w:hanging="420"/>
      </w:pPr>
    </w:lvl>
    <w:lvl w:ilvl="6" w:tplc="0409000F" w:tentative="1">
      <w:start w:val="1"/>
      <w:numFmt w:val="decimal"/>
      <w:lvlText w:val="%7."/>
      <w:lvlJc w:val="left"/>
      <w:pPr>
        <w:ind w:left="3311" w:hanging="420"/>
      </w:pPr>
    </w:lvl>
    <w:lvl w:ilvl="7" w:tplc="04090017" w:tentative="1">
      <w:start w:val="1"/>
      <w:numFmt w:val="aiueoFullWidth"/>
      <w:lvlText w:val="(%8)"/>
      <w:lvlJc w:val="left"/>
      <w:pPr>
        <w:ind w:left="3731" w:hanging="420"/>
      </w:pPr>
    </w:lvl>
    <w:lvl w:ilvl="8" w:tplc="04090011" w:tentative="1">
      <w:start w:val="1"/>
      <w:numFmt w:val="decimalEnclosedCircle"/>
      <w:lvlText w:val="%9"/>
      <w:lvlJc w:val="left"/>
      <w:pPr>
        <w:ind w:left="4151" w:hanging="420"/>
      </w:pPr>
    </w:lvl>
  </w:abstractNum>
  <w:abstractNum w:abstractNumId="171" w15:restartNumberingAfterBreak="0">
    <w:nsid w:val="76F44221"/>
    <w:multiLevelType w:val="hybridMultilevel"/>
    <w:tmpl w:val="7C9A950A"/>
    <w:lvl w:ilvl="0" w:tplc="F94A2C88">
      <w:start w:val="1"/>
      <w:numFmt w:val="decimal"/>
      <w:lvlText w:val="%1"/>
      <w:lvlJc w:val="left"/>
      <w:pPr>
        <w:ind w:left="795" w:hanging="420"/>
      </w:pPr>
      <w:rPr>
        <w:rFonts w:hint="eastAsia"/>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72" w15:restartNumberingAfterBreak="0">
    <w:nsid w:val="77984E34"/>
    <w:multiLevelType w:val="hybridMultilevel"/>
    <w:tmpl w:val="9B14C3C0"/>
    <w:lvl w:ilvl="0" w:tplc="FFFFFFFF">
      <w:start w:val="1"/>
      <w:numFmt w:val="decimal"/>
      <w:lvlText w:val="%1"/>
      <w:lvlJc w:val="left"/>
      <w:pPr>
        <w:ind w:left="795" w:hanging="420"/>
      </w:pPr>
      <w:rPr>
        <w:rFonts w:hint="eastAsia"/>
      </w:rPr>
    </w:lvl>
    <w:lvl w:ilvl="1" w:tplc="FFFFFFFF" w:tentative="1">
      <w:start w:val="1"/>
      <w:numFmt w:val="aiueoFullWidth"/>
      <w:lvlText w:val="(%2)"/>
      <w:lvlJc w:val="left"/>
      <w:pPr>
        <w:ind w:left="1215" w:hanging="420"/>
      </w:pPr>
    </w:lvl>
    <w:lvl w:ilvl="2" w:tplc="FFFFFFFF" w:tentative="1">
      <w:start w:val="1"/>
      <w:numFmt w:val="decimalEnclosedCircle"/>
      <w:lvlText w:val="%3"/>
      <w:lvlJc w:val="left"/>
      <w:pPr>
        <w:ind w:left="1635" w:hanging="420"/>
      </w:pPr>
    </w:lvl>
    <w:lvl w:ilvl="3" w:tplc="FFFFFFFF" w:tentative="1">
      <w:start w:val="1"/>
      <w:numFmt w:val="decimal"/>
      <w:lvlText w:val="%4."/>
      <w:lvlJc w:val="left"/>
      <w:pPr>
        <w:ind w:left="2055" w:hanging="420"/>
      </w:pPr>
    </w:lvl>
    <w:lvl w:ilvl="4" w:tplc="FFFFFFFF" w:tentative="1">
      <w:start w:val="1"/>
      <w:numFmt w:val="aiueoFullWidth"/>
      <w:lvlText w:val="(%5)"/>
      <w:lvlJc w:val="left"/>
      <w:pPr>
        <w:ind w:left="2475" w:hanging="420"/>
      </w:pPr>
    </w:lvl>
    <w:lvl w:ilvl="5" w:tplc="FFFFFFFF" w:tentative="1">
      <w:start w:val="1"/>
      <w:numFmt w:val="decimalEnclosedCircle"/>
      <w:lvlText w:val="%6"/>
      <w:lvlJc w:val="left"/>
      <w:pPr>
        <w:ind w:left="2895" w:hanging="420"/>
      </w:pPr>
    </w:lvl>
    <w:lvl w:ilvl="6" w:tplc="FFFFFFFF" w:tentative="1">
      <w:start w:val="1"/>
      <w:numFmt w:val="decimal"/>
      <w:lvlText w:val="%7."/>
      <w:lvlJc w:val="left"/>
      <w:pPr>
        <w:ind w:left="3315" w:hanging="420"/>
      </w:pPr>
    </w:lvl>
    <w:lvl w:ilvl="7" w:tplc="FFFFFFFF" w:tentative="1">
      <w:start w:val="1"/>
      <w:numFmt w:val="aiueoFullWidth"/>
      <w:lvlText w:val="(%8)"/>
      <w:lvlJc w:val="left"/>
      <w:pPr>
        <w:ind w:left="3735" w:hanging="420"/>
      </w:pPr>
    </w:lvl>
    <w:lvl w:ilvl="8" w:tplc="FFFFFFFF" w:tentative="1">
      <w:start w:val="1"/>
      <w:numFmt w:val="decimalEnclosedCircle"/>
      <w:lvlText w:val="%9"/>
      <w:lvlJc w:val="left"/>
      <w:pPr>
        <w:ind w:left="4155" w:hanging="420"/>
      </w:pPr>
    </w:lvl>
  </w:abstractNum>
  <w:abstractNum w:abstractNumId="173" w15:restartNumberingAfterBreak="0">
    <w:nsid w:val="79063F69"/>
    <w:multiLevelType w:val="hybridMultilevel"/>
    <w:tmpl w:val="15522BCC"/>
    <w:lvl w:ilvl="0" w:tplc="B8AA060C">
      <w:start w:val="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4" w15:restartNumberingAfterBreak="0">
    <w:nsid w:val="7A4F68BB"/>
    <w:multiLevelType w:val="hybridMultilevel"/>
    <w:tmpl w:val="1AC6824A"/>
    <w:lvl w:ilvl="0" w:tplc="F94A2C88">
      <w:start w:val="1"/>
      <w:numFmt w:val="decimal"/>
      <w:lvlText w:val="%1"/>
      <w:lvlJc w:val="left"/>
      <w:pPr>
        <w:ind w:left="422" w:hanging="440"/>
      </w:pPr>
      <w:rPr>
        <w:rFonts w:hint="eastAsia"/>
      </w:rPr>
    </w:lvl>
    <w:lvl w:ilvl="1" w:tplc="04090017" w:tentative="1">
      <w:start w:val="1"/>
      <w:numFmt w:val="aiueoFullWidth"/>
      <w:lvlText w:val="(%2)"/>
      <w:lvlJc w:val="left"/>
      <w:pPr>
        <w:ind w:left="862" w:hanging="440"/>
      </w:pPr>
    </w:lvl>
    <w:lvl w:ilvl="2" w:tplc="04090011" w:tentative="1">
      <w:start w:val="1"/>
      <w:numFmt w:val="decimalEnclosedCircle"/>
      <w:lvlText w:val="%3"/>
      <w:lvlJc w:val="left"/>
      <w:pPr>
        <w:ind w:left="1302" w:hanging="440"/>
      </w:pPr>
    </w:lvl>
    <w:lvl w:ilvl="3" w:tplc="0409000F" w:tentative="1">
      <w:start w:val="1"/>
      <w:numFmt w:val="decimal"/>
      <w:lvlText w:val="%4."/>
      <w:lvlJc w:val="left"/>
      <w:pPr>
        <w:ind w:left="1742" w:hanging="440"/>
      </w:pPr>
    </w:lvl>
    <w:lvl w:ilvl="4" w:tplc="04090017" w:tentative="1">
      <w:start w:val="1"/>
      <w:numFmt w:val="aiueoFullWidth"/>
      <w:lvlText w:val="(%5)"/>
      <w:lvlJc w:val="left"/>
      <w:pPr>
        <w:ind w:left="2182" w:hanging="440"/>
      </w:pPr>
    </w:lvl>
    <w:lvl w:ilvl="5" w:tplc="04090011" w:tentative="1">
      <w:start w:val="1"/>
      <w:numFmt w:val="decimalEnclosedCircle"/>
      <w:lvlText w:val="%6"/>
      <w:lvlJc w:val="left"/>
      <w:pPr>
        <w:ind w:left="2622" w:hanging="440"/>
      </w:pPr>
    </w:lvl>
    <w:lvl w:ilvl="6" w:tplc="0409000F" w:tentative="1">
      <w:start w:val="1"/>
      <w:numFmt w:val="decimal"/>
      <w:lvlText w:val="%7."/>
      <w:lvlJc w:val="left"/>
      <w:pPr>
        <w:ind w:left="3062" w:hanging="440"/>
      </w:pPr>
    </w:lvl>
    <w:lvl w:ilvl="7" w:tplc="04090017" w:tentative="1">
      <w:start w:val="1"/>
      <w:numFmt w:val="aiueoFullWidth"/>
      <w:lvlText w:val="(%8)"/>
      <w:lvlJc w:val="left"/>
      <w:pPr>
        <w:ind w:left="3502" w:hanging="440"/>
      </w:pPr>
    </w:lvl>
    <w:lvl w:ilvl="8" w:tplc="04090011" w:tentative="1">
      <w:start w:val="1"/>
      <w:numFmt w:val="decimalEnclosedCircle"/>
      <w:lvlText w:val="%9"/>
      <w:lvlJc w:val="left"/>
      <w:pPr>
        <w:ind w:left="3942" w:hanging="440"/>
      </w:pPr>
    </w:lvl>
  </w:abstractNum>
  <w:abstractNum w:abstractNumId="175" w15:restartNumberingAfterBreak="0">
    <w:nsid w:val="7B3566DD"/>
    <w:multiLevelType w:val="hybridMultilevel"/>
    <w:tmpl w:val="BA7A8E66"/>
    <w:lvl w:ilvl="0" w:tplc="F94A2C88">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6" w15:restartNumberingAfterBreak="0">
    <w:nsid w:val="7B885543"/>
    <w:multiLevelType w:val="hybridMultilevel"/>
    <w:tmpl w:val="7F2AEC52"/>
    <w:lvl w:ilvl="0" w:tplc="06902272">
      <w:start w:val="15"/>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7" w15:restartNumberingAfterBreak="0">
    <w:nsid w:val="7BB8038B"/>
    <w:multiLevelType w:val="hybridMultilevel"/>
    <w:tmpl w:val="2A6E0340"/>
    <w:lvl w:ilvl="0" w:tplc="77346B68">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8" w15:restartNumberingAfterBreak="0">
    <w:nsid w:val="7C757751"/>
    <w:multiLevelType w:val="hybridMultilevel"/>
    <w:tmpl w:val="BEDECBAA"/>
    <w:lvl w:ilvl="0" w:tplc="C6682910">
      <w:start w:val="1"/>
      <w:numFmt w:val="decimal"/>
      <w:lvlText w:val="%1"/>
      <w:lvlJc w:val="left"/>
      <w:pPr>
        <w:ind w:left="420" w:hanging="420"/>
      </w:pPr>
      <w:rPr>
        <w:rFonts w:hint="eastAsia"/>
        <w:color w:val="000000" w:themeColor="text1"/>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9" w15:restartNumberingAfterBreak="0">
    <w:nsid w:val="7D087A6F"/>
    <w:multiLevelType w:val="hybridMultilevel"/>
    <w:tmpl w:val="9F6EA508"/>
    <w:lvl w:ilvl="0" w:tplc="F994297A">
      <w:start w:val="39"/>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0" w15:restartNumberingAfterBreak="0">
    <w:nsid w:val="7D4C1F23"/>
    <w:multiLevelType w:val="hybridMultilevel"/>
    <w:tmpl w:val="5186DD34"/>
    <w:lvl w:ilvl="0" w:tplc="140A4366">
      <w:start w:val="51"/>
      <w:numFmt w:val="decimal"/>
      <w:lvlText w:val="%1"/>
      <w:lvlJc w:val="left"/>
      <w:pPr>
        <w:ind w:left="84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1" w15:restartNumberingAfterBreak="0">
    <w:nsid w:val="7E4F778A"/>
    <w:multiLevelType w:val="hybridMultilevel"/>
    <w:tmpl w:val="9670C8DC"/>
    <w:lvl w:ilvl="0" w:tplc="FFFFFFFF">
      <w:start w:val="1"/>
      <w:numFmt w:val="decimal"/>
      <w:lvlText w:val="%1"/>
      <w:lvlJc w:val="left"/>
      <w:pPr>
        <w:ind w:left="791" w:hanging="420"/>
      </w:pPr>
      <w:rPr>
        <w:rFonts w:hint="eastAsia"/>
      </w:rPr>
    </w:lvl>
    <w:lvl w:ilvl="1" w:tplc="FFFFFFFF" w:tentative="1">
      <w:start w:val="1"/>
      <w:numFmt w:val="aiueoFullWidth"/>
      <w:lvlText w:val="(%2)"/>
      <w:lvlJc w:val="left"/>
      <w:pPr>
        <w:ind w:left="1211" w:hanging="420"/>
      </w:pPr>
    </w:lvl>
    <w:lvl w:ilvl="2" w:tplc="FFFFFFFF" w:tentative="1">
      <w:start w:val="1"/>
      <w:numFmt w:val="decimalEnclosedCircle"/>
      <w:lvlText w:val="%3"/>
      <w:lvlJc w:val="left"/>
      <w:pPr>
        <w:ind w:left="1631" w:hanging="420"/>
      </w:pPr>
    </w:lvl>
    <w:lvl w:ilvl="3" w:tplc="FFFFFFFF" w:tentative="1">
      <w:start w:val="1"/>
      <w:numFmt w:val="decimal"/>
      <w:lvlText w:val="%4."/>
      <w:lvlJc w:val="left"/>
      <w:pPr>
        <w:ind w:left="2051" w:hanging="420"/>
      </w:pPr>
    </w:lvl>
    <w:lvl w:ilvl="4" w:tplc="FFFFFFFF" w:tentative="1">
      <w:start w:val="1"/>
      <w:numFmt w:val="aiueoFullWidth"/>
      <w:lvlText w:val="(%5)"/>
      <w:lvlJc w:val="left"/>
      <w:pPr>
        <w:ind w:left="2471" w:hanging="420"/>
      </w:pPr>
    </w:lvl>
    <w:lvl w:ilvl="5" w:tplc="FFFFFFFF" w:tentative="1">
      <w:start w:val="1"/>
      <w:numFmt w:val="decimalEnclosedCircle"/>
      <w:lvlText w:val="%6"/>
      <w:lvlJc w:val="left"/>
      <w:pPr>
        <w:ind w:left="2891" w:hanging="420"/>
      </w:pPr>
    </w:lvl>
    <w:lvl w:ilvl="6" w:tplc="FFFFFFFF" w:tentative="1">
      <w:start w:val="1"/>
      <w:numFmt w:val="decimal"/>
      <w:lvlText w:val="%7."/>
      <w:lvlJc w:val="left"/>
      <w:pPr>
        <w:ind w:left="3311" w:hanging="420"/>
      </w:pPr>
    </w:lvl>
    <w:lvl w:ilvl="7" w:tplc="FFFFFFFF" w:tentative="1">
      <w:start w:val="1"/>
      <w:numFmt w:val="aiueoFullWidth"/>
      <w:lvlText w:val="(%8)"/>
      <w:lvlJc w:val="left"/>
      <w:pPr>
        <w:ind w:left="3731" w:hanging="420"/>
      </w:pPr>
    </w:lvl>
    <w:lvl w:ilvl="8" w:tplc="FFFFFFFF" w:tentative="1">
      <w:start w:val="1"/>
      <w:numFmt w:val="decimalEnclosedCircle"/>
      <w:lvlText w:val="%9"/>
      <w:lvlJc w:val="left"/>
      <w:pPr>
        <w:ind w:left="4151" w:hanging="420"/>
      </w:pPr>
    </w:lvl>
  </w:abstractNum>
  <w:num w:numId="1">
    <w:abstractNumId w:val="164"/>
  </w:num>
  <w:num w:numId="2">
    <w:abstractNumId w:val="168"/>
  </w:num>
  <w:num w:numId="3">
    <w:abstractNumId w:val="104"/>
  </w:num>
  <w:num w:numId="4">
    <w:abstractNumId w:val="6"/>
  </w:num>
  <w:num w:numId="5">
    <w:abstractNumId w:val="72"/>
  </w:num>
  <w:num w:numId="6">
    <w:abstractNumId w:val="134"/>
  </w:num>
  <w:num w:numId="7">
    <w:abstractNumId w:val="93"/>
  </w:num>
  <w:num w:numId="8">
    <w:abstractNumId w:val="15"/>
  </w:num>
  <w:num w:numId="9">
    <w:abstractNumId w:val="15"/>
  </w:num>
  <w:num w:numId="10">
    <w:abstractNumId w:val="39"/>
  </w:num>
  <w:num w:numId="11">
    <w:abstractNumId w:val="6"/>
  </w:num>
  <w:num w:numId="12">
    <w:abstractNumId w:val="82"/>
  </w:num>
  <w:num w:numId="13">
    <w:abstractNumId w:val="49"/>
  </w:num>
  <w:num w:numId="1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2"/>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num>
  <w:num w:numId="19">
    <w:abstractNumId w:val="145"/>
  </w:num>
  <w:num w:numId="20">
    <w:abstractNumId w:val="102"/>
  </w:num>
  <w:num w:numId="21">
    <w:abstractNumId w:val="50"/>
  </w:num>
  <w:num w:numId="22">
    <w:abstractNumId w:val="31"/>
  </w:num>
  <w:num w:numId="23">
    <w:abstractNumId w:val="106"/>
  </w:num>
  <w:num w:numId="24">
    <w:abstractNumId w:val="160"/>
  </w:num>
  <w:num w:numId="25">
    <w:abstractNumId w:val="158"/>
  </w:num>
  <w:num w:numId="26">
    <w:abstractNumId w:val="118"/>
  </w:num>
  <w:num w:numId="27">
    <w:abstractNumId w:val="71"/>
  </w:num>
  <w:num w:numId="28">
    <w:abstractNumId w:val="18"/>
  </w:num>
  <w:num w:numId="29">
    <w:abstractNumId w:val="178"/>
  </w:num>
  <w:num w:numId="30">
    <w:abstractNumId w:val="53"/>
  </w:num>
  <w:num w:numId="31">
    <w:abstractNumId w:val="43"/>
  </w:num>
  <w:num w:numId="32">
    <w:abstractNumId w:val="15"/>
    <w:lvlOverride w:ilvl="0">
      <w:startOverride w:val="1"/>
    </w:lvlOverride>
  </w:num>
  <w:num w:numId="33">
    <w:abstractNumId w:val="15"/>
    <w:lvlOverride w:ilvl="0">
      <w:startOverride w:val="1"/>
    </w:lvlOverride>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15"/>
    <w:lvlOverride w:ilvl="0">
      <w:startOverride w:val="1"/>
    </w:lvlOverride>
  </w:num>
  <w:num w:numId="38">
    <w:abstractNumId w:val="15"/>
    <w:lvlOverride w:ilvl="0">
      <w:startOverride w:val="1"/>
    </w:lvlOverride>
  </w:num>
  <w:num w:numId="39">
    <w:abstractNumId w:val="15"/>
    <w:lvlOverride w:ilvl="0">
      <w:startOverride w:val="1"/>
    </w:lvlOverride>
  </w:num>
  <w:num w:numId="40">
    <w:abstractNumId w:val="15"/>
    <w:lvlOverride w:ilvl="0">
      <w:startOverride w:val="1"/>
    </w:lvlOverride>
  </w:num>
  <w:num w:numId="41">
    <w:abstractNumId w:val="15"/>
    <w:lvlOverride w:ilvl="0">
      <w:startOverride w:val="1"/>
    </w:lvlOverride>
  </w:num>
  <w:num w:numId="42">
    <w:abstractNumId w:val="15"/>
    <w:lvlOverride w:ilvl="0">
      <w:startOverride w:val="1"/>
    </w:lvlOverride>
  </w:num>
  <w:num w:numId="43">
    <w:abstractNumId w:val="15"/>
    <w:lvlOverride w:ilvl="0">
      <w:startOverride w:val="1"/>
    </w:lvlOverride>
  </w:num>
  <w:num w:numId="44">
    <w:abstractNumId w:val="15"/>
    <w:lvlOverride w:ilvl="0">
      <w:startOverride w:val="1"/>
    </w:lvlOverride>
  </w:num>
  <w:num w:numId="45">
    <w:abstractNumId w:val="155"/>
  </w:num>
  <w:num w:numId="46">
    <w:abstractNumId w:val="175"/>
  </w:num>
  <w:num w:numId="47">
    <w:abstractNumId w:val="155"/>
    <w:lvlOverride w:ilvl="0">
      <w:startOverride w:val="1"/>
    </w:lvlOverride>
  </w:num>
  <w:num w:numId="48">
    <w:abstractNumId w:val="26"/>
  </w:num>
  <w:num w:numId="49">
    <w:abstractNumId w:val="78"/>
  </w:num>
  <w:num w:numId="50">
    <w:abstractNumId w:val="90"/>
  </w:num>
  <w:num w:numId="51">
    <w:abstractNumId w:val="109"/>
  </w:num>
  <w:num w:numId="52">
    <w:abstractNumId w:val="165"/>
  </w:num>
  <w:num w:numId="53">
    <w:abstractNumId w:val="25"/>
  </w:num>
  <w:num w:numId="54">
    <w:abstractNumId w:val="48"/>
  </w:num>
  <w:num w:numId="55">
    <w:abstractNumId w:val="156"/>
  </w:num>
  <w:num w:numId="56">
    <w:abstractNumId w:val="80"/>
  </w:num>
  <w:num w:numId="57">
    <w:abstractNumId w:val="56"/>
  </w:num>
  <w:num w:numId="58">
    <w:abstractNumId w:val="172"/>
  </w:num>
  <w:num w:numId="59">
    <w:abstractNumId w:val="34"/>
  </w:num>
  <w:num w:numId="60">
    <w:abstractNumId w:val="152"/>
  </w:num>
  <w:num w:numId="61">
    <w:abstractNumId w:val="40"/>
  </w:num>
  <w:num w:numId="62">
    <w:abstractNumId w:val="60"/>
  </w:num>
  <w:num w:numId="63">
    <w:abstractNumId w:val="42"/>
  </w:num>
  <w:num w:numId="64">
    <w:abstractNumId w:val="163"/>
  </w:num>
  <w:num w:numId="65">
    <w:abstractNumId w:val="169"/>
  </w:num>
  <w:num w:numId="66">
    <w:abstractNumId w:val="37"/>
  </w:num>
  <w:num w:numId="67">
    <w:abstractNumId w:val="45"/>
  </w:num>
  <w:num w:numId="68">
    <w:abstractNumId w:val="140"/>
  </w:num>
  <w:num w:numId="69">
    <w:abstractNumId w:val="68"/>
  </w:num>
  <w:num w:numId="70">
    <w:abstractNumId w:val="108"/>
  </w:num>
  <w:num w:numId="71">
    <w:abstractNumId w:val="120"/>
  </w:num>
  <w:num w:numId="72">
    <w:abstractNumId w:val="2"/>
  </w:num>
  <w:num w:numId="73">
    <w:abstractNumId w:val="157"/>
  </w:num>
  <w:num w:numId="74">
    <w:abstractNumId w:val="171"/>
  </w:num>
  <w:num w:numId="75">
    <w:abstractNumId w:val="7"/>
  </w:num>
  <w:num w:numId="76">
    <w:abstractNumId w:val="47"/>
  </w:num>
  <w:num w:numId="77">
    <w:abstractNumId w:val="28"/>
  </w:num>
  <w:num w:numId="78">
    <w:abstractNumId w:val="62"/>
  </w:num>
  <w:num w:numId="79">
    <w:abstractNumId w:val="153"/>
  </w:num>
  <w:num w:numId="80">
    <w:abstractNumId w:val="69"/>
  </w:num>
  <w:num w:numId="81">
    <w:abstractNumId w:val="35"/>
  </w:num>
  <w:num w:numId="82">
    <w:abstractNumId w:val="128"/>
  </w:num>
  <w:num w:numId="83">
    <w:abstractNumId w:val="22"/>
  </w:num>
  <w:num w:numId="84">
    <w:abstractNumId w:val="167"/>
  </w:num>
  <w:num w:numId="85">
    <w:abstractNumId w:val="135"/>
  </w:num>
  <w:num w:numId="86">
    <w:abstractNumId w:val="13"/>
  </w:num>
  <w:num w:numId="87">
    <w:abstractNumId w:val="9"/>
  </w:num>
  <w:num w:numId="88">
    <w:abstractNumId w:val="131"/>
  </w:num>
  <w:num w:numId="89">
    <w:abstractNumId w:val="127"/>
  </w:num>
  <w:num w:numId="90">
    <w:abstractNumId w:val="146"/>
  </w:num>
  <w:num w:numId="91">
    <w:abstractNumId w:val="136"/>
  </w:num>
  <w:num w:numId="92">
    <w:abstractNumId w:val="75"/>
  </w:num>
  <w:num w:numId="93">
    <w:abstractNumId w:val="76"/>
  </w:num>
  <w:num w:numId="94">
    <w:abstractNumId w:val="4"/>
  </w:num>
  <w:num w:numId="95">
    <w:abstractNumId w:val="81"/>
  </w:num>
  <w:num w:numId="96">
    <w:abstractNumId w:val="74"/>
  </w:num>
  <w:num w:numId="97">
    <w:abstractNumId w:val="27"/>
  </w:num>
  <w:num w:numId="98">
    <w:abstractNumId w:val="61"/>
  </w:num>
  <w:num w:numId="99">
    <w:abstractNumId w:val="94"/>
  </w:num>
  <w:num w:numId="100">
    <w:abstractNumId w:val="133"/>
  </w:num>
  <w:num w:numId="101">
    <w:abstractNumId w:val="132"/>
  </w:num>
  <w:num w:numId="102">
    <w:abstractNumId w:val="89"/>
  </w:num>
  <w:num w:numId="103">
    <w:abstractNumId w:val="44"/>
  </w:num>
  <w:num w:numId="104">
    <w:abstractNumId w:val="111"/>
  </w:num>
  <w:num w:numId="105">
    <w:abstractNumId w:val="166"/>
  </w:num>
  <w:num w:numId="106">
    <w:abstractNumId w:val="41"/>
  </w:num>
  <w:num w:numId="107">
    <w:abstractNumId w:val="79"/>
  </w:num>
  <w:num w:numId="108">
    <w:abstractNumId w:val="107"/>
  </w:num>
  <w:num w:numId="109">
    <w:abstractNumId w:val="3"/>
  </w:num>
  <w:num w:numId="110">
    <w:abstractNumId w:val="151"/>
  </w:num>
  <w:num w:numId="111">
    <w:abstractNumId w:val="137"/>
  </w:num>
  <w:num w:numId="112">
    <w:abstractNumId w:val="110"/>
  </w:num>
  <w:num w:numId="113">
    <w:abstractNumId w:val="142"/>
  </w:num>
  <w:num w:numId="114">
    <w:abstractNumId w:val="15"/>
  </w:num>
  <w:num w:numId="115">
    <w:abstractNumId w:val="155"/>
    <w:lvlOverride w:ilvl="0">
      <w:startOverride w:val="1"/>
    </w:lvlOverride>
  </w:num>
  <w:num w:numId="116">
    <w:abstractNumId w:val="14"/>
  </w:num>
  <w:num w:numId="117">
    <w:abstractNumId w:val="15"/>
    <w:lvlOverride w:ilvl="0">
      <w:startOverride w:val="2"/>
    </w:lvlOverride>
  </w:num>
  <w:num w:numId="118">
    <w:abstractNumId w:val="144"/>
  </w:num>
  <w:num w:numId="119">
    <w:abstractNumId w:val="6"/>
    <w:lvlOverride w:ilvl="0">
      <w:startOverride w:val="3"/>
    </w:lvlOverride>
  </w:num>
  <w:num w:numId="120">
    <w:abstractNumId w:val="155"/>
    <w:lvlOverride w:ilvl="0">
      <w:startOverride w:val="1"/>
    </w:lvlOverride>
  </w:num>
  <w:num w:numId="121">
    <w:abstractNumId w:val="155"/>
    <w:lvlOverride w:ilvl="0">
      <w:startOverride w:val="1"/>
    </w:lvlOverride>
  </w:num>
  <w:num w:numId="122">
    <w:abstractNumId w:val="65"/>
  </w:num>
  <w:num w:numId="123">
    <w:abstractNumId w:val="83"/>
  </w:num>
  <w:num w:numId="124">
    <w:abstractNumId w:val="97"/>
  </w:num>
  <w:num w:numId="125">
    <w:abstractNumId w:val="143"/>
  </w:num>
  <w:num w:numId="126">
    <w:abstractNumId w:val="6"/>
    <w:lvlOverride w:ilvl="0">
      <w:startOverride w:val="9"/>
    </w:lvlOverride>
  </w:num>
  <w:num w:numId="127">
    <w:abstractNumId w:val="98"/>
  </w:num>
  <w:num w:numId="128">
    <w:abstractNumId w:val="126"/>
  </w:num>
  <w:num w:numId="129">
    <w:abstractNumId w:val="6"/>
    <w:lvlOverride w:ilvl="0">
      <w:startOverride w:val="1"/>
    </w:lvlOverride>
  </w:num>
  <w:num w:numId="130">
    <w:abstractNumId w:val="15"/>
    <w:lvlOverride w:ilvl="0">
      <w:startOverride w:val="1"/>
    </w:lvlOverride>
  </w:num>
  <w:num w:numId="131">
    <w:abstractNumId w:val="103"/>
  </w:num>
  <w:num w:numId="132">
    <w:abstractNumId w:val="15"/>
    <w:lvlOverride w:ilvl="0">
      <w:startOverride w:val="1"/>
    </w:lvlOverride>
  </w:num>
  <w:num w:numId="133">
    <w:abstractNumId w:val="15"/>
    <w:lvlOverride w:ilvl="0">
      <w:startOverride w:val="1"/>
    </w:lvlOverride>
  </w:num>
  <w:num w:numId="134">
    <w:abstractNumId w:val="15"/>
    <w:lvlOverride w:ilvl="0">
      <w:startOverride w:val="1"/>
    </w:lvlOverride>
  </w:num>
  <w:num w:numId="135">
    <w:abstractNumId w:val="15"/>
    <w:lvlOverride w:ilvl="0">
      <w:startOverride w:val="1"/>
    </w:lvlOverride>
  </w:num>
  <w:num w:numId="136">
    <w:abstractNumId w:val="15"/>
    <w:lvlOverride w:ilvl="0">
      <w:startOverride w:val="1"/>
    </w:lvlOverride>
  </w:num>
  <w:num w:numId="137">
    <w:abstractNumId w:val="15"/>
    <w:lvlOverride w:ilvl="0">
      <w:startOverride w:val="1"/>
    </w:lvlOverride>
  </w:num>
  <w:num w:numId="138">
    <w:abstractNumId w:val="15"/>
    <w:lvlOverride w:ilvl="0">
      <w:startOverride w:val="1"/>
    </w:lvlOverride>
  </w:num>
  <w:num w:numId="139">
    <w:abstractNumId w:val="15"/>
    <w:lvlOverride w:ilvl="0">
      <w:startOverride w:val="1"/>
    </w:lvlOverride>
  </w:num>
  <w:num w:numId="140">
    <w:abstractNumId w:val="15"/>
    <w:lvlOverride w:ilvl="0">
      <w:startOverride w:val="1"/>
    </w:lvlOverride>
  </w:num>
  <w:num w:numId="141">
    <w:abstractNumId w:val="15"/>
    <w:lvlOverride w:ilvl="0">
      <w:startOverride w:val="1"/>
    </w:lvlOverride>
  </w:num>
  <w:num w:numId="142">
    <w:abstractNumId w:val="15"/>
    <w:lvlOverride w:ilvl="0">
      <w:startOverride w:val="1"/>
    </w:lvlOverride>
  </w:num>
  <w:num w:numId="143">
    <w:abstractNumId w:val="15"/>
    <w:lvlOverride w:ilvl="0">
      <w:startOverride w:val="1"/>
    </w:lvlOverride>
  </w:num>
  <w:num w:numId="144">
    <w:abstractNumId w:val="15"/>
    <w:lvlOverride w:ilvl="0">
      <w:startOverride w:val="1"/>
    </w:lvlOverride>
  </w:num>
  <w:num w:numId="145">
    <w:abstractNumId w:val="15"/>
    <w:lvlOverride w:ilvl="0">
      <w:startOverride w:val="1"/>
    </w:lvlOverride>
  </w:num>
  <w:num w:numId="146">
    <w:abstractNumId w:val="15"/>
    <w:lvlOverride w:ilvl="0">
      <w:startOverride w:val="1"/>
    </w:lvlOverride>
  </w:num>
  <w:num w:numId="147">
    <w:abstractNumId w:val="15"/>
    <w:lvlOverride w:ilvl="0">
      <w:startOverride w:val="1"/>
    </w:lvlOverride>
  </w:num>
  <w:num w:numId="148">
    <w:abstractNumId w:val="15"/>
    <w:lvlOverride w:ilvl="0">
      <w:startOverride w:val="1"/>
    </w:lvlOverride>
  </w:num>
  <w:num w:numId="149">
    <w:abstractNumId w:val="15"/>
    <w:lvlOverride w:ilvl="0">
      <w:startOverride w:val="1"/>
    </w:lvlOverride>
  </w:num>
  <w:num w:numId="150">
    <w:abstractNumId w:val="15"/>
    <w:lvlOverride w:ilvl="0">
      <w:startOverride w:val="1"/>
    </w:lvlOverride>
  </w:num>
  <w:num w:numId="151">
    <w:abstractNumId w:val="6"/>
    <w:lvlOverride w:ilvl="0">
      <w:startOverride w:val="1"/>
    </w:lvlOverride>
  </w:num>
  <w:num w:numId="152">
    <w:abstractNumId w:val="15"/>
    <w:lvlOverride w:ilvl="0">
      <w:startOverride w:val="1"/>
    </w:lvlOverride>
  </w:num>
  <w:num w:numId="153">
    <w:abstractNumId w:val="124"/>
  </w:num>
  <w:num w:numId="154">
    <w:abstractNumId w:val="6"/>
    <w:lvlOverride w:ilvl="0">
      <w:startOverride w:val="1"/>
    </w:lvlOverride>
  </w:num>
  <w:num w:numId="155">
    <w:abstractNumId w:val="15"/>
    <w:lvlOverride w:ilvl="0">
      <w:startOverride w:val="1"/>
    </w:lvlOverride>
  </w:num>
  <w:num w:numId="156">
    <w:abstractNumId w:val="51"/>
  </w:num>
  <w:num w:numId="157">
    <w:abstractNumId w:val="15"/>
    <w:lvlOverride w:ilvl="0">
      <w:startOverride w:val="1"/>
    </w:lvlOverride>
  </w:num>
  <w:num w:numId="158">
    <w:abstractNumId w:val="15"/>
    <w:lvlOverride w:ilvl="0">
      <w:startOverride w:val="1"/>
    </w:lvlOverride>
  </w:num>
  <w:num w:numId="159">
    <w:abstractNumId w:val="15"/>
    <w:lvlOverride w:ilvl="0">
      <w:startOverride w:val="1"/>
    </w:lvlOverride>
  </w:num>
  <w:num w:numId="160">
    <w:abstractNumId w:val="15"/>
    <w:lvlOverride w:ilvl="0">
      <w:startOverride w:val="1"/>
    </w:lvlOverride>
  </w:num>
  <w:num w:numId="161">
    <w:abstractNumId w:val="15"/>
    <w:lvlOverride w:ilvl="0">
      <w:startOverride w:val="1"/>
    </w:lvlOverride>
  </w:num>
  <w:num w:numId="162">
    <w:abstractNumId w:val="15"/>
    <w:lvlOverride w:ilvl="0">
      <w:startOverride w:val="1"/>
    </w:lvlOverride>
  </w:num>
  <w:num w:numId="163">
    <w:abstractNumId w:val="15"/>
    <w:lvlOverride w:ilvl="0">
      <w:startOverride w:val="1"/>
    </w:lvlOverride>
  </w:num>
  <w:num w:numId="164">
    <w:abstractNumId w:val="15"/>
    <w:lvlOverride w:ilvl="0">
      <w:startOverride w:val="1"/>
    </w:lvlOverride>
  </w:num>
  <w:num w:numId="165">
    <w:abstractNumId w:val="15"/>
    <w:lvlOverride w:ilvl="0">
      <w:startOverride w:val="1"/>
    </w:lvlOverride>
  </w:num>
  <w:num w:numId="166">
    <w:abstractNumId w:val="15"/>
    <w:lvlOverride w:ilvl="0">
      <w:startOverride w:val="1"/>
    </w:lvlOverride>
  </w:num>
  <w:num w:numId="167">
    <w:abstractNumId w:val="15"/>
    <w:lvlOverride w:ilvl="0">
      <w:startOverride w:val="1"/>
    </w:lvlOverride>
  </w:num>
  <w:num w:numId="168">
    <w:abstractNumId w:val="15"/>
    <w:lvlOverride w:ilvl="0">
      <w:startOverride w:val="1"/>
    </w:lvlOverride>
  </w:num>
  <w:num w:numId="169">
    <w:abstractNumId w:val="6"/>
    <w:lvlOverride w:ilvl="0">
      <w:startOverride w:val="1"/>
    </w:lvlOverride>
  </w:num>
  <w:num w:numId="170">
    <w:abstractNumId w:val="15"/>
    <w:lvlOverride w:ilvl="0">
      <w:startOverride w:val="1"/>
    </w:lvlOverride>
  </w:num>
  <w:num w:numId="171">
    <w:abstractNumId w:val="15"/>
    <w:lvlOverride w:ilvl="0">
      <w:startOverride w:val="1"/>
    </w:lvlOverride>
  </w:num>
  <w:num w:numId="172">
    <w:abstractNumId w:val="15"/>
    <w:lvlOverride w:ilvl="0">
      <w:startOverride w:val="1"/>
    </w:lvlOverride>
  </w:num>
  <w:num w:numId="173">
    <w:abstractNumId w:val="15"/>
    <w:lvlOverride w:ilvl="0">
      <w:startOverride w:val="1"/>
    </w:lvlOverride>
  </w:num>
  <w:num w:numId="174">
    <w:abstractNumId w:val="15"/>
    <w:lvlOverride w:ilvl="0">
      <w:startOverride w:val="1"/>
    </w:lvlOverride>
  </w:num>
  <w:num w:numId="175">
    <w:abstractNumId w:val="15"/>
    <w:lvlOverride w:ilvl="0">
      <w:startOverride w:val="1"/>
    </w:lvlOverride>
  </w:num>
  <w:num w:numId="176">
    <w:abstractNumId w:val="15"/>
    <w:lvlOverride w:ilvl="0">
      <w:startOverride w:val="1"/>
    </w:lvlOverride>
  </w:num>
  <w:num w:numId="177">
    <w:abstractNumId w:val="15"/>
    <w:lvlOverride w:ilvl="0">
      <w:startOverride w:val="1"/>
    </w:lvlOverride>
  </w:num>
  <w:num w:numId="178">
    <w:abstractNumId w:val="15"/>
    <w:lvlOverride w:ilvl="0">
      <w:startOverride w:val="1"/>
    </w:lvlOverride>
  </w:num>
  <w:num w:numId="179">
    <w:abstractNumId w:val="15"/>
    <w:lvlOverride w:ilvl="0">
      <w:startOverride w:val="1"/>
    </w:lvlOverride>
  </w:num>
  <w:num w:numId="180">
    <w:abstractNumId w:val="15"/>
    <w:lvlOverride w:ilvl="0">
      <w:startOverride w:val="1"/>
    </w:lvlOverride>
  </w:num>
  <w:num w:numId="181">
    <w:abstractNumId w:val="15"/>
    <w:lvlOverride w:ilvl="0">
      <w:startOverride w:val="1"/>
    </w:lvlOverride>
  </w:num>
  <w:num w:numId="182">
    <w:abstractNumId w:val="15"/>
    <w:lvlOverride w:ilvl="0">
      <w:startOverride w:val="1"/>
    </w:lvlOverride>
  </w:num>
  <w:num w:numId="183">
    <w:abstractNumId w:val="15"/>
    <w:lvlOverride w:ilvl="0">
      <w:startOverride w:val="1"/>
    </w:lvlOverride>
  </w:num>
  <w:num w:numId="184">
    <w:abstractNumId w:val="15"/>
    <w:lvlOverride w:ilvl="0">
      <w:startOverride w:val="1"/>
    </w:lvlOverride>
  </w:num>
  <w:num w:numId="185">
    <w:abstractNumId w:val="15"/>
    <w:lvlOverride w:ilvl="0">
      <w:startOverride w:val="1"/>
    </w:lvlOverride>
  </w:num>
  <w:num w:numId="186">
    <w:abstractNumId w:val="15"/>
    <w:lvlOverride w:ilvl="0">
      <w:startOverride w:val="1"/>
    </w:lvlOverride>
  </w:num>
  <w:num w:numId="187">
    <w:abstractNumId w:val="15"/>
    <w:lvlOverride w:ilvl="0">
      <w:startOverride w:val="1"/>
    </w:lvlOverride>
  </w:num>
  <w:num w:numId="188">
    <w:abstractNumId w:val="15"/>
    <w:lvlOverride w:ilvl="0">
      <w:startOverride w:val="1"/>
    </w:lvlOverride>
  </w:num>
  <w:num w:numId="189">
    <w:abstractNumId w:val="6"/>
    <w:lvlOverride w:ilvl="0">
      <w:startOverride w:val="1"/>
    </w:lvlOverride>
  </w:num>
  <w:num w:numId="190">
    <w:abstractNumId w:val="15"/>
    <w:lvlOverride w:ilvl="0">
      <w:startOverride w:val="1"/>
    </w:lvlOverride>
  </w:num>
  <w:num w:numId="191">
    <w:abstractNumId w:val="15"/>
    <w:lvlOverride w:ilvl="0">
      <w:startOverride w:val="1"/>
    </w:lvlOverride>
  </w:num>
  <w:num w:numId="192">
    <w:abstractNumId w:val="6"/>
    <w:lvlOverride w:ilvl="0">
      <w:startOverride w:val="1"/>
    </w:lvlOverride>
  </w:num>
  <w:num w:numId="193">
    <w:abstractNumId w:val="6"/>
    <w:lvlOverride w:ilvl="0">
      <w:startOverride w:val="1"/>
    </w:lvlOverride>
  </w:num>
  <w:num w:numId="194">
    <w:abstractNumId w:val="15"/>
    <w:lvlOverride w:ilvl="0">
      <w:startOverride w:val="1"/>
    </w:lvlOverride>
  </w:num>
  <w:num w:numId="195">
    <w:abstractNumId w:val="6"/>
    <w:lvlOverride w:ilvl="0">
      <w:startOverride w:val="1"/>
    </w:lvlOverride>
  </w:num>
  <w:num w:numId="196">
    <w:abstractNumId w:val="15"/>
    <w:lvlOverride w:ilvl="0">
      <w:startOverride w:val="1"/>
    </w:lvlOverride>
  </w:num>
  <w:num w:numId="197">
    <w:abstractNumId w:val="15"/>
    <w:lvlOverride w:ilvl="0">
      <w:startOverride w:val="1"/>
    </w:lvlOverride>
  </w:num>
  <w:num w:numId="198">
    <w:abstractNumId w:val="15"/>
    <w:lvlOverride w:ilvl="0">
      <w:startOverride w:val="1"/>
    </w:lvlOverride>
  </w:num>
  <w:num w:numId="199">
    <w:abstractNumId w:val="99"/>
  </w:num>
  <w:num w:numId="200">
    <w:abstractNumId w:val="96"/>
  </w:num>
  <w:num w:numId="201">
    <w:abstractNumId w:val="36"/>
  </w:num>
  <w:num w:numId="202">
    <w:abstractNumId w:val="73"/>
  </w:num>
  <w:num w:numId="203">
    <w:abstractNumId w:val="19"/>
  </w:num>
  <w:num w:numId="204">
    <w:abstractNumId w:val="177"/>
  </w:num>
  <w:num w:numId="205">
    <w:abstractNumId w:val="130"/>
  </w:num>
  <w:num w:numId="206">
    <w:abstractNumId w:val="173"/>
  </w:num>
  <w:num w:numId="207">
    <w:abstractNumId w:val="139"/>
  </w:num>
  <w:num w:numId="208">
    <w:abstractNumId w:val="105"/>
  </w:num>
  <w:num w:numId="209">
    <w:abstractNumId w:val="116"/>
  </w:num>
  <w:num w:numId="210">
    <w:abstractNumId w:val="149"/>
  </w:num>
  <w:num w:numId="211">
    <w:abstractNumId w:val="20"/>
  </w:num>
  <w:num w:numId="212">
    <w:abstractNumId w:val="85"/>
  </w:num>
  <w:num w:numId="213">
    <w:abstractNumId w:val="8"/>
  </w:num>
  <w:num w:numId="214">
    <w:abstractNumId w:val="176"/>
  </w:num>
  <w:num w:numId="215">
    <w:abstractNumId w:val="121"/>
  </w:num>
  <w:num w:numId="216">
    <w:abstractNumId w:val="148"/>
  </w:num>
  <w:num w:numId="217">
    <w:abstractNumId w:val="57"/>
  </w:num>
  <w:num w:numId="218">
    <w:abstractNumId w:val="115"/>
  </w:num>
  <w:num w:numId="219">
    <w:abstractNumId w:val="92"/>
  </w:num>
  <w:num w:numId="220">
    <w:abstractNumId w:val="141"/>
  </w:num>
  <w:num w:numId="221">
    <w:abstractNumId w:val="138"/>
  </w:num>
  <w:num w:numId="222">
    <w:abstractNumId w:val="117"/>
  </w:num>
  <w:num w:numId="223">
    <w:abstractNumId w:val="5"/>
  </w:num>
  <w:num w:numId="224">
    <w:abstractNumId w:val="86"/>
  </w:num>
  <w:num w:numId="225">
    <w:abstractNumId w:val="38"/>
  </w:num>
  <w:num w:numId="226">
    <w:abstractNumId w:val="159"/>
  </w:num>
  <w:num w:numId="227">
    <w:abstractNumId w:val="46"/>
  </w:num>
  <w:num w:numId="228">
    <w:abstractNumId w:val="11"/>
  </w:num>
  <w:num w:numId="229">
    <w:abstractNumId w:val="150"/>
  </w:num>
  <w:num w:numId="230">
    <w:abstractNumId w:val="16"/>
  </w:num>
  <w:num w:numId="231">
    <w:abstractNumId w:val="87"/>
  </w:num>
  <w:num w:numId="232">
    <w:abstractNumId w:val="54"/>
  </w:num>
  <w:num w:numId="233">
    <w:abstractNumId w:val="114"/>
  </w:num>
  <w:num w:numId="234">
    <w:abstractNumId w:val="179"/>
  </w:num>
  <w:num w:numId="235">
    <w:abstractNumId w:val="112"/>
  </w:num>
  <w:num w:numId="236">
    <w:abstractNumId w:val="180"/>
  </w:num>
  <w:num w:numId="237">
    <w:abstractNumId w:val="77"/>
  </w:num>
  <w:num w:numId="238">
    <w:abstractNumId w:val="21"/>
  </w:num>
  <w:num w:numId="239">
    <w:abstractNumId w:val="67"/>
  </w:num>
  <w:num w:numId="240">
    <w:abstractNumId w:val="95"/>
  </w:num>
  <w:num w:numId="241">
    <w:abstractNumId w:val="59"/>
  </w:num>
  <w:num w:numId="242">
    <w:abstractNumId w:val="154"/>
  </w:num>
  <w:num w:numId="243">
    <w:abstractNumId w:val="33"/>
  </w:num>
  <w:num w:numId="244">
    <w:abstractNumId w:val="6"/>
    <w:lvlOverride w:ilvl="0">
      <w:startOverride w:val="1"/>
    </w:lvlOverride>
  </w:num>
  <w:num w:numId="245">
    <w:abstractNumId w:val="15"/>
    <w:lvlOverride w:ilvl="0">
      <w:startOverride w:val="1"/>
    </w:lvlOverride>
  </w:num>
  <w:num w:numId="246">
    <w:abstractNumId w:val="15"/>
    <w:lvlOverride w:ilvl="0">
      <w:startOverride w:val="1"/>
    </w:lvlOverride>
  </w:num>
  <w:num w:numId="247">
    <w:abstractNumId w:val="15"/>
    <w:lvlOverride w:ilvl="0">
      <w:startOverride w:val="1"/>
    </w:lvlOverride>
  </w:num>
  <w:num w:numId="248">
    <w:abstractNumId w:val="15"/>
    <w:lvlOverride w:ilvl="0">
      <w:startOverride w:val="1"/>
    </w:lvlOverride>
  </w:num>
  <w:num w:numId="249">
    <w:abstractNumId w:val="15"/>
    <w:lvlOverride w:ilvl="0">
      <w:startOverride w:val="1"/>
    </w:lvlOverride>
  </w:num>
  <w:num w:numId="250">
    <w:abstractNumId w:val="15"/>
    <w:lvlOverride w:ilvl="0">
      <w:startOverride w:val="1"/>
    </w:lvlOverride>
  </w:num>
  <w:num w:numId="251">
    <w:abstractNumId w:val="15"/>
    <w:lvlOverride w:ilvl="0">
      <w:startOverride w:val="1"/>
    </w:lvlOverride>
  </w:num>
  <w:num w:numId="252">
    <w:abstractNumId w:val="15"/>
    <w:lvlOverride w:ilvl="0">
      <w:startOverride w:val="1"/>
    </w:lvlOverride>
  </w:num>
  <w:num w:numId="253">
    <w:abstractNumId w:val="15"/>
    <w:lvlOverride w:ilvl="0">
      <w:startOverride w:val="1"/>
    </w:lvlOverride>
  </w:num>
  <w:num w:numId="254">
    <w:abstractNumId w:val="6"/>
    <w:lvlOverride w:ilvl="0">
      <w:startOverride w:val="1"/>
    </w:lvlOverride>
  </w:num>
  <w:num w:numId="255">
    <w:abstractNumId w:val="15"/>
    <w:lvlOverride w:ilvl="0">
      <w:startOverride w:val="1"/>
    </w:lvlOverride>
  </w:num>
  <w:num w:numId="256">
    <w:abstractNumId w:val="63"/>
  </w:num>
  <w:num w:numId="257">
    <w:abstractNumId w:val="15"/>
    <w:lvlOverride w:ilvl="0">
      <w:startOverride w:val="1"/>
    </w:lvlOverride>
  </w:num>
  <w:num w:numId="258">
    <w:abstractNumId w:val="15"/>
    <w:lvlOverride w:ilvl="0">
      <w:startOverride w:val="1"/>
    </w:lvlOverride>
  </w:num>
  <w:num w:numId="259">
    <w:abstractNumId w:val="6"/>
    <w:lvlOverride w:ilvl="0">
      <w:startOverride w:val="1"/>
    </w:lvlOverride>
  </w:num>
  <w:num w:numId="260">
    <w:abstractNumId w:val="15"/>
    <w:lvlOverride w:ilvl="0">
      <w:startOverride w:val="1"/>
    </w:lvlOverride>
  </w:num>
  <w:num w:numId="261">
    <w:abstractNumId w:val="15"/>
    <w:lvlOverride w:ilvl="0">
      <w:startOverride w:val="1"/>
    </w:lvlOverride>
  </w:num>
  <w:num w:numId="262">
    <w:abstractNumId w:val="15"/>
    <w:lvlOverride w:ilvl="0">
      <w:startOverride w:val="1"/>
    </w:lvlOverride>
  </w:num>
  <w:num w:numId="263">
    <w:abstractNumId w:val="15"/>
    <w:lvlOverride w:ilvl="0">
      <w:startOverride w:val="1"/>
    </w:lvlOverride>
  </w:num>
  <w:num w:numId="264">
    <w:abstractNumId w:val="15"/>
    <w:lvlOverride w:ilvl="0">
      <w:startOverride w:val="1"/>
    </w:lvlOverride>
  </w:num>
  <w:num w:numId="265">
    <w:abstractNumId w:val="29"/>
  </w:num>
  <w:num w:numId="266">
    <w:abstractNumId w:val="23"/>
  </w:num>
  <w:num w:numId="267">
    <w:abstractNumId w:val="30"/>
  </w:num>
  <w:num w:numId="268">
    <w:abstractNumId w:val="100"/>
  </w:num>
  <w:num w:numId="269">
    <w:abstractNumId w:val="55"/>
  </w:num>
  <w:num w:numId="270">
    <w:abstractNumId w:val="129"/>
  </w:num>
  <w:num w:numId="271">
    <w:abstractNumId w:val="161"/>
  </w:num>
  <w:num w:numId="272">
    <w:abstractNumId w:val="58"/>
  </w:num>
  <w:num w:numId="273">
    <w:abstractNumId w:val="123"/>
  </w:num>
  <w:num w:numId="274">
    <w:abstractNumId w:val="6"/>
    <w:lvlOverride w:ilvl="0">
      <w:startOverride w:val="1"/>
    </w:lvlOverride>
  </w:num>
  <w:num w:numId="275">
    <w:abstractNumId w:val="15"/>
    <w:lvlOverride w:ilvl="0">
      <w:startOverride w:val="1"/>
    </w:lvlOverride>
  </w:num>
  <w:num w:numId="276">
    <w:abstractNumId w:val="15"/>
    <w:lvlOverride w:ilvl="0">
      <w:startOverride w:val="1"/>
    </w:lvlOverride>
  </w:num>
  <w:num w:numId="277">
    <w:abstractNumId w:val="15"/>
    <w:lvlOverride w:ilvl="0">
      <w:startOverride w:val="1"/>
    </w:lvlOverride>
  </w:num>
  <w:num w:numId="278">
    <w:abstractNumId w:val="15"/>
    <w:lvlOverride w:ilvl="0">
      <w:startOverride w:val="1"/>
    </w:lvlOverride>
  </w:num>
  <w:num w:numId="279">
    <w:abstractNumId w:val="15"/>
    <w:lvlOverride w:ilvl="0">
      <w:startOverride w:val="1"/>
    </w:lvlOverride>
  </w:num>
  <w:num w:numId="280">
    <w:abstractNumId w:val="15"/>
    <w:lvlOverride w:ilvl="0">
      <w:startOverride w:val="1"/>
    </w:lvlOverride>
  </w:num>
  <w:num w:numId="281">
    <w:abstractNumId w:val="15"/>
    <w:lvlOverride w:ilvl="0">
      <w:startOverride w:val="1"/>
    </w:lvlOverride>
  </w:num>
  <w:num w:numId="282">
    <w:abstractNumId w:val="15"/>
    <w:lvlOverride w:ilvl="0">
      <w:startOverride w:val="1"/>
    </w:lvlOverride>
  </w:num>
  <w:num w:numId="283">
    <w:abstractNumId w:val="15"/>
    <w:lvlOverride w:ilvl="0">
      <w:startOverride w:val="1"/>
    </w:lvlOverride>
  </w:num>
  <w:num w:numId="284">
    <w:abstractNumId w:val="24"/>
  </w:num>
  <w:num w:numId="285">
    <w:abstractNumId w:val="91"/>
  </w:num>
  <w:num w:numId="286">
    <w:abstractNumId w:val="0"/>
  </w:num>
  <w:num w:numId="287">
    <w:abstractNumId w:val="1"/>
  </w:num>
  <w:num w:numId="288">
    <w:abstractNumId w:val="10"/>
  </w:num>
  <w:num w:numId="289">
    <w:abstractNumId w:val="17"/>
  </w:num>
  <w:num w:numId="290">
    <w:abstractNumId w:val="66"/>
  </w:num>
  <w:num w:numId="291">
    <w:abstractNumId w:val="147"/>
  </w:num>
  <w:num w:numId="292">
    <w:abstractNumId w:val="174"/>
  </w:num>
  <w:num w:numId="293">
    <w:abstractNumId w:val="6"/>
    <w:lvlOverride w:ilvl="0">
      <w:startOverride w:val="1"/>
    </w:lvlOverride>
  </w:num>
  <w:num w:numId="294">
    <w:abstractNumId w:val="15"/>
    <w:lvlOverride w:ilvl="0">
      <w:startOverride w:val="1"/>
    </w:lvlOverride>
  </w:num>
  <w:num w:numId="295">
    <w:abstractNumId w:val="15"/>
    <w:lvlOverride w:ilvl="0">
      <w:startOverride w:val="1"/>
    </w:lvlOverride>
  </w:num>
  <w:num w:numId="296">
    <w:abstractNumId w:val="15"/>
    <w:lvlOverride w:ilvl="0">
      <w:startOverride w:val="1"/>
    </w:lvlOverride>
  </w:num>
  <w:num w:numId="297">
    <w:abstractNumId w:val="15"/>
    <w:lvlOverride w:ilvl="0">
      <w:startOverride w:val="1"/>
    </w:lvlOverride>
  </w:num>
  <w:num w:numId="298">
    <w:abstractNumId w:val="6"/>
    <w:lvlOverride w:ilvl="0">
      <w:startOverride w:val="1"/>
    </w:lvlOverride>
  </w:num>
  <w:num w:numId="299">
    <w:abstractNumId w:val="15"/>
    <w:lvlOverride w:ilvl="0">
      <w:startOverride w:val="1"/>
    </w:lvlOverride>
  </w:num>
  <w:num w:numId="300">
    <w:abstractNumId w:val="15"/>
    <w:lvlOverride w:ilvl="0">
      <w:startOverride w:val="1"/>
    </w:lvlOverride>
  </w:num>
  <w:num w:numId="301">
    <w:abstractNumId w:val="15"/>
    <w:lvlOverride w:ilvl="0">
      <w:startOverride w:val="1"/>
    </w:lvlOverride>
  </w:num>
  <w:num w:numId="302">
    <w:abstractNumId w:val="15"/>
    <w:lvlOverride w:ilvl="0">
      <w:startOverride w:val="1"/>
    </w:lvlOverride>
  </w:num>
  <w:num w:numId="303">
    <w:abstractNumId w:val="70"/>
  </w:num>
  <w:num w:numId="304">
    <w:abstractNumId w:val="170"/>
  </w:num>
  <w:num w:numId="305">
    <w:abstractNumId w:val="125"/>
  </w:num>
  <w:num w:numId="306">
    <w:abstractNumId w:val="52"/>
  </w:num>
  <w:num w:numId="307">
    <w:abstractNumId w:val="181"/>
  </w:num>
  <w:num w:numId="308">
    <w:abstractNumId w:val="119"/>
  </w:num>
  <w:num w:numId="309">
    <w:abstractNumId w:val="113"/>
  </w:num>
  <w:num w:numId="310">
    <w:abstractNumId w:val="88"/>
  </w:num>
  <w:num w:numId="311">
    <w:abstractNumId w:val="122"/>
  </w:num>
  <w:num w:numId="312">
    <w:abstractNumId w:val="32"/>
  </w:num>
  <w:num w:numId="313">
    <w:abstractNumId w:val="101"/>
  </w:num>
  <w:num w:numId="314">
    <w:abstractNumId w:val="12"/>
  </w:num>
  <w:num w:numId="315">
    <w:abstractNumId w:val="6"/>
    <w:lvlOverride w:ilvl="0">
      <w:startOverride w:val="1"/>
    </w:lvlOverride>
    <w:lvlOverride w:ilvl="1">
      <w:startOverride w:val="1"/>
    </w:lvlOverride>
    <w:lvlOverride w:ilvl="2">
      <w:startOverride w:val="1"/>
    </w:lvlOverride>
  </w:num>
  <w:num w:numId="316">
    <w:abstractNumId w:val="6"/>
    <w:lvlOverride w:ilvl="0">
      <w:startOverride w:val="1"/>
    </w:lvlOverride>
  </w:num>
  <w:num w:numId="317">
    <w:abstractNumId w:val="15"/>
    <w:lvlOverride w:ilvl="0">
      <w:startOverride w:val="1"/>
    </w:lvlOverride>
  </w:num>
  <w:num w:numId="318">
    <w:abstractNumId w:val="15"/>
    <w:lvlOverride w:ilvl="0">
      <w:startOverride w:val="1"/>
    </w:lvlOverride>
  </w:num>
  <w:num w:numId="319">
    <w:abstractNumId w:val="15"/>
    <w:lvlOverride w:ilvl="0">
      <w:startOverride w:val="1"/>
    </w:lvlOverride>
  </w:num>
  <w:num w:numId="320">
    <w:abstractNumId w:val="6"/>
    <w:lvlOverride w:ilvl="0">
      <w:startOverride w:val="1"/>
    </w:lvlOverride>
  </w:num>
  <w:num w:numId="321">
    <w:abstractNumId w:val="15"/>
    <w:lvlOverride w:ilvl="0">
      <w:startOverride w:val="1"/>
    </w:lvlOverride>
  </w:num>
  <w:num w:numId="322">
    <w:abstractNumId w:val="15"/>
    <w:lvlOverride w:ilvl="0">
      <w:startOverride w:val="1"/>
    </w:lvlOverride>
  </w:num>
  <w:num w:numId="323">
    <w:abstractNumId w:val="15"/>
    <w:lvlOverride w:ilvl="0">
      <w:startOverride w:val="1"/>
    </w:lvlOverride>
  </w:num>
  <w:num w:numId="324">
    <w:abstractNumId w:val="15"/>
    <w:lvlOverride w:ilvl="0">
      <w:startOverride w:val="1"/>
    </w:lvlOverride>
  </w:num>
  <w:num w:numId="325">
    <w:abstractNumId w:val="15"/>
    <w:lvlOverride w:ilvl="0">
      <w:startOverride w:val="1"/>
    </w:lvlOverride>
  </w:num>
  <w:num w:numId="326">
    <w:abstractNumId w:val="15"/>
    <w:lvlOverride w:ilvl="0">
      <w:startOverride w:val="1"/>
    </w:lvlOverride>
  </w:num>
  <w:num w:numId="327">
    <w:abstractNumId w:val="15"/>
    <w:lvlOverride w:ilvl="0">
      <w:startOverride w:val="2"/>
    </w:lvlOverride>
  </w:num>
  <w:num w:numId="328">
    <w:abstractNumId w:val="15"/>
    <w:lvlOverride w:ilvl="0">
      <w:startOverride w:val="1"/>
    </w:lvlOverride>
  </w:num>
  <w:num w:numId="329">
    <w:abstractNumId w:val="15"/>
    <w:lvlOverride w:ilvl="0">
      <w:startOverride w:val="1"/>
    </w:lvlOverride>
  </w:num>
  <w:num w:numId="330">
    <w:abstractNumId w:val="15"/>
    <w:lvlOverride w:ilvl="0">
      <w:startOverride w:val="1"/>
    </w:lvlOverride>
  </w:num>
  <w:num w:numId="331">
    <w:abstractNumId w:val="162"/>
  </w:num>
  <w:num w:numId="332">
    <w:abstractNumId w:val="84"/>
  </w:num>
  <w:num w:numId="333">
    <w:abstractNumId w:val="64"/>
  </w:num>
  <w:numIdMacAtCleanup w:val="3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bordersDoNotSurroundHeader/>
  <w:bordersDoNotSurroundFooter/>
  <w:hideSpellingErrors/>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4EE"/>
    <w:rsid w:val="00001AB5"/>
    <w:rsid w:val="00003338"/>
    <w:rsid w:val="00005689"/>
    <w:rsid w:val="00005791"/>
    <w:rsid w:val="00005BE5"/>
    <w:rsid w:val="000073DA"/>
    <w:rsid w:val="0000785C"/>
    <w:rsid w:val="00013718"/>
    <w:rsid w:val="00015715"/>
    <w:rsid w:val="000218DA"/>
    <w:rsid w:val="00024CBC"/>
    <w:rsid w:val="00026596"/>
    <w:rsid w:val="00032DE2"/>
    <w:rsid w:val="000338A3"/>
    <w:rsid w:val="00033C4C"/>
    <w:rsid w:val="00034899"/>
    <w:rsid w:val="000350FD"/>
    <w:rsid w:val="0003562A"/>
    <w:rsid w:val="0003594E"/>
    <w:rsid w:val="00036998"/>
    <w:rsid w:val="00042E16"/>
    <w:rsid w:val="00045198"/>
    <w:rsid w:val="00045493"/>
    <w:rsid w:val="00045CA1"/>
    <w:rsid w:val="00047CBA"/>
    <w:rsid w:val="00050291"/>
    <w:rsid w:val="00050BAF"/>
    <w:rsid w:val="000510A2"/>
    <w:rsid w:val="00051A09"/>
    <w:rsid w:val="00051F17"/>
    <w:rsid w:val="000529F6"/>
    <w:rsid w:val="000538C5"/>
    <w:rsid w:val="00054E4B"/>
    <w:rsid w:val="00055F6A"/>
    <w:rsid w:val="00056084"/>
    <w:rsid w:val="000575CE"/>
    <w:rsid w:val="00062E76"/>
    <w:rsid w:val="00063B81"/>
    <w:rsid w:val="00063D60"/>
    <w:rsid w:val="000644D2"/>
    <w:rsid w:val="00065D7F"/>
    <w:rsid w:val="00066A75"/>
    <w:rsid w:val="0006741F"/>
    <w:rsid w:val="000714EE"/>
    <w:rsid w:val="00072413"/>
    <w:rsid w:val="00073A8A"/>
    <w:rsid w:val="00075DBC"/>
    <w:rsid w:val="00077032"/>
    <w:rsid w:val="00080B70"/>
    <w:rsid w:val="00080E5F"/>
    <w:rsid w:val="000821C6"/>
    <w:rsid w:val="000830E5"/>
    <w:rsid w:val="000851A6"/>
    <w:rsid w:val="00085CAD"/>
    <w:rsid w:val="00086657"/>
    <w:rsid w:val="00086806"/>
    <w:rsid w:val="00086990"/>
    <w:rsid w:val="00091012"/>
    <w:rsid w:val="00091289"/>
    <w:rsid w:val="00091790"/>
    <w:rsid w:val="00092F2E"/>
    <w:rsid w:val="000931CD"/>
    <w:rsid w:val="00093425"/>
    <w:rsid w:val="00094778"/>
    <w:rsid w:val="00095053"/>
    <w:rsid w:val="0009517D"/>
    <w:rsid w:val="0009600F"/>
    <w:rsid w:val="00097B32"/>
    <w:rsid w:val="000A4413"/>
    <w:rsid w:val="000B1A54"/>
    <w:rsid w:val="000B2BE6"/>
    <w:rsid w:val="000B43BE"/>
    <w:rsid w:val="000B77D9"/>
    <w:rsid w:val="000C109D"/>
    <w:rsid w:val="000C371F"/>
    <w:rsid w:val="000C5920"/>
    <w:rsid w:val="000C5D47"/>
    <w:rsid w:val="000C6132"/>
    <w:rsid w:val="000C6496"/>
    <w:rsid w:val="000D22EC"/>
    <w:rsid w:val="000D2DBB"/>
    <w:rsid w:val="000E1473"/>
    <w:rsid w:val="000E2588"/>
    <w:rsid w:val="000E27BE"/>
    <w:rsid w:val="000E3550"/>
    <w:rsid w:val="000E4F10"/>
    <w:rsid w:val="000E7CDD"/>
    <w:rsid w:val="000F0F6C"/>
    <w:rsid w:val="000F1027"/>
    <w:rsid w:val="000F143E"/>
    <w:rsid w:val="000F1D01"/>
    <w:rsid w:val="000F2670"/>
    <w:rsid w:val="000F5651"/>
    <w:rsid w:val="000F613B"/>
    <w:rsid w:val="000F7039"/>
    <w:rsid w:val="000F74B5"/>
    <w:rsid w:val="00101C3B"/>
    <w:rsid w:val="00102D13"/>
    <w:rsid w:val="001030CB"/>
    <w:rsid w:val="0010647C"/>
    <w:rsid w:val="001101E5"/>
    <w:rsid w:val="00110BD3"/>
    <w:rsid w:val="00112187"/>
    <w:rsid w:val="00112651"/>
    <w:rsid w:val="00113704"/>
    <w:rsid w:val="00114557"/>
    <w:rsid w:val="001172C7"/>
    <w:rsid w:val="00121285"/>
    <w:rsid w:val="00121313"/>
    <w:rsid w:val="00123E99"/>
    <w:rsid w:val="00126FAA"/>
    <w:rsid w:val="00127580"/>
    <w:rsid w:val="00130E7D"/>
    <w:rsid w:val="00131317"/>
    <w:rsid w:val="00131F02"/>
    <w:rsid w:val="00134235"/>
    <w:rsid w:val="00136030"/>
    <w:rsid w:val="00137075"/>
    <w:rsid w:val="001427A0"/>
    <w:rsid w:val="00143220"/>
    <w:rsid w:val="0014430E"/>
    <w:rsid w:val="00146A45"/>
    <w:rsid w:val="00150FCD"/>
    <w:rsid w:val="001511AA"/>
    <w:rsid w:val="00151450"/>
    <w:rsid w:val="0015396D"/>
    <w:rsid w:val="0015424B"/>
    <w:rsid w:val="00156095"/>
    <w:rsid w:val="00156D45"/>
    <w:rsid w:val="0016095A"/>
    <w:rsid w:val="001614E0"/>
    <w:rsid w:val="0016165A"/>
    <w:rsid w:val="00162425"/>
    <w:rsid w:val="00163D61"/>
    <w:rsid w:val="00164750"/>
    <w:rsid w:val="00166598"/>
    <w:rsid w:val="00166F58"/>
    <w:rsid w:val="00167724"/>
    <w:rsid w:val="00171428"/>
    <w:rsid w:val="001729EC"/>
    <w:rsid w:val="00173D00"/>
    <w:rsid w:val="00175D6A"/>
    <w:rsid w:val="001803FD"/>
    <w:rsid w:val="00183EF1"/>
    <w:rsid w:val="0018431A"/>
    <w:rsid w:val="0018490C"/>
    <w:rsid w:val="00185501"/>
    <w:rsid w:val="00187CED"/>
    <w:rsid w:val="0019051D"/>
    <w:rsid w:val="00190A53"/>
    <w:rsid w:val="001917EB"/>
    <w:rsid w:val="00193D25"/>
    <w:rsid w:val="00194C64"/>
    <w:rsid w:val="0019618E"/>
    <w:rsid w:val="00196FA2"/>
    <w:rsid w:val="001979C3"/>
    <w:rsid w:val="001A086A"/>
    <w:rsid w:val="001A20B8"/>
    <w:rsid w:val="001A20E3"/>
    <w:rsid w:val="001A279E"/>
    <w:rsid w:val="001A2E20"/>
    <w:rsid w:val="001A4D3D"/>
    <w:rsid w:val="001A56E3"/>
    <w:rsid w:val="001A5927"/>
    <w:rsid w:val="001A6A3B"/>
    <w:rsid w:val="001A7523"/>
    <w:rsid w:val="001B0FF6"/>
    <w:rsid w:val="001B1A6A"/>
    <w:rsid w:val="001B4B46"/>
    <w:rsid w:val="001B5DB9"/>
    <w:rsid w:val="001B6E7C"/>
    <w:rsid w:val="001C08CA"/>
    <w:rsid w:val="001C0AFF"/>
    <w:rsid w:val="001C31F9"/>
    <w:rsid w:val="001C4945"/>
    <w:rsid w:val="001C552A"/>
    <w:rsid w:val="001C64B8"/>
    <w:rsid w:val="001D14EE"/>
    <w:rsid w:val="001D1905"/>
    <w:rsid w:val="001D219C"/>
    <w:rsid w:val="001D3F9B"/>
    <w:rsid w:val="001D59F8"/>
    <w:rsid w:val="001D6C38"/>
    <w:rsid w:val="001D6E31"/>
    <w:rsid w:val="001E0775"/>
    <w:rsid w:val="001E1B71"/>
    <w:rsid w:val="001E3C1B"/>
    <w:rsid w:val="001E75C0"/>
    <w:rsid w:val="001E7E61"/>
    <w:rsid w:val="001E7F90"/>
    <w:rsid w:val="001F03D8"/>
    <w:rsid w:val="001F1EFF"/>
    <w:rsid w:val="001F2CC6"/>
    <w:rsid w:val="001F3485"/>
    <w:rsid w:val="001F412D"/>
    <w:rsid w:val="001F4596"/>
    <w:rsid w:val="001F4804"/>
    <w:rsid w:val="001F5317"/>
    <w:rsid w:val="001F57E6"/>
    <w:rsid w:val="001F61B0"/>
    <w:rsid w:val="001F7627"/>
    <w:rsid w:val="001F7C4A"/>
    <w:rsid w:val="0020163D"/>
    <w:rsid w:val="00203097"/>
    <w:rsid w:val="0020324E"/>
    <w:rsid w:val="00203747"/>
    <w:rsid w:val="00203A9A"/>
    <w:rsid w:val="002058EB"/>
    <w:rsid w:val="002104D0"/>
    <w:rsid w:val="00210696"/>
    <w:rsid w:val="00210B06"/>
    <w:rsid w:val="00211FC5"/>
    <w:rsid w:val="00212239"/>
    <w:rsid w:val="00213357"/>
    <w:rsid w:val="002140CE"/>
    <w:rsid w:val="00214877"/>
    <w:rsid w:val="00215037"/>
    <w:rsid w:val="00215B41"/>
    <w:rsid w:val="002160A6"/>
    <w:rsid w:val="0021726F"/>
    <w:rsid w:val="002176A4"/>
    <w:rsid w:val="00220749"/>
    <w:rsid w:val="002228B5"/>
    <w:rsid w:val="00223359"/>
    <w:rsid w:val="002265EC"/>
    <w:rsid w:val="00230F08"/>
    <w:rsid w:val="00241EC0"/>
    <w:rsid w:val="002442C5"/>
    <w:rsid w:val="00246206"/>
    <w:rsid w:val="00247970"/>
    <w:rsid w:val="002502B6"/>
    <w:rsid w:val="00251BCE"/>
    <w:rsid w:val="0025378E"/>
    <w:rsid w:val="00253BE1"/>
    <w:rsid w:val="002542BD"/>
    <w:rsid w:val="002556C9"/>
    <w:rsid w:val="002557C7"/>
    <w:rsid w:val="00260A7E"/>
    <w:rsid w:val="00262E9F"/>
    <w:rsid w:val="00263D2D"/>
    <w:rsid w:val="002647CF"/>
    <w:rsid w:val="00265145"/>
    <w:rsid w:val="002658DD"/>
    <w:rsid w:val="00267028"/>
    <w:rsid w:val="00267267"/>
    <w:rsid w:val="00270BD0"/>
    <w:rsid w:val="002723F1"/>
    <w:rsid w:val="00275F88"/>
    <w:rsid w:val="00276063"/>
    <w:rsid w:val="002764F3"/>
    <w:rsid w:val="00276E74"/>
    <w:rsid w:val="002774F4"/>
    <w:rsid w:val="0028243F"/>
    <w:rsid w:val="00284FC2"/>
    <w:rsid w:val="00286746"/>
    <w:rsid w:val="0028731C"/>
    <w:rsid w:val="0028766D"/>
    <w:rsid w:val="00291B28"/>
    <w:rsid w:val="00292D9A"/>
    <w:rsid w:val="00293289"/>
    <w:rsid w:val="00294087"/>
    <w:rsid w:val="00294FEB"/>
    <w:rsid w:val="0029571B"/>
    <w:rsid w:val="00296F27"/>
    <w:rsid w:val="00297282"/>
    <w:rsid w:val="002A08B9"/>
    <w:rsid w:val="002A1B2D"/>
    <w:rsid w:val="002A2E22"/>
    <w:rsid w:val="002A5687"/>
    <w:rsid w:val="002A6FD4"/>
    <w:rsid w:val="002A7511"/>
    <w:rsid w:val="002A79C5"/>
    <w:rsid w:val="002B02C5"/>
    <w:rsid w:val="002B09A6"/>
    <w:rsid w:val="002B3DD9"/>
    <w:rsid w:val="002B3E52"/>
    <w:rsid w:val="002B4293"/>
    <w:rsid w:val="002B5A87"/>
    <w:rsid w:val="002C0DD7"/>
    <w:rsid w:val="002C1296"/>
    <w:rsid w:val="002C18B5"/>
    <w:rsid w:val="002C39A2"/>
    <w:rsid w:val="002C3E82"/>
    <w:rsid w:val="002C5E0E"/>
    <w:rsid w:val="002C75B2"/>
    <w:rsid w:val="002D0F96"/>
    <w:rsid w:val="002D135C"/>
    <w:rsid w:val="002D1495"/>
    <w:rsid w:val="002D1CA2"/>
    <w:rsid w:val="002D34C1"/>
    <w:rsid w:val="002D36AD"/>
    <w:rsid w:val="002D4531"/>
    <w:rsid w:val="002D50FD"/>
    <w:rsid w:val="002D5426"/>
    <w:rsid w:val="002D6A8F"/>
    <w:rsid w:val="002E1745"/>
    <w:rsid w:val="002E1CB0"/>
    <w:rsid w:val="002E2D92"/>
    <w:rsid w:val="002E320D"/>
    <w:rsid w:val="002E3675"/>
    <w:rsid w:val="002E39F8"/>
    <w:rsid w:val="002E4391"/>
    <w:rsid w:val="002E5290"/>
    <w:rsid w:val="002E5370"/>
    <w:rsid w:val="002E717D"/>
    <w:rsid w:val="002E7D94"/>
    <w:rsid w:val="002F1E21"/>
    <w:rsid w:val="002F431C"/>
    <w:rsid w:val="002F562B"/>
    <w:rsid w:val="002F5A3C"/>
    <w:rsid w:val="002F6C79"/>
    <w:rsid w:val="00300A0D"/>
    <w:rsid w:val="00301DB0"/>
    <w:rsid w:val="00302A09"/>
    <w:rsid w:val="00303B23"/>
    <w:rsid w:val="00304938"/>
    <w:rsid w:val="003049F0"/>
    <w:rsid w:val="00305303"/>
    <w:rsid w:val="00305C78"/>
    <w:rsid w:val="003064DA"/>
    <w:rsid w:val="00306FF8"/>
    <w:rsid w:val="00310CA2"/>
    <w:rsid w:val="00310DC2"/>
    <w:rsid w:val="003121B0"/>
    <w:rsid w:val="00313C3C"/>
    <w:rsid w:val="003141D7"/>
    <w:rsid w:val="0031543B"/>
    <w:rsid w:val="00316542"/>
    <w:rsid w:val="00316E87"/>
    <w:rsid w:val="00321B50"/>
    <w:rsid w:val="00327CCB"/>
    <w:rsid w:val="0033069F"/>
    <w:rsid w:val="00331BFA"/>
    <w:rsid w:val="00331FF9"/>
    <w:rsid w:val="00340954"/>
    <w:rsid w:val="00342438"/>
    <w:rsid w:val="00344AF2"/>
    <w:rsid w:val="00345A49"/>
    <w:rsid w:val="00346CD2"/>
    <w:rsid w:val="00350414"/>
    <w:rsid w:val="003522D0"/>
    <w:rsid w:val="00352711"/>
    <w:rsid w:val="00353875"/>
    <w:rsid w:val="00353D55"/>
    <w:rsid w:val="00354005"/>
    <w:rsid w:val="00355B12"/>
    <w:rsid w:val="00356A44"/>
    <w:rsid w:val="003574AA"/>
    <w:rsid w:val="00357831"/>
    <w:rsid w:val="003618FB"/>
    <w:rsid w:val="00362770"/>
    <w:rsid w:val="0036471C"/>
    <w:rsid w:val="00365C03"/>
    <w:rsid w:val="003662EC"/>
    <w:rsid w:val="003666C2"/>
    <w:rsid w:val="003670D6"/>
    <w:rsid w:val="00367133"/>
    <w:rsid w:val="00370739"/>
    <w:rsid w:val="00370B2A"/>
    <w:rsid w:val="0037361B"/>
    <w:rsid w:val="0037411C"/>
    <w:rsid w:val="003748F0"/>
    <w:rsid w:val="00374E3F"/>
    <w:rsid w:val="00375F61"/>
    <w:rsid w:val="00381ED1"/>
    <w:rsid w:val="0038268F"/>
    <w:rsid w:val="00382CA5"/>
    <w:rsid w:val="00384ABB"/>
    <w:rsid w:val="00387CB8"/>
    <w:rsid w:val="003970B7"/>
    <w:rsid w:val="00397D63"/>
    <w:rsid w:val="003A203E"/>
    <w:rsid w:val="003A4B26"/>
    <w:rsid w:val="003A519A"/>
    <w:rsid w:val="003A610C"/>
    <w:rsid w:val="003B1C7B"/>
    <w:rsid w:val="003B2FDC"/>
    <w:rsid w:val="003B3225"/>
    <w:rsid w:val="003B3678"/>
    <w:rsid w:val="003B679E"/>
    <w:rsid w:val="003C4289"/>
    <w:rsid w:val="003C42B2"/>
    <w:rsid w:val="003C51FA"/>
    <w:rsid w:val="003D048E"/>
    <w:rsid w:val="003D17AB"/>
    <w:rsid w:val="003D2073"/>
    <w:rsid w:val="003D3466"/>
    <w:rsid w:val="003D3D22"/>
    <w:rsid w:val="003E0A5C"/>
    <w:rsid w:val="003E2D51"/>
    <w:rsid w:val="003E3BAF"/>
    <w:rsid w:val="003E5014"/>
    <w:rsid w:val="003E5124"/>
    <w:rsid w:val="003E5601"/>
    <w:rsid w:val="003E65A4"/>
    <w:rsid w:val="003F2514"/>
    <w:rsid w:val="003F2577"/>
    <w:rsid w:val="003F2A6B"/>
    <w:rsid w:val="003F49F8"/>
    <w:rsid w:val="00400430"/>
    <w:rsid w:val="00402132"/>
    <w:rsid w:val="00403355"/>
    <w:rsid w:val="004034AB"/>
    <w:rsid w:val="0040436C"/>
    <w:rsid w:val="00405932"/>
    <w:rsid w:val="004064DE"/>
    <w:rsid w:val="0040702F"/>
    <w:rsid w:val="0040713D"/>
    <w:rsid w:val="00411849"/>
    <w:rsid w:val="004126A0"/>
    <w:rsid w:val="00414553"/>
    <w:rsid w:val="0041459A"/>
    <w:rsid w:val="00414A31"/>
    <w:rsid w:val="00415268"/>
    <w:rsid w:val="00415701"/>
    <w:rsid w:val="00415C10"/>
    <w:rsid w:val="00415F85"/>
    <w:rsid w:val="00417077"/>
    <w:rsid w:val="00417EDA"/>
    <w:rsid w:val="00420FC1"/>
    <w:rsid w:val="00422BCD"/>
    <w:rsid w:val="00423962"/>
    <w:rsid w:val="00423AEF"/>
    <w:rsid w:val="00425725"/>
    <w:rsid w:val="004259E5"/>
    <w:rsid w:val="00426083"/>
    <w:rsid w:val="004275DA"/>
    <w:rsid w:val="00427922"/>
    <w:rsid w:val="00430F9A"/>
    <w:rsid w:val="004330E0"/>
    <w:rsid w:val="0043337A"/>
    <w:rsid w:val="00433970"/>
    <w:rsid w:val="004366A8"/>
    <w:rsid w:val="0044035E"/>
    <w:rsid w:val="00440AA1"/>
    <w:rsid w:val="004414A2"/>
    <w:rsid w:val="00442BEA"/>
    <w:rsid w:val="00445338"/>
    <w:rsid w:val="00446897"/>
    <w:rsid w:val="00446F91"/>
    <w:rsid w:val="00447873"/>
    <w:rsid w:val="00447983"/>
    <w:rsid w:val="00451995"/>
    <w:rsid w:val="00455DFA"/>
    <w:rsid w:val="00455F66"/>
    <w:rsid w:val="0045668A"/>
    <w:rsid w:val="00460071"/>
    <w:rsid w:val="00462099"/>
    <w:rsid w:val="00465ADC"/>
    <w:rsid w:val="00466402"/>
    <w:rsid w:val="004677DB"/>
    <w:rsid w:val="0047144C"/>
    <w:rsid w:val="00473F86"/>
    <w:rsid w:val="00476A2F"/>
    <w:rsid w:val="00480455"/>
    <w:rsid w:val="00480AE8"/>
    <w:rsid w:val="004810CB"/>
    <w:rsid w:val="00483202"/>
    <w:rsid w:val="004849BD"/>
    <w:rsid w:val="004902FB"/>
    <w:rsid w:val="00491A84"/>
    <w:rsid w:val="00493524"/>
    <w:rsid w:val="004937EA"/>
    <w:rsid w:val="00495403"/>
    <w:rsid w:val="004A185C"/>
    <w:rsid w:val="004A4229"/>
    <w:rsid w:val="004A4DFB"/>
    <w:rsid w:val="004A536D"/>
    <w:rsid w:val="004A7757"/>
    <w:rsid w:val="004B32BD"/>
    <w:rsid w:val="004B6782"/>
    <w:rsid w:val="004C20FC"/>
    <w:rsid w:val="004C2445"/>
    <w:rsid w:val="004C3CB8"/>
    <w:rsid w:val="004C49DD"/>
    <w:rsid w:val="004C67DF"/>
    <w:rsid w:val="004D01F7"/>
    <w:rsid w:val="004D1DE2"/>
    <w:rsid w:val="004D2184"/>
    <w:rsid w:val="004D4830"/>
    <w:rsid w:val="004D6C2F"/>
    <w:rsid w:val="004D6E62"/>
    <w:rsid w:val="004D7F7C"/>
    <w:rsid w:val="004E2411"/>
    <w:rsid w:val="004E61DC"/>
    <w:rsid w:val="004E712B"/>
    <w:rsid w:val="004E762A"/>
    <w:rsid w:val="004F0952"/>
    <w:rsid w:val="004F2E16"/>
    <w:rsid w:val="004F39DF"/>
    <w:rsid w:val="004F3AB4"/>
    <w:rsid w:val="004F3D63"/>
    <w:rsid w:val="004F521B"/>
    <w:rsid w:val="004F5EE6"/>
    <w:rsid w:val="004F79E3"/>
    <w:rsid w:val="00501F80"/>
    <w:rsid w:val="00503E17"/>
    <w:rsid w:val="00503FB2"/>
    <w:rsid w:val="00504388"/>
    <w:rsid w:val="005047AE"/>
    <w:rsid w:val="00505AFE"/>
    <w:rsid w:val="00507002"/>
    <w:rsid w:val="00507926"/>
    <w:rsid w:val="00510F4D"/>
    <w:rsid w:val="0051269E"/>
    <w:rsid w:val="0051311B"/>
    <w:rsid w:val="0051636E"/>
    <w:rsid w:val="00520763"/>
    <w:rsid w:val="005209C6"/>
    <w:rsid w:val="005214EF"/>
    <w:rsid w:val="00521ED7"/>
    <w:rsid w:val="00522196"/>
    <w:rsid w:val="0052369A"/>
    <w:rsid w:val="00525222"/>
    <w:rsid w:val="00527B96"/>
    <w:rsid w:val="00530004"/>
    <w:rsid w:val="00530F58"/>
    <w:rsid w:val="00534045"/>
    <w:rsid w:val="005340A1"/>
    <w:rsid w:val="00536997"/>
    <w:rsid w:val="00540BE2"/>
    <w:rsid w:val="00542546"/>
    <w:rsid w:val="0054431B"/>
    <w:rsid w:val="005446C3"/>
    <w:rsid w:val="00545631"/>
    <w:rsid w:val="00545F7D"/>
    <w:rsid w:val="00545FBC"/>
    <w:rsid w:val="00551F09"/>
    <w:rsid w:val="0055204C"/>
    <w:rsid w:val="005545E1"/>
    <w:rsid w:val="005549E3"/>
    <w:rsid w:val="005561F5"/>
    <w:rsid w:val="00557C46"/>
    <w:rsid w:val="0056090F"/>
    <w:rsid w:val="00560DEC"/>
    <w:rsid w:val="005611DE"/>
    <w:rsid w:val="00564498"/>
    <w:rsid w:val="00565D54"/>
    <w:rsid w:val="005663DC"/>
    <w:rsid w:val="00566870"/>
    <w:rsid w:val="00566AA1"/>
    <w:rsid w:val="00566B6F"/>
    <w:rsid w:val="00573450"/>
    <w:rsid w:val="005737F5"/>
    <w:rsid w:val="00576735"/>
    <w:rsid w:val="00580026"/>
    <w:rsid w:val="0058284E"/>
    <w:rsid w:val="00582C14"/>
    <w:rsid w:val="00584903"/>
    <w:rsid w:val="00585B41"/>
    <w:rsid w:val="0058664E"/>
    <w:rsid w:val="00591DE4"/>
    <w:rsid w:val="0059600E"/>
    <w:rsid w:val="005961C6"/>
    <w:rsid w:val="005A0185"/>
    <w:rsid w:val="005A06F0"/>
    <w:rsid w:val="005A0AFF"/>
    <w:rsid w:val="005A0FB6"/>
    <w:rsid w:val="005A1202"/>
    <w:rsid w:val="005A1840"/>
    <w:rsid w:val="005A3816"/>
    <w:rsid w:val="005A4AA4"/>
    <w:rsid w:val="005A5620"/>
    <w:rsid w:val="005B6AA2"/>
    <w:rsid w:val="005C05B5"/>
    <w:rsid w:val="005C0B52"/>
    <w:rsid w:val="005C0F65"/>
    <w:rsid w:val="005C1184"/>
    <w:rsid w:val="005C13BF"/>
    <w:rsid w:val="005C15C3"/>
    <w:rsid w:val="005C30D1"/>
    <w:rsid w:val="005C43FB"/>
    <w:rsid w:val="005C4CDD"/>
    <w:rsid w:val="005C566B"/>
    <w:rsid w:val="005D49C7"/>
    <w:rsid w:val="005D5301"/>
    <w:rsid w:val="005D6AE1"/>
    <w:rsid w:val="005D775B"/>
    <w:rsid w:val="005E05DE"/>
    <w:rsid w:val="005E1DA5"/>
    <w:rsid w:val="005E56AE"/>
    <w:rsid w:val="005E5D7A"/>
    <w:rsid w:val="005E5FA2"/>
    <w:rsid w:val="005E77B7"/>
    <w:rsid w:val="005F274A"/>
    <w:rsid w:val="005F47FC"/>
    <w:rsid w:val="005F4899"/>
    <w:rsid w:val="005F58E9"/>
    <w:rsid w:val="005F5DAF"/>
    <w:rsid w:val="005F6EA0"/>
    <w:rsid w:val="005F7274"/>
    <w:rsid w:val="0060065B"/>
    <w:rsid w:val="00601512"/>
    <w:rsid w:val="00601853"/>
    <w:rsid w:val="006022B7"/>
    <w:rsid w:val="006054DF"/>
    <w:rsid w:val="00606779"/>
    <w:rsid w:val="006071E9"/>
    <w:rsid w:val="00611782"/>
    <w:rsid w:val="00612A48"/>
    <w:rsid w:val="00614589"/>
    <w:rsid w:val="006148EC"/>
    <w:rsid w:val="006150CF"/>
    <w:rsid w:val="00615500"/>
    <w:rsid w:val="00615AC8"/>
    <w:rsid w:val="00622DE4"/>
    <w:rsid w:val="00623521"/>
    <w:rsid w:val="00625E50"/>
    <w:rsid w:val="00626379"/>
    <w:rsid w:val="00632F73"/>
    <w:rsid w:val="00635942"/>
    <w:rsid w:val="0063705C"/>
    <w:rsid w:val="006376C2"/>
    <w:rsid w:val="006379F7"/>
    <w:rsid w:val="00644A7C"/>
    <w:rsid w:val="00644DA5"/>
    <w:rsid w:val="00645DCE"/>
    <w:rsid w:val="006514E1"/>
    <w:rsid w:val="00652134"/>
    <w:rsid w:val="006524D1"/>
    <w:rsid w:val="006538E5"/>
    <w:rsid w:val="00653FF9"/>
    <w:rsid w:val="00654FF9"/>
    <w:rsid w:val="006625AA"/>
    <w:rsid w:val="00664741"/>
    <w:rsid w:val="00665020"/>
    <w:rsid w:val="006660A8"/>
    <w:rsid w:val="006662F8"/>
    <w:rsid w:val="00666827"/>
    <w:rsid w:val="006674CE"/>
    <w:rsid w:val="00667559"/>
    <w:rsid w:val="00670DC9"/>
    <w:rsid w:val="006777AB"/>
    <w:rsid w:val="00680399"/>
    <w:rsid w:val="00680562"/>
    <w:rsid w:val="00681223"/>
    <w:rsid w:val="006821FD"/>
    <w:rsid w:val="00682A2F"/>
    <w:rsid w:val="006833EA"/>
    <w:rsid w:val="00684AA6"/>
    <w:rsid w:val="00685491"/>
    <w:rsid w:val="00686B6B"/>
    <w:rsid w:val="00691F89"/>
    <w:rsid w:val="00696308"/>
    <w:rsid w:val="00696A08"/>
    <w:rsid w:val="00697570"/>
    <w:rsid w:val="006A08E6"/>
    <w:rsid w:val="006A1864"/>
    <w:rsid w:val="006A3847"/>
    <w:rsid w:val="006A5357"/>
    <w:rsid w:val="006A69BB"/>
    <w:rsid w:val="006B022A"/>
    <w:rsid w:val="006B0B25"/>
    <w:rsid w:val="006B1BDC"/>
    <w:rsid w:val="006B24A0"/>
    <w:rsid w:val="006B2765"/>
    <w:rsid w:val="006B322E"/>
    <w:rsid w:val="006B3923"/>
    <w:rsid w:val="006B471C"/>
    <w:rsid w:val="006B5DD7"/>
    <w:rsid w:val="006B6B8F"/>
    <w:rsid w:val="006C01A4"/>
    <w:rsid w:val="006C179C"/>
    <w:rsid w:val="006C1DE7"/>
    <w:rsid w:val="006C3186"/>
    <w:rsid w:val="006C3A1A"/>
    <w:rsid w:val="006D0AA4"/>
    <w:rsid w:val="006D183F"/>
    <w:rsid w:val="006D24FA"/>
    <w:rsid w:val="006D3D6C"/>
    <w:rsid w:val="006D3FD0"/>
    <w:rsid w:val="006D4270"/>
    <w:rsid w:val="006D5C61"/>
    <w:rsid w:val="006E024C"/>
    <w:rsid w:val="006E1126"/>
    <w:rsid w:val="006E3B5E"/>
    <w:rsid w:val="006E5171"/>
    <w:rsid w:val="006E6CBF"/>
    <w:rsid w:val="006F2B4D"/>
    <w:rsid w:val="006F33DE"/>
    <w:rsid w:val="006F6300"/>
    <w:rsid w:val="007001C1"/>
    <w:rsid w:val="007002A5"/>
    <w:rsid w:val="00700D94"/>
    <w:rsid w:val="00703834"/>
    <w:rsid w:val="00704923"/>
    <w:rsid w:val="007063B0"/>
    <w:rsid w:val="00707988"/>
    <w:rsid w:val="00712443"/>
    <w:rsid w:val="007155AD"/>
    <w:rsid w:val="0071671F"/>
    <w:rsid w:val="0072033C"/>
    <w:rsid w:val="00721625"/>
    <w:rsid w:val="007225A0"/>
    <w:rsid w:val="007252A4"/>
    <w:rsid w:val="00727AD5"/>
    <w:rsid w:val="007315A4"/>
    <w:rsid w:val="00732E6F"/>
    <w:rsid w:val="007334D5"/>
    <w:rsid w:val="007347BC"/>
    <w:rsid w:val="007353DA"/>
    <w:rsid w:val="00735C9B"/>
    <w:rsid w:val="007371BC"/>
    <w:rsid w:val="00741048"/>
    <w:rsid w:val="00741BBC"/>
    <w:rsid w:val="007446F4"/>
    <w:rsid w:val="00751398"/>
    <w:rsid w:val="00753578"/>
    <w:rsid w:val="00754C49"/>
    <w:rsid w:val="00754D5E"/>
    <w:rsid w:val="00757026"/>
    <w:rsid w:val="00757045"/>
    <w:rsid w:val="007576BB"/>
    <w:rsid w:val="00760932"/>
    <w:rsid w:val="007628EA"/>
    <w:rsid w:val="00764980"/>
    <w:rsid w:val="00765DE1"/>
    <w:rsid w:val="00767C56"/>
    <w:rsid w:val="00767D2F"/>
    <w:rsid w:val="00771AAD"/>
    <w:rsid w:val="007731D6"/>
    <w:rsid w:val="00773757"/>
    <w:rsid w:val="00773948"/>
    <w:rsid w:val="00775DBC"/>
    <w:rsid w:val="00782A28"/>
    <w:rsid w:val="00785B25"/>
    <w:rsid w:val="00787B47"/>
    <w:rsid w:val="00791A3F"/>
    <w:rsid w:val="0079297C"/>
    <w:rsid w:val="00795269"/>
    <w:rsid w:val="007A2328"/>
    <w:rsid w:val="007A283B"/>
    <w:rsid w:val="007A2CF2"/>
    <w:rsid w:val="007A4EAB"/>
    <w:rsid w:val="007A6502"/>
    <w:rsid w:val="007B5466"/>
    <w:rsid w:val="007B65EF"/>
    <w:rsid w:val="007C1B1E"/>
    <w:rsid w:val="007C2029"/>
    <w:rsid w:val="007C3160"/>
    <w:rsid w:val="007C5066"/>
    <w:rsid w:val="007C5998"/>
    <w:rsid w:val="007C6072"/>
    <w:rsid w:val="007C7256"/>
    <w:rsid w:val="007C77CB"/>
    <w:rsid w:val="007D4545"/>
    <w:rsid w:val="007D4F77"/>
    <w:rsid w:val="007D70CB"/>
    <w:rsid w:val="007D7AF9"/>
    <w:rsid w:val="007E00CE"/>
    <w:rsid w:val="007E0428"/>
    <w:rsid w:val="007E34C2"/>
    <w:rsid w:val="007E4A64"/>
    <w:rsid w:val="007E54E7"/>
    <w:rsid w:val="007E5ADE"/>
    <w:rsid w:val="007E6621"/>
    <w:rsid w:val="007E7997"/>
    <w:rsid w:val="007E7F7B"/>
    <w:rsid w:val="007F20C8"/>
    <w:rsid w:val="007F61AF"/>
    <w:rsid w:val="007F66D8"/>
    <w:rsid w:val="008003E8"/>
    <w:rsid w:val="00801F7F"/>
    <w:rsid w:val="0080283D"/>
    <w:rsid w:val="0080334B"/>
    <w:rsid w:val="00804DD1"/>
    <w:rsid w:val="008068D6"/>
    <w:rsid w:val="00807076"/>
    <w:rsid w:val="00811124"/>
    <w:rsid w:val="008114D9"/>
    <w:rsid w:val="0081247A"/>
    <w:rsid w:val="0081378E"/>
    <w:rsid w:val="00813EFA"/>
    <w:rsid w:val="008149AC"/>
    <w:rsid w:val="00814D3B"/>
    <w:rsid w:val="00814DF0"/>
    <w:rsid w:val="00815245"/>
    <w:rsid w:val="008171DF"/>
    <w:rsid w:val="0081756F"/>
    <w:rsid w:val="00817D11"/>
    <w:rsid w:val="00822460"/>
    <w:rsid w:val="008229D4"/>
    <w:rsid w:val="00824A01"/>
    <w:rsid w:val="00830AF0"/>
    <w:rsid w:val="00830B2C"/>
    <w:rsid w:val="00830FC5"/>
    <w:rsid w:val="008314F9"/>
    <w:rsid w:val="00832D87"/>
    <w:rsid w:val="00840031"/>
    <w:rsid w:val="00840FF7"/>
    <w:rsid w:val="00844381"/>
    <w:rsid w:val="00844E3D"/>
    <w:rsid w:val="0084641B"/>
    <w:rsid w:val="00847928"/>
    <w:rsid w:val="00850C69"/>
    <w:rsid w:val="0085352A"/>
    <w:rsid w:val="00853DA3"/>
    <w:rsid w:val="00855D5E"/>
    <w:rsid w:val="008572D1"/>
    <w:rsid w:val="00860812"/>
    <w:rsid w:val="00862224"/>
    <w:rsid w:val="00863C8C"/>
    <w:rsid w:val="00865C55"/>
    <w:rsid w:val="00866280"/>
    <w:rsid w:val="00872AF7"/>
    <w:rsid w:val="00873473"/>
    <w:rsid w:val="0087488E"/>
    <w:rsid w:val="008750FA"/>
    <w:rsid w:val="0088161F"/>
    <w:rsid w:val="00881A9A"/>
    <w:rsid w:val="00881EE0"/>
    <w:rsid w:val="0088366B"/>
    <w:rsid w:val="00884C08"/>
    <w:rsid w:val="00885148"/>
    <w:rsid w:val="0088550E"/>
    <w:rsid w:val="00886DD3"/>
    <w:rsid w:val="008923B4"/>
    <w:rsid w:val="0089400B"/>
    <w:rsid w:val="0089421F"/>
    <w:rsid w:val="00895F81"/>
    <w:rsid w:val="00896127"/>
    <w:rsid w:val="00897B46"/>
    <w:rsid w:val="008A0BB7"/>
    <w:rsid w:val="008A0D85"/>
    <w:rsid w:val="008A1D39"/>
    <w:rsid w:val="008A2F94"/>
    <w:rsid w:val="008A33C4"/>
    <w:rsid w:val="008A59A9"/>
    <w:rsid w:val="008A7F72"/>
    <w:rsid w:val="008B18DF"/>
    <w:rsid w:val="008B1C29"/>
    <w:rsid w:val="008B2105"/>
    <w:rsid w:val="008B26E9"/>
    <w:rsid w:val="008B3E45"/>
    <w:rsid w:val="008B4469"/>
    <w:rsid w:val="008B5CF8"/>
    <w:rsid w:val="008B6214"/>
    <w:rsid w:val="008B6856"/>
    <w:rsid w:val="008B694D"/>
    <w:rsid w:val="008C1187"/>
    <w:rsid w:val="008C1A7D"/>
    <w:rsid w:val="008C1BDB"/>
    <w:rsid w:val="008C2179"/>
    <w:rsid w:val="008C2E91"/>
    <w:rsid w:val="008C4D26"/>
    <w:rsid w:val="008C5787"/>
    <w:rsid w:val="008C6089"/>
    <w:rsid w:val="008C6F3C"/>
    <w:rsid w:val="008D19A8"/>
    <w:rsid w:val="008D1A60"/>
    <w:rsid w:val="008D1E94"/>
    <w:rsid w:val="008D31CF"/>
    <w:rsid w:val="008D4D53"/>
    <w:rsid w:val="008D544E"/>
    <w:rsid w:val="008E1147"/>
    <w:rsid w:val="008E1538"/>
    <w:rsid w:val="008E393C"/>
    <w:rsid w:val="008E3A3C"/>
    <w:rsid w:val="008E4B67"/>
    <w:rsid w:val="008E5C19"/>
    <w:rsid w:val="008E7216"/>
    <w:rsid w:val="008F0EA9"/>
    <w:rsid w:val="008F2AAE"/>
    <w:rsid w:val="008F3359"/>
    <w:rsid w:val="008F4016"/>
    <w:rsid w:val="008F42EF"/>
    <w:rsid w:val="008F70B4"/>
    <w:rsid w:val="008F7A96"/>
    <w:rsid w:val="009018FE"/>
    <w:rsid w:val="009025B5"/>
    <w:rsid w:val="009076BD"/>
    <w:rsid w:val="00911DAE"/>
    <w:rsid w:val="00912930"/>
    <w:rsid w:val="0091430D"/>
    <w:rsid w:val="00914D40"/>
    <w:rsid w:val="00915585"/>
    <w:rsid w:val="0091606B"/>
    <w:rsid w:val="009226AE"/>
    <w:rsid w:val="00924DD2"/>
    <w:rsid w:val="00925B26"/>
    <w:rsid w:val="0092653B"/>
    <w:rsid w:val="009305BA"/>
    <w:rsid w:val="00930CDC"/>
    <w:rsid w:val="0093230A"/>
    <w:rsid w:val="009373DC"/>
    <w:rsid w:val="00937F94"/>
    <w:rsid w:val="0094139C"/>
    <w:rsid w:val="00942465"/>
    <w:rsid w:val="00942525"/>
    <w:rsid w:val="00943DBD"/>
    <w:rsid w:val="009442F4"/>
    <w:rsid w:val="00944725"/>
    <w:rsid w:val="00944E41"/>
    <w:rsid w:val="00945882"/>
    <w:rsid w:val="00946F05"/>
    <w:rsid w:val="009473A9"/>
    <w:rsid w:val="00947A68"/>
    <w:rsid w:val="00947CCF"/>
    <w:rsid w:val="00950BAC"/>
    <w:rsid w:val="00950F04"/>
    <w:rsid w:val="00951585"/>
    <w:rsid w:val="00954C18"/>
    <w:rsid w:val="00960E8A"/>
    <w:rsid w:val="009623FA"/>
    <w:rsid w:val="00971797"/>
    <w:rsid w:val="00971F52"/>
    <w:rsid w:val="00973F31"/>
    <w:rsid w:val="009758CC"/>
    <w:rsid w:val="00976530"/>
    <w:rsid w:val="009775DA"/>
    <w:rsid w:val="0098027A"/>
    <w:rsid w:val="009813A1"/>
    <w:rsid w:val="00984DEB"/>
    <w:rsid w:val="00986145"/>
    <w:rsid w:val="00987E8B"/>
    <w:rsid w:val="0099012F"/>
    <w:rsid w:val="00990844"/>
    <w:rsid w:val="00991105"/>
    <w:rsid w:val="0099166B"/>
    <w:rsid w:val="00992A90"/>
    <w:rsid w:val="00993AC2"/>
    <w:rsid w:val="00994C1C"/>
    <w:rsid w:val="00995A96"/>
    <w:rsid w:val="00996550"/>
    <w:rsid w:val="009A0BC1"/>
    <w:rsid w:val="009A0CAE"/>
    <w:rsid w:val="009A2008"/>
    <w:rsid w:val="009A5A3A"/>
    <w:rsid w:val="009A61D8"/>
    <w:rsid w:val="009B0620"/>
    <w:rsid w:val="009B2B10"/>
    <w:rsid w:val="009B3790"/>
    <w:rsid w:val="009B5268"/>
    <w:rsid w:val="009B590B"/>
    <w:rsid w:val="009B5D91"/>
    <w:rsid w:val="009B69AF"/>
    <w:rsid w:val="009B7464"/>
    <w:rsid w:val="009C1775"/>
    <w:rsid w:val="009C462A"/>
    <w:rsid w:val="009C71A7"/>
    <w:rsid w:val="009D0EA5"/>
    <w:rsid w:val="009D1814"/>
    <w:rsid w:val="009D30EC"/>
    <w:rsid w:val="009D3117"/>
    <w:rsid w:val="009D5332"/>
    <w:rsid w:val="009D7480"/>
    <w:rsid w:val="009E08A1"/>
    <w:rsid w:val="009E2367"/>
    <w:rsid w:val="009E2A25"/>
    <w:rsid w:val="009E4B6B"/>
    <w:rsid w:val="009E4E58"/>
    <w:rsid w:val="009E581C"/>
    <w:rsid w:val="009E6FC5"/>
    <w:rsid w:val="009E7B5B"/>
    <w:rsid w:val="009F7A92"/>
    <w:rsid w:val="009F7B81"/>
    <w:rsid w:val="00A007EB"/>
    <w:rsid w:val="00A01C0D"/>
    <w:rsid w:val="00A031D9"/>
    <w:rsid w:val="00A05C83"/>
    <w:rsid w:val="00A10317"/>
    <w:rsid w:val="00A12933"/>
    <w:rsid w:val="00A13B06"/>
    <w:rsid w:val="00A14C7A"/>
    <w:rsid w:val="00A17DCD"/>
    <w:rsid w:val="00A2189F"/>
    <w:rsid w:val="00A259E9"/>
    <w:rsid w:val="00A267A6"/>
    <w:rsid w:val="00A30557"/>
    <w:rsid w:val="00A32392"/>
    <w:rsid w:val="00A326A3"/>
    <w:rsid w:val="00A336B1"/>
    <w:rsid w:val="00A40012"/>
    <w:rsid w:val="00A4023B"/>
    <w:rsid w:val="00A42282"/>
    <w:rsid w:val="00A426A7"/>
    <w:rsid w:val="00A4324D"/>
    <w:rsid w:val="00A4352B"/>
    <w:rsid w:val="00A44310"/>
    <w:rsid w:val="00A477F9"/>
    <w:rsid w:val="00A51CFE"/>
    <w:rsid w:val="00A51DF1"/>
    <w:rsid w:val="00A526D3"/>
    <w:rsid w:val="00A52889"/>
    <w:rsid w:val="00A52A25"/>
    <w:rsid w:val="00A52DBA"/>
    <w:rsid w:val="00A538B4"/>
    <w:rsid w:val="00A53DF4"/>
    <w:rsid w:val="00A54F44"/>
    <w:rsid w:val="00A55344"/>
    <w:rsid w:val="00A5656C"/>
    <w:rsid w:val="00A6212C"/>
    <w:rsid w:val="00A63143"/>
    <w:rsid w:val="00A65453"/>
    <w:rsid w:val="00A70B4C"/>
    <w:rsid w:val="00A710D4"/>
    <w:rsid w:val="00A71202"/>
    <w:rsid w:val="00A7122A"/>
    <w:rsid w:val="00A719E3"/>
    <w:rsid w:val="00A71E40"/>
    <w:rsid w:val="00A72F92"/>
    <w:rsid w:val="00A76AF2"/>
    <w:rsid w:val="00A774BB"/>
    <w:rsid w:val="00A806A9"/>
    <w:rsid w:val="00A85A44"/>
    <w:rsid w:val="00A87515"/>
    <w:rsid w:val="00A9076A"/>
    <w:rsid w:val="00A90E5B"/>
    <w:rsid w:val="00A93A47"/>
    <w:rsid w:val="00A93F31"/>
    <w:rsid w:val="00A9750B"/>
    <w:rsid w:val="00AA31D7"/>
    <w:rsid w:val="00AA3699"/>
    <w:rsid w:val="00AA4E69"/>
    <w:rsid w:val="00AA57EA"/>
    <w:rsid w:val="00AB173A"/>
    <w:rsid w:val="00AB33E7"/>
    <w:rsid w:val="00AB3DB2"/>
    <w:rsid w:val="00AB59DF"/>
    <w:rsid w:val="00AB5EEC"/>
    <w:rsid w:val="00AC00C4"/>
    <w:rsid w:val="00AC088C"/>
    <w:rsid w:val="00AC2FA0"/>
    <w:rsid w:val="00AC34B3"/>
    <w:rsid w:val="00AC4309"/>
    <w:rsid w:val="00AC4ADF"/>
    <w:rsid w:val="00AC4C58"/>
    <w:rsid w:val="00AC6CD1"/>
    <w:rsid w:val="00AC7D5F"/>
    <w:rsid w:val="00AD0524"/>
    <w:rsid w:val="00AD42D0"/>
    <w:rsid w:val="00AD7E84"/>
    <w:rsid w:val="00AE03C6"/>
    <w:rsid w:val="00AE2F62"/>
    <w:rsid w:val="00AE3424"/>
    <w:rsid w:val="00AE3D31"/>
    <w:rsid w:val="00AE3F52"/>
    <w:rsid w:val="00AF4924"/>
    <w:rsid w:val="00AF492B"/>
    <w:rsid w:val="00AF5BBF"/>
    <w:rsid w:val="00AF6006"/>
    <w:rsid w:val="00AF7450"/>
    <w:rsid w:val="00AF756E"/>
    <w:rsid w:val="00B0029B"/>
    <w:rsid w:val="00B00350"/>
    <w:rsid w:val="00B01578"/>
    <w:rsid w:val="00B01ADF"/>
    <w:rsid w:val="00B02C2D"/>
    <w:rsid w:val="00B02CDE"/>
    <w:rsid w:val="00B03A16"/>
    <w:rsid w:val="00B03C2A"/>
    <w:rsid w:val="00B0455B"/>
    <w:rsid w:val="00B05CA1"/>
    <w:rsid w:val="00B07AA6"/>
    <w:rsid w:val="00B1395E"/>
    <w:rsid w:val="00B13961"/>
    <w:rsid w:val="00B14B40"/>
    <w:rsid w:val="00B151E9"/>
    <w:rsid w:val="00B16757"/>
    <w:rsid w:val="00B2079E"/>
    <w:rsid w:val="00B20A72"/>
    <w:rsid w:val="00B20D3F"/>
    <w:rsid w:val="00B23EE0"/>
    <w:rsid w:val="00B2401D"/>
    <w:rsid w:val="00B31FE9"/>
    <w:rsid w:val="00B36EB2"/>
    <w:rsid w:val="00B4136F"/>
    <w:rsid w:val="00B419CC"/>
    <w:rsid w:val="00B420ED"/>
    <w:rsid w:val="00B43B44"/>
    <w:rsid w:val="00B50563"/>
    <w:rsid w:val="00B509C8"/>
    <w:rsid w:val="00B50E81"/>
    <w:rsid w:val="00B5293D"/>
    <w:rsid w:val="00B53873"/>
    <w:rsid w:val="00B539CA"/>
    <w:rsid w:val="00B54034"/>
    <w:rsid w:val="00B61C4E"/>
    <w:rsid w:val="00B62333"/>
    <w:rsid w:val="00B63DA5"/>
    <w:rsid w:val="00B64679"/>
    <w:rsid w:val="00B646B1"/>
    <w:rsid w:val="00B66721"/>
    <w:rsid w:val="00B67987"/>
    <w:rsid w:val="00B7013D"/>
    <w:rsid w:val="00B71654"/>
    <w:rsid w:val="00B71995"/>
    <w:rsid w:val="00B76275"/>
    <w:rsid w:val="00B80B1C"/>
    <w:rsid w:val="00B80BFE"/>
    <w:rsid w:val="00B815FE"/>
    <w:rsid w:val="00B81F5A"/>
    <w:rsid w:val="00B8455B"/>
    <w:rsid w:val="00B90C88"/>
    <w:rsid w:val="00B91AAA"/>
    <w:rsid w:val="00B92EDD"/>
    <w:rsid w:val="00B93262"/>
    <w:rsid w:val="00B9423D"/>
    <w:rsid w:val="00B95B73"/>
    <w:rsid w:val="00B96764"/>
    <w:rsid w:val="00B96F09"/>
    <w:rsid w:val="00BA1D79"/>
    <w:rsid w:val="00BA3E0F"/>
    <w:rsid w:val="00BA5D17"/>
    <w:rsid w:val="00BA5E60"/>
    <w:rsid w:val="00BB2528"/>
    <w:rsid w:val="00BB274B"/>
    <w:rsid w:val="00BB277E"/>
    <w:rsid w:val="00BB29B9"/>
    <w:rsid w:val="00BB2B11"/>
    <w:rsid w:val="00BB2BC5"/>
    <w:rsid w:val="00BB438E"/>
    <w:rsid w:val="00BB5938"/>
    <w:rsid w:val="00BB7D78"/>
    <w:rsid w:val="00BC1A78"/>
    <w:rsid w:val="00BC1C2D"/>
    <w:rsid w:val="00BC2477"/>
    <w:rsid w:val="00BC2E8F"/>
    <w:rsid w:val="00BC3DC1"/>
    <w:rsid w:val="00BC5CF4"/>
    <w:rsid w:val="00BC6927"/>
    <w:rsid w:val="00BC7D5F"/>
    <w:rsid w:val="00BC7E9F"/>
    <w:rsid w:val="00BD046B"/>
    <w:rsid w:val="00BD364D"/>
    <w:rsid w:val="00BD3D45"/>
    <w:rsid w:val="00BD4613"/>
    <w:rsid w:val="00BD7E71"/>
    <w:rsid w:val="00BE186B"/>
    <w:rsid w:val="00BE23F4"/>
    <w:rsid w:val="00BE4456"/>
    <w:rsid w:val="00BE5460"/>
    <w:rsid w:val="00BF15B6"/>
    <w:rsid w:val="00BF3F7E"/>
    <w:rsid w:val="00BF5775"/>
    <w:rsid w:val="00BF72F1"/>
    <w:rsid w:val="00C00D4B"/>
    <w:rsid w:val="00C02AE7"/>
    <w:rsid w:val="00C02BC3"/>
    <w:rsid w:val="00C03C5E"/>
    <w:rsid w:val="00C066D1"/>
    <w:rsid w:val="00C100BE"/>
    <w:rsid w:val="00C12BCD"/>
    <w:rsid w:val="00C12C99"/>
    <w:rsid w:val="00C14369"/>
    <w:rsid w:val="00C15DE6"/>
    <w:rsid w:val="00C166C1"/>
    <w:rsid w:val="00C17392"/>
    <w:rsid w:val="00C178FC"/>
    <w:rsid w:val="00C20978"/>
    <w:rsid w:val="00C210EE"/>
    <w:rsid w:val="00C21BC9"/>
    <w:rsid w:val="00C221C0"/>
    <w:rsid w:val="00C22BA1"/>
    <w:rsid w:val="00C23888"/>
    <w:rsid w:val="00C23905"/>
    <w:rsid w:val="00C271C1"/>
    <w:rsid w:val="00C2754A"/>
    <w:rsid w:val="00C27935"/>
    <w:rsid w:val="00C31F07"/>
    <w:rsid w:val="00C32D64"/>
    <w:rsid w:val="00C33CCC"/>
    <w:rsid w:val="00C34BA5"/>
    <w:rsid w:val="00C35A65"/>
    <w:rsid w:val="00C376B7"/>
    <w:rsid w:val="00C4084C"/>
    <w:rsid w:val="00C425AB"/>
    <w:rsid w:val="00C42A12"/>
    <w:rsid w:val="00C42A84"/>
    <w:rsid w:val="00C43520"/>
    <w:rsid w:val="00C445C1"/>
    <w:rsid w:val="00C45075"/>
    <w:rsid w:val="00C45CE8"/>
    <w:rsid w:val="00C516A0"/>
    <w:rsid w:val="00C53322"/>
    <w:rsid w:val="00C53559"/>
    <w:rsid w:val="00C53981"/>
    <w:rsid w:val="00C53A14"/>
    <w:rsid w:val="00C53E84"/>
    <w:rsid w:val="00C56904"/>
    <w:rsid w:val="00C56A64"/>
    <w:rsid w:val="00C57697"/>
    <w:rsid w:val="00C57C64"/>
    <w:rsid w:val="00C60BB0"/>
    <w:rsid w:val="00C6380C"/>
    <w:rsid w:val="00C63B18"/>
    <w:rsid w:val="00C6499E"/>
    <w:rsid w:val="00C64A84"/>
    <w:rsid w:val="00C65D8B"/>
    <w:rsid w:val="00C66410"/>
    <w:rsid w:val="00C71AE9"/>
    <w:rsid w:val="00C72154"/>
    <w:rsid w:val="00C73370"/>
    <w:rsid w:val="00C73924"/>
    <w:rsid w:val="00C7496B"/>
    <w:rsid w:val="00C753D4"/>
    <w:rsid w:val="00C76403"/>
    <w:rsid w:val="00C768E1"/>
    <w:rsid w:val="00C77E2D"/>
    <w:rsid w:val="00C80E5E"/>
    <w:rsid w:val="00C86146"/>
    <w:rsid w:val="00C86A26"/>
    <w:rsid w:val="00C935BE"/>
    <w:rsid w:val="00C93A91"/>
    <w:rsid w:val="00C947FD"/>
    <w:rsid w:val="00C95EA3"/>
    <w:rsid w:val="00CA137F"/>
    <w:rsid w:val="00CA4AEB"/>
    <w:rsid w:val="00CA6128"/>
    <w:rsid w:val="00CB007C"/>
    <w:rsid w:val="00CB04A1"/>
    <w:rsid w:val="00CB2305"/>
    <w:rsid w:val="00CB2E98"/>
    <w:rsid w:val="00CB36BC"/>
    <w:rsid w:val="00CC1965"/>
    <w:rsid w:val="00CC390A"/>
    <w:rsid w:val="00CC688A"/>
    <w:rsid w:val="00CD0B4A"/>
    <w:rsid w:val="00CD0D68"/>
    <w:rsid w:val="00CD176F"/>
    <w:rsid w:val="00CD2C26"/>
    <w:rsid w:val="00CD32DB"/>
    <w:rsid w:val="00CD4C2F"/>
    <w:rsid w:val="00CD51A2"/>
    <w:rsid w:val="00CE0366"/>
    <w:rsid w:val="00CE08C6"/>
    <w:rsid w:val="00CE2905"/>
    <w:rsid w:val="00CE757E"/>
    <w:rsid w:val="00CF1DDD"/>
    <w:rsid w:val="00CF2CA6"/>
    <w:rsid w:val="00CF34A1"/>
    <w:rsid w:val="00CF3E34"/>
    <w:rsid w:val="00CF5F8E"/>
    <w:rsid w:val="00D0093B"/>
    <w:rsid w:val="00D0389B"/>
    <w:rsid w:val="00D0415E"/>
    <w:rsid w:val="00D0500D"/>
    <w:rsid w:val="00D05287"/>
    <w:rsid w:val="00D06401"/>
    <w:rsid w:val="00D06EAB"/>
    <w:rsid w:val="00D07201"/>
    <w:rsid w:val="00D10076"/>
    <w:rsid w:val="00D1044E"/>
    <w:rsid w:val="00D105DC"/>
    <w:rsid w:val="00D11927"/>
    <w:rsid w:val="00D13740"/>
    <w:rsid w:val="00D141A4"/>
    <w:rsid w:val="00D15870"/>
    <w:rsid w:val="00D169FA"/>
    <w:rsid w:val="00D171E9"/>
    <w:rsid w:val="00D20ACD"/>
    <w:rsid w:val="00D217DB"/>
    <w:rsid w:val="00D22644"/>
    <w:rsid w:val="00D23CBB"/>
    <w:rsid w:val="00D259AA"/>
    <w:rsid w:val="00D25E4A"/>
    <w:rsid w:val="00D27F7C"/>
    <w:rsid w:val="00D303D0"/>
    <w:rsid w:val="00D32051"/>
    <w:rsid w:val="00D324CA"/>
    <w:rsid w:val="00D362AC"/>
    <w:rsid w:val="00D36FD8"/>
    <w:rsid w:val="00D41051"/>
    <w:rsid w:val="00D41123"/>
    <w:rsid w:val="00D41467"/>
    <w:rsid w:val="00D41F93"/>
    <w:rsid w:val="00D425B8"/>
    <w:rsid w:val="00D44203"/>
    <w:rsid w:val="00D47093"/>
    <w:rsid w:val="00D475C7"/>
    <w:rsid w:val="00D50625"/>
    <w:rsid w:val="00D5184D"/>
    <w:rsid w:val="00D5243B"/>
    <w:rsid w:val="00D53726"/>
    <w:rsid w:val="00D54610"/>
    <w:rsid w:val="00D5525E"/>
    <w:rsid w:val="00D55AA5"/>
    <w:rsid w:val="00D568DE"/>
    <w:rsid w:val="00D6057C"/>
    <w:rsid w:val="00D6395C"/>
    <w:rsid w:val="00D6400A"/>
    <w:rsid w:val="00D65EEF"/>
    <w:rsid w:val="00D668D3"/>
    <w:rsid w:val="00D67240"/>
    <w:rsid w:val="00D67768"/>
    <w:rsid w:val="00D70447"/>
    <w:rsid w:val="00D718EC"/>
    <w:rsid w:val="00D72E52"/>
    <w:rsid w:val="00D73852"/>
    <w:rsid w:val="00D74471"/>
    <w:rsid w:val="00D7451C"/>
    <w:rsid w:val="00D77E21"/>
    <w:rsid w:val="00D801BF"/>
    <w:rsid w:val="00D822F9"/>
    <w:rsid w:val="00D836C4"/>
    <w:rsid w:val="00D8384F"/>
    <w:rsid w:val="00D83E35"/>
    <w:rsid w:val="00D849BF"/>
    <w:rsid w:val="00D84B02"/>
    <w:rsid w:val="00D84B6E"/>
    <w:rsid w:val="00D85651"/>
    <w:rsid w:val="00D85F98"/>
    <w:rsid w:val="00D8670E"/>
    <w:rsid w:val="00D86EAD"/>
    <w:rsid w:val="00D87A67"/>
    <w:rsid w:val="00D920E1"/>
    <w:rsid w:val="00D922B1"/>
    <w:rsid w:val="00D94CA9"/>
    <w:rsid w:val="00D950C2"/>
    <w:rsid w:val="00D97484"/>
    <w:rsid w:val="00DA0752"/>
    <w:rsid w:val="00DA11E8"/>
    <w:rsid w:val="00DA1F8A"/>
    <w:rsid w:val="00DA34AA"/>
    <w:rsid w:val="00DA4482"/>
    <w:rsid w:val="00DA4E1F"/>
    <w:rsid w:val="00DA4F0E"/>
    <w:rsid w:val="00DA66F2"/>
    <w:rsid w:val="00DA68A5"/>
    <w:rsid w:val="00DA6AF3"/>
    <w:rsid w:val="00DB22E6"/>
    <w:rsid w:val="00DB2B10"/>
    <w:rsid w:val="00DB2E1C"/>
    <w:rsid w:val="00DB78EB"/>
    <w:rsid w:val="00DB7CBC"/>
    <w:rsid w:val="00DC2CC4"/>
    <w:rsid w:val="00DC35DD"/>
    <w:rsid w:val="00DC384C"/>
    <w:rsid w:val="00DC4069"/>
    <w:rsid w:val="00DC4586"/>
    <w:rsid w:val="00DC683E"/>
    <w:rsid w:val="00DC698B"/>
    <w:rsid w:val="00DC7C36"/>
    <w:rsid w:val="00DD09B7"/>
    <w:rsid w:val="00DD1965"/>
    <w:rsid w:val="00DD1AB0"/>
    <w:rsid w:val="00DD4321"/>
    <w:rsid w:val="00DD5A92"/>
    <w:rsid w:val="00DD6332"/>
    <w:rsid w:val="00DE36F3"/>
    <w:rsid w:val="00DE6D87"/>
    <w:rsid w:val="00DE7E28"/>
    <w:rsid w:val="00DF1620"/>
    <w:rsid w:val="00DF2DFE"/>
    <w:rsid w:val="00DF3069"/>
    <w:rsid w:val="00DF6454"/>
    <w:rsid w:val="00E02BEA"/>
    <w:rsid w:val="00E03ABA"/>
    <w:rsid w:val="00E054E3"/>
    <w:rsid w:val="00E0576F"/>
    <w:rsid w:val="00E07703"/>
    <w:rsid w:val="00E11111"/>
    <w:rsid w:val="00E11CFC"/>
    <w:rsid w:val="00E13A86"/>
    <w:rsid w:val="00E13C1A"/>
    <w:rsid w:val="00E175FD"/>
    <w:rsid w:val="00E178D6"/>
    <w:rsid w:val="00E20129"/>
    <w:rsid w:val="00E217EA"/>
    <w:rsid w:val="00E22C60"/>
    <w:rsid w:val="00E23459"/>
    <w:rsid w:val="00E23A8F"/>
    <w:rsid w:val="00E23CED"/>
    <w:rsid w:val="00E2469B"/>
    <w:rsid w:val="00E24D96"/>
    <w:rsid w:val="00E25036"/>
    <w:rsid w:val="00E264F2"/>
    <w:rsid w:val="00E26C85"/>
    <w:rsid w:val="00E30685"/>
    <w:rsid w:val="00E35378"/>
    <w:rsid w:val="00E36843"/>
    <w:rsid w:val="00E36C79"/>
    <w:rsid w:val="00E37FD4"/>
    <w:rsid w:val="00E41637"/>
    <w:rsid w:val="00E41C77"/>
    <w:rsid w:val="00E44117"/>
    <w:rsid w:val="00E44782"/>
    <w:rsid w:val="00E46294"/>
    <w:rsid w:val="00E4764E"/>
    <w:rsid w:val="00E47AC2"/>
    <w:rsid w:val="00E54A99"/>
    <w:rsid w:val="00E55DC6"/>
    <w:rsid w:val="00E57DFB"/>
    <w:rsid w:val="00E60357"/>
    <w:rsid w:val="00E62540"/>
    <w:rsid w:val="00E646FA"/>
    <w:rsid w:val="00E6485C"/>
    <w:rsid w:val="00E649C0"/>
    <w:rsid w:val="00E70840"/>
    <w:rsid w:val="00E72E09"/>
    <w:rsid w:val="00E73814"/>
    <w:rsid w:val="00E73D6D"/>
    <w:rsid w:val="00E74945"/>
    <w:rsid w:val="00E7531C"/>
    <w:rsid w:val="00E756BD"/>
    <w:rsid w:val="00E763CE"/>
    <w:rsid w:val="00E80550"/>
    <w:rsid w:val="00E80F02"/>
    <w:rsid w:val="00E81ABD"/>
    <w:rsid w:val="00E84525"/>
    <w:rsid w:val="00E84703"/>
    <w:rsid w:val="00E8483E"/>
    <w:rsid w:val="00E84C97"/>
    <w:rsid w:val="00E853DE"/>
    <w:rsid w:val="00E85C17"/>
    <w:rsid w:val="00E90A7A"/>
    <w:rsid w:val="00E92B78"/>
    <w:rsid w:val="00E9354F"/>
    <w:rsid w:val="00E95A56"/>
    <w:rsid w:val="00E97B7B"/>
    <w:rsid w:val="00E97C52"/>
    <w:rsid w:val="00EA3ED4"/>
    <w:rsid w:val="00EA449F"/>
    <w:rsid w:val="00EB005E"/>
    <w:rsid w:val="00EB04D4"/>
    <w:rsid w:val="00EB7422"/>
    <w:rsid w:val="00EC0845"/>
    <w:rsid w:val="00EC1C75"/>
    <w:rsid w:val="00EC571E"/>
    <w:rsid w:val="00EC6F3D"/>
    <w:rsid w:val="00EC7A08"/>
    <w:rsid w:val="00ED0949"/>
    <w:rsid w:val="00ED1810"/>
    <w:rsid w:val="00ED20C3"/>
    <w:rsid w:val="00ED5296"/>
    <w:rsid w:val="00EE178F"/>
    <w:rsid w:val="00EE24C5"/>
    <w:rsid w:val="00EE7E64"/>
    <w:rsid w:val="00EF0AE4"/>
    <w:rsid w:val="00EF0EF8"/>
    <w:rsid w:val="00EF234C"/>
    <w:rsid w:val="00EF28B8"/>
    <w:rsid w:val="00EF40F3"/>
    <w:rsid w:val="00EF4D98"/>
    <w:rsid w:val="00EF71E4"/>
    <w:rsid w:val="00F016AB"/>
    <w:rsid w:val="00F025EE"/>
    <w:rsid w:val="00F04565"/>
    <w:rsid w:val="00F06012"/>
    <w:rsid w:val="00F06395"/>
    <w:rsid w:val="00F12442"/>
    <w:rsid w:val="00F12AB9"/>
    <w:rsid w:val="00F12FBD"/>
    <w:rsid w:val="00F139C4"/>
    <w:rsid w:val="00F20750"/>
    <w:rsid w:val="00F22028"/>
    <w:rsid w:val="00F2312A"/>
    <w:rsid w:val="00F23C63"/>
    <w:rsid w:val="00F32086"/>
    <w:rsid w:val="00F32E12"/>
    <w:rsid w:val="00F3502F"/>
    <w:rsid w:val="00F35872"/>
    <w:rsid w:val="00F35AA1"/>
    <w:rsid w:val="00F369FF"/>
    <w:rsid w:val="00F410EE"/>
    <w:rsid w:val="00F421F4"/>
    <w:rsid w:val="00F43324"/>
    <w:rsid w:val="00F43A68"/>
    <w:rsid w:val="00F452B3"/>
    <w:rsid w:val="00F46292"/>
    <w:rsid w:val="00F46966"/>
    <w:rsid w:val="00F5086C"/>
    <w:rsid w:val="00F5181E"/>
    <w:rsid w:val="00F527CC"/>
    <w:rsid w:val="00F548D6"/>
    <w:rsid w:val="00F55DDD"/>
    <w:rsid w:val="00F6056B"/>
    <w:rsid w:val="00F6069A"/>
    <w:rsid w:val="00F60A01"/>
    <w:rsid w:val="00F61A22"/>
    <w:rsid w:val="00F61AED"/>
    <w:rsid w:val="00F61DEC"/>
    <w:rsid w:val="00F62D4B"/>
    <w:rsid w:val="00F6469A"/>
    <w:rsid w:val="00F66D70"/>
    <w:rsid w:val="00F674E2"/>
    <w:rsid w:val="00F719E0"/>
    <w:rsid w:val="00F73477"/>
    <w:rsid w:val="00F73A61"/>
    <w:rsid w:val="00F749BC"/>
    <w:rsid w:val="00F74A79"/>
    <w:rsid w:val="00F75A5F"/>
    <w:rsid w:val="00F76735"/>
    <w:rsid w:val="00F805DA"/>
    <w:rsid w:val="00F81D74"/>
    <w:rsid w:val="00F82A99"/>
    <w:rsid w:val="00F83F02"/>
    <w:rsid w:val="00F90233"/>
    <w:rsid w:val="00F9104E"/>
    <w:rsid w:val="00F92B5B"/>
    <w:rsid w:val="00F95AA9"/>
    <w:rsid w:val="00FA1B5A"/>
    <w:rsid w:val="00FA1B8B"/>
    <w:rsid w:val="00FA1D48"/>
    <w:rsid w:val="00FA3505"/>
    <w:rsid w:val="00FA5831"/>
    <w:rsid w:val="00FA77E3"/>
    <w:rsid w:val="00FB1848"/>
    <w:rsid w:val="00FB340C"/>
    <w:rsid w:val="00FB39A5"/>
    <w:rsid w:val="00FB6AA2"/>
    <w:rsid w:val="00FB7B2E"/>
    <w:rsid w:val="00FB7F21"/>
    <w:rsid w:val="00FC22FA"/>
    <w:rsid w:val="00FC4254"/>
    <w:rsid w:val="00FC5ACE"/>
    <w:rsid w:val="00FC7411"/>
    <w:rsid w:val="00FD1653"/>
    <w:rsid w:val="00FD1A62"/>
    <w:rsid w:val="00FD3ADB"/>
    <w:rsid w:val="00FD3B27"/>
    <w:rsid w:val="00FD59E6"/>
    <w:rsid w:val="00FE58A0"/>
    <w:rsid w:val="00FE5A33"/>
    <w:rsid w:val="00FE5F7E"/>
    <w:rsid w:val="00FE6012"/>
    <w:rsid w:val="00FE6647"/>
    <w:rsid w:val="00FE729F"/>
    <w:rsid w:val="00FE7387"/>
    <w:rsid w:val="00FF0A91"/>
    <w:rsid w:val="00FF27C4"/>
    <w:rsid w:val="00FF2BAA"/>
    <w:rsid w:val="00FF4F74"/>
    <w:rsid w:val="00FF6A54"/>
    <w:rsid w:val="10E50029"/>
    <w:rsid w:val="4FC6071A"/>
    <w:rsid w:val="62338669"/>
    <w:rsid w:val="78A0E2B9"/>
    <w:rsid w:val="7BD91F6C"/>
    <w:rsid w:val="7C9357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696AD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liases w:val="EXPO hyoujun"/>
    <w:qFormat/>
    <w:rsid w:val="00085CAD"/>
    <w:pPr>
      <w:widowControl w:val="0"/>
      <w:adjustRightInd w:val="0"/>
      <w:snapToGrid w:val="0"/>
      <w:ind w:left="200" w:firstLineChars="113" w:firstLine="226"/>
      <w:jc w:val="both"/>
    </w:pPr>
    <w:rPr>
      <w:rFonts w:ascii="UD デジタル 教科書体 NK-R" w:eastAsia="UD デジタル 教科書体 NK-R" w:hAnsi="Times New Roman" w:cs="Times New Roman"/>
      <w:kern w:val="0"/>
      <w:sz w:val="20"/>
      <w:szCs w:val="21"/>
    </w:rPr>
  </w:style>
  <w:style w:type="paragraph" w:styleId="1">
    <w:name w:val="heading 1"/>
    <w:basedOn w:val="a"/>
    <w:next w:val="a0"/>
    <w:link w:val="10"/>
    <w:uiPriority w:val="9"/>
    <w:qFormat/>
    <w:rsid w:val="00E95A56"/>
    <w:pPr>
      <w:keepNext/>
      <w:pageBreakBefore/>
      <w:spacing w:beforeLines="100" w:before="360" w:afterLines="50" w:after="180"/>
      <w:ind w:left="0" w:firstLineChars="0" w:firstLine="0"/>
      <w:outlineLvl w:val="0"/>
    </w:pPr>
    <w:rPr>
      <w:rFonts w:hAnsi="Arial"/>
      <w:b/>
      <w:bCs/>
      <w:sz w:val="24"/>
      <w:lang w:val="x-none" w:eastAsia="x-none"/>
    </w:rPr>
  </w:style>
  <w:style w:type="paragraph" w:styleId="2">
    <w:name w:val="heading 2"/>
    <w:basedOn w:val="a"/>
    <w:next w:val="a0"/>
    <w:link w:val="20"/>
    <w:uiPriority w:val="9"/>
    <w:qFormat/>
    <w:rsid w:val="00E95A56"/>
    <w:pPr>
      <w:keepNext/>
      <w:tabs>
        <w:tab w:val="left" w:pos="674"/>
      </w:tabs>
      <w:spacing w:beforeLines="100" w:before="360" w:afterLines="50" w:after="180"/>
      <w:ind w:left="0" w:firstLineChars="0" w:firstLine="0"/>
      <w:outlineLvl w:val="1"/>
    </w:pPr>
    <w:rPr>
      <w:rFonts w:hAnsi="Arial"/>
      <w:sz w:val="24"/>
      <w:szCs w:val="24"/>
      <w:lang w:eastAsia="zh-TW"/>
    </w:rPr>
  </w:style>
  <w:style w:type="paragraph" w:styleId="3">
    <w:name w:val="heading 3"/>
    <w:basedOn w:val="a"/>
    <w:next w:val="a0"/>
    <w:link w:val="30"/>
    <w:uiPriority w:val="9"/>
    <w:qFormat/>
    <w:rsid w:val="00E95A56"/>
    <w:pPr>
      <w:keepNext/>
      <w:tabs>
        <w:tab w:val="left" w:pos="794"/>
      </w:tabs>
      <w:spacing w:beforeLines="100" w:before="360" w:afterLines="50" w:after="180"/>
      <w:ind w:left="-284" w:firstLine="271"/>
      <w:outlineLvl w:val="2"/>
    </w:pPr>
    <w:rPr>
      <w:rFonts w:ascii="UD デジタル 教科書体 NP-R" w:eastAsia="UD デジタル 教科書体 NP-R" w:hAnsi="Arial"/>
      <w:b/>
      <w:bCs/>
      <w:sz w:val="24"/>
      <w:szCs w:val="24"/>
    </w:rPr>
  </w:style>
  <w:style w:type="paragraph" w:styleId="4">
    <w:name w:val="heading 4"/>
    <w:basedOn w:val="a"/>
    <w:next w:val="a0"/>
    <w:link w:val="40"/>
    <w:uiPriority w:val="9"/>
    <w:qFormat/>
    <w:rsid w:val="000538C5"/>
    <w:pPr>
      <w:keepNext/>
      <w:numPr>
        <w:ilvl w:val="3"/>
        <w:numId w:val="3"/>
      </w:numPr>
      <w:spacing w:beforeLines="100" w:before="360"/>
      <w:ind w:firstLineChars="0"/>
      <w:outlineLvl w:val="3"/>
    </w:pPr>
    <w:rPr>
      <w:rFonts w:hAnsi="メイリオ"/>
    </w:rPr>
  </w:style>
  <w:style w:type="paragraph" w:styleId="5">
    <w:name w:val="heading 5"/>
    <w:basedOn w:val="4"/>
    <w:next w:val="a0"/>
    <w:link w:val="50"/>
    <w:uiPriority w:val="2"/>
    <w:qFormat/>
    <w:rsid w:val="008C1A7D"/>
    <w:pPr>
      <w:ind w:firstLine="200"/>
      <w:outlineLvl w:val="4"/>
    </w:pPr>
  </w:style>
  <w:style w:type="paragraph" w:styleId="6">
    <w:name w:val="heading 6"/>
    <w:basedOn w:val="a"/>
    <w:next w:val="a0"/>
    <w:link w:val="60"/>
    <w:uiPriority w:val="2"/>
    <w:qFormat/>
    <w:rsid w:val="00EF71E4"/>
    <w:pPr>
      <w:keepNext/>
      <w:numPr>
        <w:ilvl w:val="5"/>
        <w:numId w:val="3"/>
      </w:numPr>
      <w:ind w:firstLineChars="0"/>
      <w:outlineLvl w:val="5"/>
    </w:pPr>
    <w:rPr>
      <w:rFonts w:ascii="メイリオ" w:eastAsia="メイリオ" w:hAnsi="メイリオ"/>
      <w:bCs/>
    </w:rPr>
  </w:style>
  <w:style w:type="paragraph" w:styleId="7">
    <w:name w:val="heading 7"/>
    <w:basedOn w:val="a"/>
    <w:next w:val="a0"/>
    <w:link w:val="70"/>
    <w:uiPriority w:val="2"/>
    <w:qFormat/>
    <w:rsid w:val="00EF71E4"/>
    <w:pPr>
      <w:keepNext/>
      <w:numPr>
        <w:ilvl w:val="6"/>
        <w:numId w:val="3"/>
      </w:numPr>
      <w:ind w:firstLineChars="0"/>
      <w:outlineLvl w:val="6"/>
    </w:pPr>
    <w:rPr>
      <w:rFonts w:ascii="メイリオ" w:eastAsia="メイリオ" w:hAnsi="メイリオ"/>
    </w:rPr>
  </w:style>
  <w:style w:type="paragraph" w:styleId="8">
    <w:name w:val="heading 8"/>
    <w:basedOn w:val="a"/>
    <w:next w:val="a0"/>
    <w:link w:val="80"/>
    <w:uiPriority w:val="2"/>
    <w:qFormat/>
    <w:rsid w:val="00EF71E4"/>
    <w:pPr>
      <w:keepNext/>
      <w:numPr>
        <w:ilvl w:val="7"/>
        <w:numId w:val="3"/>
      </w:numPr>
      <w:spacing w:beforeLines="100" w:before="100" w:afterLines="50" w:after="50"/>
      <w:ind w:firstLineChars="0"/>
      <w:outlineLvl w:val="7"/>
    </w:pPr>
    <w:rPr>
      <w:rFonts w:ascii="Arial" w:eastAsia="ＭＳ ゴシック" w:hAnsi="Arial"/>
      <w:sz w:val="24"/>
    </w:rPr>
  </w:style>
  <w:style w:type="paragraph" w:styleId="9">
    <w:name w:val="heading 9"/>
    <w:basedOn w:val="a"/>
    <w:next w:val="a0"/>
    <w:link w:val="90"/>
    <w:uiPriority w:val="2"/>
    <w:qFormat/>
    <w:rsid w:val="00EF71E4"/>
    <w:pPr>
      <w:keepNext/>
      <w:numPr>
        <w:ilvl w:val="8"/>
        <w:numId w:val="3"/>
      </w:numPr>
      <w:spacing w:beforeLines="100" w:before="100" w:afterLines="50" w:after="50"/>
      <w:ind w:firstLineChars="0"/>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link w:val="a5"/>
    <w:uiPriority w:val="34"/>
    <w:qFormat/>
    <w:rsid w:val="000714EE"/>
    <w:pPr>
      <w:ind w:leftChars="400" w:left="840"/>
    </w:pPr>
  </w:style>
  <w:style w:type="paragraph" w:styleId="a6">
    <w:name w:val="Closing"/>
    <w:basedOn w:val="a"/>
    <w:link w:val="a7"/>
    <w:uiPriority w:val="99"/>
    <w:unhideWhenUsed/>
    <w:rsid w:val="003E5014"/>
    <w:pPr>
      <w:jc w:val="right"/>
    </w:pPr>
  </w:style>
  <w:style w:type="character" w:customStyle="1" w:styleId="a7">
    <w:name w:val="結語 (文字)"/>
    <w:basedOn w:val="a1"/>
    <w:link w:val="a6"/>
    <w:uiPriority w:val="99"/>
    <w:rsid w:val="003E5014"/>
  </w:style>
  <w:style w:type="paragraph" w:styleId="a8">
    <w:name w:val="header"/>
    <w:basedOn w:val="a"/>
    <w:link w:val="a9"/>
    <w:uiPriority w:val="99"/>
    <w:unhideWhenUsed/>
    <w:rsid w:val="00712443"/>
    <w:pPr>
      <w:tabs>
        <w:tab w:val="center" w:pos="4252"/>
        <w:tab w:val="right" w:pos="8504"/>
      </w:tabs>
    </w:pPr>
  </w:style>
  <w:style w:type="character" w:customStyle="1" w:styleId="a9">
    <w:name w:val="ヘッダー (文字)"/>
    <w:basedOn w:val="a1"/>
    <w:link w:val="a8"/>
    <w:uiPriority w:val="99"/>
    <w:rsid w:val="00712443"/>
  </w:style>
  <w:style w:type="paragraph" w:styleId="aa">
    <w:name w:val="footer"/>
    <w:basedOn w:val="a"/>
    <w:link w:val="ab"/>
    <w:uiPriority w:val="99"/>
    <w:unhideWhenUsed/>
    <w:rsid w:val="00712443"/>
    <w:pPr>
      <w:tabs>
        <w:tab w:val="center" w:pos="4252"/>
        <w:tab w:val="right" w:pos="8504"/>
      </w:tabs>
    </w:pPr>
  </w:style>
  <w:style w:type="character" w:customStyle="1" w:styleId="ab">
    <w:name w:val="フッター (文字)"/>
    <w:basedOn w:val="a1"/>
    <w:link w:val="aa"/>
    <w:uiPriority w:val="99"/>
    <w:rsid w:val="00712443"/>
  </w:style>
  <w:style w:type="table" w:styleId="ac">
    <w:name w:val="Table Grid"/>
    <w:basedOn w:val="a2"/>
    <w:uiPriority w:val="39"/>
    <w:rsid w:val="00942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1"/>
    <w:uiPriority w:val="99"/>
    <w:semiHidden/>
    <w:unhideWhenUsed/>
    <w:rsid w:val="00267267"/>
    <w:rPr>
      <w:sz w:val="18"/>
      <w:szCs w:val="18"/>
    </w:rPr>
  </w:style>
  <w:style w:type="paragraph" w:styleId="ae">
    <w:name w:val="annotation text"/>
    <w:basedOn w:val="a"/>
    <w:link w:val="af"/>
    <w:uiPriority w:val="99"/>
    <w:unhideWhenUsed/>
    <w:rsid w:val="00267267"/>
    <w:pPr>
      <w:jc w:val="left"/>
    </w:pPr>
  </w:style>
  <w:style w:type="character" w:customStyle="1" w:styleId="af">
    <w:name w:val="コメント文字列 (文字)"/>
    <w:basedOn w:val="a1"/>
    <w:link w:val="ae"/>
    <w:uiPriority w:val="99"/>
    <w:rsid w:val="00267267"/>
  </w:style>
  <w:style w:type="paragraph" w:styleId="af0">
    <w:name w:val="annotation subject"/>
    <w:basedOn w:val="ae"/>
    <w:next w:val="ae"/>
    <w:link w:val="af1"/>
    <w:uiPriority w:val="99"/>
    <w:semiHidden/>
    <w:unhideWhenUsed/>
    <w:rsid w:val="00267267"/>
    <w:rPr>
      <w:b/>
      <w:bCs/>
    </w:rPr>
  </w:style>
  <w:style w:type="character" w:customStyle="1" w:styleId="af1">
    <w:name w:val="コメント内容 (文字)"/>
    <w:basedOn w:val="af"/>
    <w:link w:val="af0"/>
    <w:uiPriority w:val="99"/>
    <w:semiHidden/>
    <w:rsid w:val="00267267"/>
    <w:rPr>
      <w:b/>
      <w:bCs/>
    </w:rPr>
  </w:style>
  <w:style w:type="paragraph" w:styleId="af2">
    <w:name w:val="Balloon Text"/>
    <w:basedOn w:val="a"/>
    <w:link w:val="af3"/>
    <w:uiPriority w:val="99"/>
    <w:semiHidden/>
    <w:unhideWhenUsed/>
    <w:rsid w:val="00267267"/>
    <w:rPr>
      <w:rFonts w:asciiTheme="majorHAnsi" w:eastAsiaTheme="majorEastAsia" w:hAnsiTheme="majorHAnsi" w:cstheme="majorBidi"/>
      <w:sz w:val="18"/>
      <w:szCs w:val="18"/>
    </w:rPr>
  </w:style>
  <w:style w:type="character" w:customStyle="1" w:styleId="af3">
    <w:name w:val="吹き出し (文字)"/>
    <w:basedOn w:val="a1"/>
    <w:link w:val="af2"/>
    <w:uiPriority w:val="99"/>
    <w:semiHidden/>
    <w:rsid w:val="00267267"/>
    <w:rPr>
      <w:rFonts w:asciiTheme="majorHAnsi" w:eastAsiaTheme="majorEastAsia" w:hAnsiTheme="majorHAnsi" w:cstheme="majorBidi"/>
      <w:sz w:val="18"/>
      <w:szCs w:val="18"/>
    </w:rPr>
  </w:style>
  <w:style w:type="character" w:customStyle="1" w:styleId="10">
    <w:name w:val="見出し 1 (文字)"/>
    <w:basedOn w:val="a1"/>
    <w:link w:val="1"/>
    <w:uiPriority w:val="9"/>
    <w:rsid w:val="00E95A56"/>
    <w:rPr>
      <w:rFonts w:ascii="UD デジタル 教科書体 NK-R" w:eastAsia="UD デジタル 教科書体 NK-R" w:hAnsi="Arial" w:cs="Times New Roman"/>
      <w:b/>
      <w:bCs/>
      <w:kern w:val="0"/>
      <w:sz w:val="24"/>
      <w:szCs w:val="21"/>
      <w:lang w:val="x-none" w:eastAsia="x-none"/>
    </w:rPr>
  </w:style>
  <w:style w:type="character" w:customStyle="1" w:styleId="20">
    <w:name w:val="見出し 2 (文字)"/>
    <w:basedOn w:val="a1"/>
    <w:link w:val="2"/>
    <w:uiPriority w:val="9"/>
    <w:rsid w:val="00E95A56"/>
    <w:rPr>
      <w:rFonts w:ascii="UD デジタル 教科書体 NK-R" w:eastAsia="UD デジタル 教科書体 NK-R" w:hAnsi="Arial" w:cs="Times New Roman"/>
      <w:kern w:val="0"/>
      <w:sz w:val="24"/>
      <w:szCs w:val="24"/>
      <w:lang w:eastAsia="zh-TW"/>
    </w:rPr>
  </w:style>
  <w:style w:type="character" w:customStyle="1" w:styleId="30">
    <w:name w:val="見出し 3 (文字)"/>
    <w:basedOn w:val="a1"/>
    <w:link w:val="3"/>
    <w:uiPriority w:val="9"/>
    <w:rsid w:val="00E95A56"/>
    <w:rPr>
      <w:rFonts w:ascii="UD デジタル 教科書体 NP-R" w:eastAsia="UD デジタル 教科書体 NP-R" w:hAnsi="Arial" w:cs="Times New Roman"/>
      <w:b/>
      <w:bCs/>
      <w:kern w:val="0"/>
      <w:sz w:val="24"/>
      <w:szCs w:val="24"/>
    </w:rPr>
  </w:style>
  <w:style w:type="character" w:customStyle="1" w:styleId="40">
    <w:name w:val="見出し 4 (文字)"/>
    <w:basedOn w:val="a1"/>
    <w:link w:val="4"/>
    <w:uiPriority w:val="9"/>
    <w:rsid w:val="000538C5"/>
    <w:rPr>
      <w:rFonts w:ascii="UD デジタル 教科書体 NK-R" w:eastAsia="UD デジタル 教科書体 NK-R" w:hAnsi="メイリオ" w:cs="Times New Roman"/>
      <w:kern w:val="0"/>
      <w:sz w:val="20"/>
      <w:szCs w:val="21"/>
    </w:rPr>
  </w:style>
  <w:style w:type="character" w:customStyle="1" w:styleId="50">
    <w:name w:val="見出し 5 (文字)"/>
    <w:basedOn w:val="a1"/>
    <w:link w:val="5"/>
    <w:uiPriority w:val="2"/>
    <w:rsid w:val="008C1A7D"/>
    <w:rPr>
      <w:rFonts w:ascii="UD デジタル 教科書体 NK-R" w:eastAsia="UD デジタル 教科書体 NK-R" w:hAnsi="メイリオ" w:cs="Times New Roman"/>
      <w:kern w:val="0"/>
      <w:sz w:val="20"/>
      <w:szCs w:val="21"/>
    </w:rPr>
  </w:style>
  <w:style w:type="character" w:customStyle="1" w:styleId="60">
    <w:name w:val="見出し 6 (文字)"/>
    <w:basedOn w:val="a1"/>
    <w:link w:val="6"/>
    <w:uiPriority w:val="2"/>
    <w:rsid w:val="00EF71E4"/>
    <w:rPr>
      <w:rFonts w:ascii="メイリオ" w:eastAsia="メイリオ" w:hAnsi="メイリオ" w:cs="Times New Roman"/>
      <w:bCs/>
      <w:kern w:val="0"/>
      <w:sz w:val="20"/>
      <w:szCs w:val="21"/>
    </w:rPr>
  </w:style>
  <w:style w:type="character" w:customStyle="1" w:styleId="70">
    <w:name w:val="見出し 7 (文字)"/>
    <w:basedOn w:val="a1"/>
    <w:link w:val="7"/>
    <w:uiPriority w:val="2"/>
    <w:rsid w:val="00EF71E4"/>
    <w:rPr>
      <w:rFonts w:ascii="メイリオ" w:eastAsia="メイリオ" w:hAnsi="メイリオ" w:cs="Times New Roman"/>
      <w:kern w:val="0"/>
      <w:sz w:val="20"/>
      <w:szCs w:val="21"/>
    </w:rPr>
  </w:style>
  <w:style w:type="character" w:customStyle="1" w:styleId="80">
    <w:name w:val="見出し 8 (文字)"/>
    <w:basedOn w:val="a1"/>
    <w:link w:val="8"/>
    <w:uiPriority w:val="2"/>
    <w:rsid w:val="00EF71E4"/>
    <w:rPr>
      <w:rFonts w:ascii="Arial" w:eastAsia="ＭＳ ゴシック" w:hAnsi="Arial" w:cs="Times New Roman"/>
      <w:kern w:val="0"/>
      <w:sz w:val="24"/>
      <w:szCs w:val="21"/>
    </w:rPr>
  </w:style>
  <w:style w:type="character" w:customStyle="1" w:styleId="90">
    <w:name w:val="見出し 9 (文字)"/>
    <w:basedOn w:val="a1"/>
    <w:link w:val="9"/>
    <w:uiPriority w:val="2"/>
    <w:rsid w:val="00EF71E4"/>
    <w:rPr>
      <w:rFonts w:ascii="Arial" w:eastAsia="ＭＳ ゴシック" w:hAnsi="Arial" w:cs="Times New Roman"/>
      <w:kern w:val="0"/>
      <w:sz w:val="20"/>
      <w:szCs w:val="21"/>
    </w:rPr>
  </w:style>
  <w:style w:type="paragraph" w:styleId="af4">
    <w:name w:val="footnote text"/>
    <w:basedOn w:val="a"/>
    <w:link w:val="af5"/>
    <w:uiPriority w:val="99"/>
    <w:rsid w:val="00EF71E4"/>
    <w:pPr>
      <w:jc w:val="left"/>
    </w:pPr>
    <w:rPr>
      <w:rFonts w:ascii="メイリオ" w:eastAsia="メイリオ"/>
      <w:sz w:val="18"/>
    </w:rPr>
  </w:style>
  <w:style w:type="character" w:customStyle="1" w:styleId="af5">
    <w:name w:val="脚注文字列 (文字)"/>
    <w:basedOn w:val="a1"/>
    <w:link w:val="af4"/>
    <w:uiPriority w:val="99"/>
    <w:rsid w:val="00EF71E4"/>
    <w:rPr>
      <w:rFonts w:ascii="メイリオ" w:eastAsia="メイリオ" w:hAnsi="Times New Roman" w:cs="Times New Roman"/>
      <w:kern w:val="0"/>
      <w:sz w:val="18"/>
      <w:szCs w:val="21"/>
    </w:rPr>
  </w:style>
  <w:style w:type="character" w:styleId="af6">
    <w:name w:val="footnote reference"/>
    <w:uiPriority w:val="99"/>
    <w:rsid w:val="00EF71E4"/>
    <w:rPr>
      <w:vertAlign w:val="superscript"/>
    </w:rPr>
  </w:style>
  <w:style w:type="paragraph" w:styleId="a0">
    <w:name w:val="Body Text"/>
    <w:basedOn w:val="a"/>
    <w:link w:val="af7"/>
    <w:uiPriority w:val="1"/>
    <w:rsid w:val="00EF71E4"/>
    <w:pPr>
      <w:ind w:firstLineChars="100" w:firstLine="100"/>
    </w:pPr>
    <w:rPr>
      <w:rFonts w:ascii="メイリオ" w:eastAsia="メイリオ"/>
    </w:rPr>
  </w:style>
  <w:style w:type="character" w:customStyle="1" w:styleId="af7">
    <w:name w:val="本文 (文字)"/>
    <w:basedOn w:val="a1"/>
    <w:link w:val="a0"/>
    <w:uiPriority w:val="1"/>
    <w:rsid w:val="00EF71E4"/>
    <w:rPr>
      <w:rFonts w:ascii="メイリオ" w:eastAsia="メイリオ" w:hAnsi="Times New Roman" w:cs="Times New Roman"/>
      <w:kern w:val="0"/>
      <w:sz w:val="20"/>
      <w:szCs w:val="21"/>
    </w:rPr>
  </w:style>
  <w:style w:type="paragraph" w:customStyle="1" w:styleId="21">
    <w:name w:val="図表2"/>
    <w:basedOn w:val="a"/>
    <w:link w:val="22"/>
    <w:uiPriority w:val="5"/>
    <w:qFormat/>
    <w:rsid w:val="00EF71E4"/>
    <w:pPr>
      <w:spacing w:line="240" w:lineRule="exact"/>
      <w:jc w:val="center"/>
    </w:pPr>
    <w:rPr>
      <w:rFonts w:ascii="メイリオ" w:eastAsia="メイリオ" w:hAnsi="メイリオ"/>
      <w:bCs/>
      <w:sz w:val="18"/>
    </w:rPr>
  </w:style>
  <w:style w:type="character" w:customStyle="1" w:styleId="22">
    <w:name w:val="図表2 (文字)"/>
    <w:basedOn w:val="a1"/>
    <w:link w:val="21"/>
    <w:uiPriority w:val="5"/>
    <w:rsid w:val="00EF71E4"/>
    <w:rPr>
      <w:rFonts w:ascii="メイリオ" w:eastAsia="メイリオ" w:hAnsi="メイリオ" w:cs="Times New Roman"/>
      <w:bCs/>
      <w:kern w:val="0"/>
      <w:sz w:val="18"/>
      <w:szCs w:val="21"/>
    </w:rPr>
  </w:style>
  <w:style w:type="paragraph" w:styleId="11">
    <w:name w:val="toc 1"/>
    <w:basedOn w:val="a"/>
    <w:next w:val="a"/>
    <w:autoRedefine/>
    <w:uiPriority w:val="39"/>
    <w:unhideWhenUsed/>
    <w:rsid w:val="00DD5A92"/>
    <w:pPr>
      <w:tabs>
        <w:tab w:val="right" w:leader="dot" w:pos="9628"/>
      </w:tabs>
      <w:spacing w:before="240" w:after="120"/>
      <w:ind w:left="0" w:firstLineChars="0" w:firstLine="0"/>
      <w:jc w:val="left"/>
    </w:pPr>
    <w:rPr>
      <w:rFonts w:hAnsiTheme="minorHAnsi" w:cstheme="minorHAnsi"/>
      <w:b/>
      <w:bCs/>
      <w:noProof/>
      <w:szCs w:val="20"/>
    </w:rPr>
  </w:style>
  <w:style w:type="paragraph" w:styleId="23">
    <w:name w:val="toc 2"/>
    <w:basedOn w:val="a"/>
    <w:next w:val="a"/>
    <w:autoRedefine/>
    <w:uiPriority w:val="39"/>
    <w:unhideWhenUsed/>
    <w:rsid w:val="004A4229"/>
    <w:pPr>
      <w:spacing w:before="120"/>
      <w:ind w:left="709"/>
      <w:jc w:val="left"/>
    </w:pPr>
    <w:rPr>
      <w:rFonts w:ascii="UD デジタル 教科書体 NP-R" w:eastAsia="UD デジタル 教科書体 NP-R" w:hAnsiTheme="minorHAnsi" w:cstheme="minorHAnsi"/>
      <w:szCs w:val="20"/>
      <w:lang w:eastAsia="zh-TW"/>
    </w:rPr>
  </w:style>
  <w:style w:type="character" w:styleId="af8">
    <w:name w:val="Hyperlink"/>
    <w:basedOn w:val="a1"/>
    <w:uiPriority w:val="99"/>
    <w:unhideWhenUsed/>
    <w:rsid w:val="007252A4"/>
    <w:rPr>
      <w:color w:val="0563C1" w:themeColor="hyperlink"/>
      <w:u w:val="single"/>
    </w:rPr>
  </w:style>
  <w:style w:type="paragraph" w:styleId="61">
    <w:name w:val="toc 6"/>
    <w:basedOn w:val="a"/>
    <w:next w:val="a"/>
    <w:autoRedefine/>
    <w:uiPriority w:val="39"/>
    <w:unhideWhenUsed/>
    <w:rsid w:val="004126A0"/>
    <w:pPr>
      <w:ind w:left="1000"/>
      <w:jc w:val="left"/>
    </w:pPr>
    <w:rPr>
      <w:rFonts w:asciiTheme="minorHAnsi" w:hAnsiTheme="minorHAnsi" w:cstheme="minorHAnsi"/>
      <w:szCs w:val="20"/>
    </w:rPr>
  </w:style>
  <w:style w:type="character" w:customStyle="1" w:styleId="af9">
    <w:name w:val="表題 (文字)"/>
    <w:aliases w:val="表紙タイトル (文字)"/>
    <w:basedOn w:val="a1"/>
    <w:link w:val="afa"/>
    <w:uiPriority w:val="9"/>
    <w:rsid w:val="007F66D8"/>
    <w:rPr>
      <w:rFonts w:ascii="Calibri" w:eastAsia="HGS創英角ｺﾞｼｯｸUB" w:hAnsi="Calibri"/>
      <w:bCs/>
      <w:color w:val="000000"/>
      <w:sz w:val="36"/>
      <w:szCs w:val="18"/>
    </w:rPr>
  </w:style>
  <w:style w:type="character" w:customStyle="1" w:styleId="afb">
    <w:name w:val="お客様名 (文字)"/>
    <w:basedOn w:val="a1"/>
    <w:link w:val="afc"/>
    <w:uiPriority w:val="10"/>
    <w:rsid w:val="007F66D8"/>
    <w:rPr>
      <w:rFonts w:ascii="Arial" w:eastAsia="ＭＳ Ｐゴシック" w:hAnsi="Arial"/>
      <w:b/>
      <w:sz w:val="28"/>
      <w:szCs w:val="28"/>
    </w:rPr>
  </w:style>
  <w:style w:type="paragraph" w:styleId="afa">
    <w:name w:val="Title"/>
    <w:aliases w:val="表紙タイトル"/>
    <w:basedOn w:val="a"/>
    <w:next w:val="a0"/>
    <w:link w:val="af9"/>
    <w:autoRedefine/>
    <w:uiPriority w:val="9"/>
    <w:qFormat/>
    <w:rsid w:val="007F66D8"/>
    <w:pPr>
      <w:spacing w:line="288" w:lineRule="auto"/>
      <w:ind w:left="68"/>
    </w:pPr>
    <w:rPr>
      <w:rFonts w:ascii="Calibri" w:eastAsia="HGS創英角ｺﾞｼｯｸUB" w:hAnsi="Calibri"/>
      <w:bCs/>
      <w:color w:val="000000"/>
      <w:sz w:val="36"/>
      <w:szCs w:val="18"/>
    </w:rPr>
  </w:style>
  <w:style w:type="character" w:customStyle="1" w:styleId="12">
    <w:name w:val="表題 (文字)1"/>
    <w:basedOn w:val="a1"/>
    <w:uiPriority w:val="10"/>
    <w:rsid w:val="007F66D8"/>
    <w:rPr>
      <w:rFonts w:asciiTheme="majorHAnsi" w:eastAsia="ＭＳ ゴシック" w:hAnsiTheme="majorHAnsi" w:cstheme="majorBidi"/>
      <w:sz w:val="32"/>
      <w:szCs w:val="32"/>
    </w:rPr>
  </w:style>
  <w:style w:type="paragraph" w:customStyle="1" w:styleId="afc">
    <w:name w:val="お客様名"/>
    <w:basedOn w:val="a"/>
    <w:next w:val="a0"/>
    <w:link w:val="afb"/>
    <w:uiPriority w:val="10"/>
    <w:rsid w:val="007F66D8"/>
    <w:pPr>
      <w:spacing w:line="288" w:lineRule="auto"/>
    </w:pPr>
    <w:rPr>
      <w:rFonts w:ascii="Arial" w:eastAsia="ＭＳ Ｐゴシック" w:hAnsi="Arial"/>
      <w:b/>
      <w:sz w:val="28"/>
      <w:szCs w:val="28"/>
    </w:rPr>
  </w:style>
  <w:style w:type="paragraph" w:styleId="31">
    <w:name w:val="toc 3"/>
    <w:basedOn w:val="a"/>
    <w:next w:val="a"/>
    <w:autoRedefine/>
    <w:uiPriority w:val="39"/>
    <w:unhideWhenUsed/>
    <w:rsid w:val="0019618E"/>
    <w:pPr>
      <w:ind w:left="400"/>
      <w:jc w:val="left"/>
    </w:pPr>
    <w:rPr>
      <w:rFonts w:asciiTheme="minorHAnsi" w:hAnsiTheme="minorHAnsi" w:cstheme="minorHAnsi"/>
      <w:szCs w:val="20"/>
    </w:rPr>
  </w:style>
  <w:style w:type="paragraph" w:styleId="afd">
    <w:name w:val="caption"/>
    <w:basedOn w:val="a"/>
    <w:next w:val="a"/>
    <w:uiPriority w:val="35"/>
    <w:semiHidden/>
    <w:unhideWhenUsed/>
    <w:qFormat/>
    <w:rsid w:val="00156D45"/>
    <w:rPr>
      <w:b/>
      <w:bCs/>
    </w:rPr>
  </w:style>
  <w:style w:type="paragraph" w:styleId="afe">
    <w:name w:val="Revision"/>
    <w:hidden/>
    <w:uiPriority w:val="99"/>
    <w:semiHidden/>
    <w:rsid w:val="005B6AA2"/>
  </w:style>
  <w:style w:type="paragraph" w:customStyle="1" w:styleId="aff">
    <w:name w:val="図表タイトル"/>
    <w:basedOn w:val="a"/>
    <w:link w:val="aff0"/>
    <w:qFormat/>
    <w:rsid w:val="00F9104E"/>
    <w:pPr>
      <w:widowControl/>
      <w:ind w:leftChars="100" w:left="210" w:firstLineChars="100" w:firstLine="180"/>
      <w:jc w:val="center"/>
    </w:pPr>
    <w:rPr>
      <w:sz w:val="18"/>
      <w:szCs w:val="18"/>
    </w:rPr>
  </w:style>
  <w:style w:type="character" w:customStyle="1" w:styleId="aff0">
    <w:name w:val="図表タイトル (文字)"/>
    <w:basedOn w:val="a1"/>
    <w:link w:val="aff"/>
    <w:rsid w:val="00F9104E"/>
    <w:rPr>
      <w:sz w:val="18"/>
      <w:szCs w:val="18"/>
    </w:rPr>
  </w:style>
  <w:style w:type="paragraph" w:styleId="Web">
    <w:name w:val="Normal (Web)"/>
    <w:basedOn w:val="a"/>
    <w:uiPriority w:val="99"/>
    <w:unhideWhenUsed/>
    <w:rsid w:val="00054E4B"/>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G">
    <w:name w:val="Gスタイル"/>
    <w:basedOn w:val="a0"/>
    <w:link w:val="G0"/>
    <w:qFormat/>
    <w:rsid w:val="003E2D51"/>
    <w:pPr>
      <w:ind w:leftChars="104" w:left="927" w:hangingChars="322" w:hanging="709"/>
    </w:pPr>
    <w:rPr>
      <w:rFonts w:ascii="UD デジタル 教科書体 NP-R" w:eastAsia="UD デジタル 教科書体 NP-R" w:hAnsiTheme="minorEastAsia"/>
      <w:color w:val="385623" w:themeColor="accent6" w:themeShade="80"/>
      <w:sz w:val="24"/>
    </w:rPr>
  </w:style>
  <w:style w:type="character" w:customStyle="1" w:styleId="G0">
    <w:name w:val="Gスタイル (文字)"/>
    <w:basedOn w:val="af7"/>
    <w:link w:val="G"/>
    <w:rsid w:val="003E2D51"/>
    <w:rPr>
      <w:rFonts w:ascii="UD デジタル 教科書体 NP-R" w:eastAsia="UD デジタル 教科書体 NP-R" w:hAnsiTheme="minorEastAsia" w:cs="Times New Roman"/>
      <w:color w:val="385623" w:themeColor="accent6" w:themeShade="80"/>
      <w:kern w:val="0"/>
      <w:sz w:val="24"/>
      <w:szCs w:val="21"/>
    </w:rPr>
  </w:style>
  <w:style w:type="paragraph" w:styleId="41">
    <w:name w:val="toc 4"/>
    <w:basedOn w:val="a"/>
    <w:next w:val="a"/>
    <w:autoRedefine/>
    <w:uiPriority w:val="39"/>
    <w:unhideWhenUsed/>
    <w:rsid w:val="00C93A91"/>
    <w:pPr>
      <w:ind w:left="600"/>
      <w:jc w:val="left"/>
    </w:pPr>
    <w:rPr>
      <w:rFonts w:asciiTheme="minorHAnsi" w:hAnsiTheme="minorHAnsi" w:cstheme="minorHAnsi"/>
      <w:szCs w:val="20"/>
    </w:rPr>
  </w:style>
  <w:style w:type="paragraph" w:styleId="51">
    <w:name w:val="toc 5"/>
    <w:basedOn w:val="a"/>
    <w:next w:val="a"/>
    <w:autoRedefine/>
    <w:uiPriority w:val="39"/>
    <w:unhideWhenUsed/>
    <w:rsid w:val="00C93A91"/>
    <w:pPr>
      <w:ind w:left="800"/>
      <w:jc w:val="left"/>
    </w:pPr>
    <w:rPr>
      <w:rFonts w:asciiTheme="minorHAnsi" w:hAnsiTheme="minorHAnsi" w:cstheme="minorHAnsi"/>
      <w:szCs w:val="20"/>
    </w:rPr>
  </w:style>
  <w:style w:type="paragraph" w:styleId="71">
    <w:name w:val="toc 7"/>
    <w:basedOn w:val="a"/>
    <w:next w:val="a"/>
    <w:autoRedefine/>
    <w:uiPriority w:val="39"/>
    <w:unhideWhenUsed/>
    <w:rsid w:val="00C93A91"/>
    <w:pPr>
      <w:ind w:left="1200"/>
      <w:jc w:val="left"/>
    </w:pPr>
    <w:rPr>
      <w:rFonts w:asciiTheme="minorHAnsi" w:hAnsiTheme="minorHAnsi" w:cstheme="minorHAnsi"/>
      <w:szCs w:val="20"/>
    </w:rPr>
  </w:style>
  <w:style w:type="paragraph" w:styleId="81">
    <w:name w:val="toc 8"/>
    <w:basedOn w:val="a"/>
    <w:next w:val="a"/>
    <w:autoRedefine/>
    <w:uiPriority w:val="39"/>
    <w:unhideWhenUsed/>
    <w:rsid w:val="00C93A91"/>
    <w:pPr>
      <w:ind w:left="1400"/>
      <w:jc w:val="left"/>
    </w:pPr>
    <w:rPr>
      <w:rFonts w:asciiTheme="minorHAnsi" w:hAnsiTheme="minorHAnsi" w:cstheme="minorHAnsi"/>
      <w:szCs w:val="20"/>
    </w:rPr>
  </w:style>
  <w:style w:type="paragraph" w:styleId="91">
    <w:name w:val="toc 9"/>
    <w:basedOn w:val="a"/>
    <w:next w:val="a"/>
    <w:autoRedefine/>
    <w:uiPriority w:val="39"/>
    <w:unhideWhenUsed/>
    <w:rsid w:val="00C93A91"/>
    <w:pPr>
      <w:ind w:left="1600"/>
      <w:jc w:val="left"/>
    </w:pPr>
    <w:rPr>
      <w:rFonts w:asciiTheme="minorHAnsi" w:hAnsiTheme="minorHAnsi" w:cstheme="minorHAnsi"/>
      <w:szCs w:val="20"/>
    </w:rPr>
  </w:style>
  <w:style w:type="table" w:customStyle="1" w:styleId="TableGrid">
    <w:name w:val="TableGrid"/>
    <w:rsid w:val="00C4084C"/>
    <w:tblPr>
      <w:tblCellMar>
        <w:top w:w="0" w:type="dxa"/>
        <w:left w:w="0" w:type="dxa"/>
        <w:bottom w:w="0" w:type="dxa"/>
        <w:right w:w="0" w:type="dxa"/>
      </w:tblCellMar>
    </w:tblPr>
  </w:style>
  <w:style w:type="table" w:customStyle="1" w:styleId="TableGrid1">
    <w:name w:val="TableGrid1"/>
    <w:rsid w:val="00B16757"/>
    <w:tblPr>
      <w:tblCellMar>
        <w:top w:w="0" w:type="dxa"/>
        <w:left w:w="0" w:type="dxa"/>
        <w:bottom w:w="0" w:type="dxa"/>
        <w:right w:w="0" w:type="dxa"/>
      </w:tblCellMar>
    </w:tblPr>
  </w:style>
  <w:style w:type="paragraph" w:customStyle="1" w:styleId="EXPO3">
    <w:name w:val="EXPO 見出し①"/>
    <w:basedOn w:val="a0"/>
    <w:link w:val="EXPO4"/>
    <w:qFormat/>
    <w:rsid w:val="004B32BD"/>
    <w:pPr>
      <w:ind w:left="284" w:firstLineChars="0" w:firstLine="0"/>
    </w:pPr>
    <w:rPr>
      <w:rFonts w:ascii="UD デジタル 教科書体 NK-R" w:eastAsia="UD デジタル 教科書体 NK-R"/>
    </w:rPr>
  </w:style>
  <w:style w:type="paragraph" w:customStyle="1" w:styleId="EXPO5">
    <w:name w:val="EXPO 見出し（・）"/>
    <w:basedOn w:val="a"/>
    <w:link w:val="EXPO6"/>
    <w:qFormat/>
    <w:rsid w:val="007371BC"/>
    <w:pPr>
      <w:ind w:leftChars="100" w:left="100" w:firstLineChars="13" w:firstLine="26"/>
    </w:pPr>
    <w:rPr>
      <w:color w:val="4472C4" w:themeColor="accent5"/>
    </w:rPr>
  </w:style>
  <w:style w:type="character" w:customStyle="1" w:styleId="EXPO4">
    <w:name w:val="EXPO 見出し① (文字)"/>
    <w:basedOn w:val="af7"/>
    <w:link w:val="EXPO3"/>
    <w:rsid w:val="004B32BD"/>
    <w:rPr>
      <w:rFonts w:ascii="UD デジタル 教科書体 NK-R" w:eastAsia="UD デジタル 教科書体 NK-R" w:hAnsi="Times New Roman" w:cs="Times New Roman"/>
      <w:kern w:val="0"/>
      <w:sz w:val="20"/>
      <w:szCs w:val="21"/>
    </w:rPr>
  </w:style>
  <w:style w:type="character" w:customStyle="1" w:styleId="EXPO6">
    <w:name w:val="EXPO 見出し（・） (文字)"/>
    <w:basedOn w:val="a1"/>
    <w:link w:val="EXPO5"/>
    <w:rsid w:val="007371BC"/>
    <w:rPr>
      <w:rFonts w:ascii="UD デジタル 教科書体 NK-R" w:eastAsia="UD デジタル 教科書体 NK-R" w:hAnsi="Times New Roman" w:cs="Times New Roman"/>
      <w:color w:val="4472C4" w:themeColor="accent5"/>
      <w:kern w:val="0"/>
      <w:sz w:val="20"/>
      <w:szCs w:val="21"/>
    </w:rPr>
  </w:style>
  <w:style w:type="character" w:styleId="aff1">
    <w:name w:val="Unresolved Mention"/>
    <w:basedOn w:val="a1"/>
    <w:uiPriority w:val="99"/>
    <w:semiHidden/>
    <w:unhideWhenUsed/>
    <w:rsid w:val="00080E5F"/>
    <w:rPr>
      <w:color w:val="605E5C"/>
      <w:shd w:val="clear" w:color="auto" w:fill="E1DFDD"/>
    </w:rPr>
  </w:style>
  <w:style w:type="paragraph" w:styleId="aff2">
    <w:name w:val="Date"/>
    <w:basedOn w:val="a"/>
    <w:next w:val="a"/>
    <w:link w:val="aff3"/>
    <w:uiPriority w:val="99"/>
    <w:semiHidden/>
    <w:unhideWhenUsed/>
    <w:rsid w:val="006E024C"/>
  </w:style>
  <w:style w:type="character" w:customStyle="1" w:styleId="aff3">
    <w:name w:val="日付 (文字)"/>
    <w:basedOn w:val="a1"/>
    <w:link w:val="aff2"/>
    <w:uiPriority w:val="99"/>
    <w:semiHidden/>
    <w:rsid w:val="006E024C"/>
    <w:rPr>
      <w:rFonts w:ascii="UD デジタル 教科書体 NK-R" w:eastAsia="UD デジタル 教科書体 NK-R" w:hAnsi="Times New Roman" w:cs="Times New Roman"/>
      <w:kern w:val="0"/>
      <w:sz w:val="20"/>
      <w:szCs w:val="21"/>
    </w:rPr>
  </w:style>
  <w:style w:type="paragraph" w:customStyle="1" w:styleId="aff4">
    <w:name w:val="見出し　１）"/>
    <w:basedOn w:val="a4"/>
    <w:link w:val="aff5"/>
    <w:qFormat/>
    <w:rsid w:val="00DC2CC4"/>
    <w:pPr>
      <w:ind w:leftChars="0" w:left="0" w:firstLineChars="0" w:firstLine="0"/>
    </w:pPr>
  </w:style>
  <w:style w:type="paragraph" w:customStyle="1" w:styleId="aff6">
    <w:name w:val="見出し　◇など"/>
    <w:basedOn w:val="a"/>
    <w:link w:val="aff7"/>
    <w:qFormat/>
    <w:rsid w:val="004B32BD"/>
    <w:pPr>
      <w:ind w:leftChars="213" w:left="708" w:hangingChars="141" w:hanging="282"/>
    </w:pPr>
  </w:style>
  <w:style w:type="character" w:customStyle="1" w:styleId="a5">
    <w:name w:val="リスト段落 (文字)"/>
    <w:basedOn w:val="a1"/>
    <w:link w:val="a4"/>
    <w:uiPriority w:val="34"/>
    <w:rsid w:val="00DC2CC4"/>
    <w:rPr>
      <w:rFonts w:ascii="UD デジタル 教科書体 NK-R" w:eastAsia="UD デジタル 教科書体 NK-R" w:hAnsi="Times New Roman" w:cs="Times New Roman"/>
      <w:kern w:val="0"/>
      <w:sz w:val="20"/>
      <w:szCs w:val="21"/>
    </w:rPr>
  </w:style>
  <w:style w:type="character" w:customStyle="1" w:styleId="aff5">
    <w:name w:val="見出し　１） (文字)"/>
    <w:basedOn w:val="a5"/>
    <w:link w:val="aff4"/>
    <w:rsid w:val="00DC2CC4"/>
    <w:rPr>
      <w:rFonts w:ascii="UD デジタル 教科書体 NK-R" w:eastAsia="UD デジタル 教科書体 NK-R" w:hAnsi="Times New Roman" w:cs="Times New Roman"/>
      <w:kern w:val="0"/>
      <w:sz w:val="20"/>
      <w:szCs w:val="21"/>
    </w:rPr>
  </w:style>
  <w:style w:type="character" w:customStyle="1" w:styleId="aff7">
    <w:name w:val="見出し　◇など (文字)"/>
    <w:basedOn w:val="a1"/>
    <w:link w:val="aff6"/>
    <w:rsid w:val="004B32BD"/>
    <w:rPr>
      <w:rFonts w:ascii="UD デジタル 教科書体 NK-R" w:eastAsia="UD デジタル 教科書体 NK-R" w:hAnsi="Times New Roman" w:cs="Times New Roman"/>
      <w:kern w:val="0"/>
      <w:sz w:val="20"/>
      <w:szCs w:val="21"/>
    </w:rPr>
  </w:style>
  <w:style w:type="paragraph" w:customStyle="1" w:styleId="EXPO10">
    <w:name w:val="EXPO_タイトル　1）"/>
    <w:basedOn w:val="aff4"/>
    <w:qFormat/>
    <w:rsid w:val="00795269"/>
    <w:pPr>
      <w:numPr>
        <w:numId w:val="114"/>
      </w:numPr>
    </w:pPr>
  </w:style>
  <w:style w:type="paragraph" w:customStyle="1" w:styleId="EXPO13">
    <w:name w:val="EXPO_タイトル　1."/>
    <w:basedOn w:val="1"/>
    <w:qFormat/>
    <w:rsid w:val="007576BB"/>
    <w:rPr>
      <w:noProof/>
    </w:rPr>
  </w:style>
  <w:style w:type="paragraph" w:customStyle="1" w:styleId="EXPO1-1">
    <w:name w:val="EXPO_タイトル　1-1."/>
    <w:basedOn w:val="2"/>
    <w:qFormat/>
    <w:rsid w:val="00253BE1"/>
    <w:rPr>
      <w:b/>
      <w:bCs/>
      <w:lang w:eastAsia="ja-JP"/>
    </w:rPr>
  </w:style>
  <w:style w:type="paragraph" w:customStyle="1" w:styleId="EXPO11">
    <w:name w:val="EXPO_箇条書き「◇」（行間1行）"/>
    <w:basedOn w:val="aff6"/>
    <w:qFormat/>
    <w:rsid w:val="009D3117"/>
    <w:pPr>
      <w:numPr>
        <w:numId w:val="6"/>
      </w:numPr>
      <w:ind w:leftChars="0" w:left="0" w:firstLineChars="0" w:firstLine="0"/>
    </w:pPr>
    <w:rPr>
      <w:color w:val="000000" w:themeColor="text1"/>
    </w:rPr>
  </w:style>
  <w:style w:type="paragraph" w:customStyle="1" w:styleId="EXPO">
    <w:name w:val="EXPO_タイトル　①"/>
    <w:basedOn w:val="a4"/>
    <w:rsid w:val="004A4229"/>
    <w:pPr>
      <w:numPr>
        <w:numId w:val="7"/>
      </w:numPr>
      <w:ind w:leftChars="0" w:left="0" w:firstLineChars="0" w:firstLine="0"/>
    </w:pPr>
  </w:style>
  <w:style w:type="paragraph" w:customStyle="1" w:styleId="EXPO14">
    <w:name w:val="EXPO_本文（行間1行）"/>
    <w:basedOn w:val="a"/>
    <w:link w:val="EXPO15"/>
    <w:qFormat/>
    <w:rsid w:val="007576BB"/>
    <w:pPr>
      <w:ind w:left="0"/>
    </w:pPr>
  </w:style>
  <w:style w:type="paragraph" w:customStyle="1" w:styleId="EXPO12">
    <w:name w:val="EXPO_箇条書き「・」（行間1.2）"/>
    <w:basedOn w:val="EXPO14"/>
    <w:rsid w:val="00251BCE"/>
    <w:pPr>
      <w:numPr>
        <w:numId w:val="2"/>
      </w:numPr>
      <w:spacing w:line="288" w:lineRule="auto"/>
      <w:ind w:firstLineChars="0" w:firstLine="0"/>
    </w:pPr>
  </w:style>
  <w:style w:type="paragraph" w:customStyle="1" w:styleId="EXPO16">
    <w:name w:val="EXPO_箇条書き「・」（行間1行）"/>
    <w:basedOn w:val="a4"/>
    <w:qFormat/>
    <w:rsid w:val="00557C46"/>
    <w:pPr>
      <w:ind w:leftChars="0" w:left="0" w:firstLineChars="0" w:firstLine="0"/>
    </w:pPr>
  </w:style>
  <w:style w:type="paragraph" w:customStyle="1" w:styleId="EXPO7">
    <w:name w:val="EXPO_図表タイトル"/>
    <w:basedOn w:val="a"/>
    <w:qFormat/>
    <w:rsid w:val="005561F5"/>
  </w:style>
  <w:style w:type="paragraph" w:customStyle="1" w:styleId="EXPO8">
    <w:name w:val="EXPO_表"/>
    <w:basedOn w:val="a"/>
    <w:qFormat/>
    <w:rsid w:val="00251BCE"/>
    <w:pPr>
      <w:adjustRightInd/>
      <w:ind w:left="0" w:firstLineChars="0" w:firstLine="0"/>
      <w:jc w:val="center"/>
    </w:pPr>
    <w:rPr>
      <w:rFonts w:ascii="UD デジタル 教科書体 NP-R" w:eastAsia="UD デジタル 教科書体 NP-R" w:hAnsiTheme="minorEastAsia" w:cstheme="minorBidi"/>
      <w:kern w:val="2"/>
      <w:sz w:val="21"/>
    </w:rPr>
  </w:style>
  <w:style w:type="paragraph" w:styleId="aff8">
    <w:name w:val="TOC Heading"/>
    <w:basedOn w:val="1"/>
    <w:next w:val="a"/>
    <w:uiPriority w:val="39"/>
    <w:unhideWhenUsed/>
    <w:qFormat/>
    <w:rsid w:val="00813EFA"/>
    <w:pPr>
      <w:keepLines/>
      <w:pageBreakBefore w:val="0"/>
      <w:widowControl/>
      <w:adjustRightInd/>
      <w:snapToGrid/>
      <w:spacing w:beforeLines="0" w:before="240" w:afterLines="0" w:after="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ja-JP"/>
    </w:rPr>
  </w:style>
  <w:style w:type="paragraph" w:customStyle="1" w:styleId="EXPO1-1-1">
    <w:name w:val="EXPO_タイトル　1-1-1."/>
    <w:basedOn w:val="3"/>
    <w:qFormat/>
    <w:rsid w:val="00795269"/>
  </w:style>
  <w:style w:type="paragraph" w:customStyle="1" w:styleId="EXPO1">
    <w:name w:val="EXPO_タイトル　（1）"/>
    <w:basedOn w:val="4"/>
    <w:qFormat/>
    <w:rsid w:val="00795269"/>
    <w:pPr>
      <w:numPr>
        <w:ilvl w:val="0"/>
        <w:numId w:val="4"/>
      </w:numPr>
    </w:pPr>
  </w:style>
  <w:style w:type="paragraph" w:customStyle="1" w:styleId="EXPO1-1-1-1">
    <w:name w:val="EXPO_タイトル　1-1-1-1."/>
    <w:basedOn w:val="EXPO1-1-1"/>
    <w:qFormat/>
    <w:rsid w:val="009373DC"/>
    <w:pPr>
      <w:ind w:left="0" w:firstLineChars="0" w:firstLine="0"/>
    </w:pPr>
  </w:style>
  <w:style w:type="paragraph" w:customStyle="1" w:styleId="EXPOmaru">
    <w:name w:val="EXPO maru"/>
    <w:basedOn w:val="a"/>
    <w:link w:val="EXPOmaru0"/>
    <w:qFormat/>
    <w:rsid w:val="005611DE"/>
    <w:pPr>
      <w:ind w:leftChars="142" w:left="566" w:hangingChars="141" w:hanging="282"/>
    </w:pPr>
  </w:style>
  <w:style w:type="paragraph" w:customStyle="1" w:styleId="EXPO2">
    <w:name w:val="EXPO"/>
    <w:basedOn w:val="EXPO3"/>
    <w:link w:val="EXPO9"/>
    <w:qFormat/>
    <w:rsid w:val="00C23888"/>
    <w:pPr>
      <w:numPr>
        <w:ilvl w:val="1"/>
        <w:numId w:val="1"/>
      </w:numPr>
      <w:ind w:left="426"/>
    </w:pPr>
  </w:style>
  <w:style w:type="character" w:customStyle="1" w:styleId="EXPOmaru0">
    <w:name w:val="EXPO maru (文字)"/>
    <w:basedOn w:val="a1"/>
    <w:link w:val="EXPOmaru"/>
    <w:rsid w:val="005611DE"/>
    <w:rPr>
      <w:rFonts w:ascii="UD デジタル 教科書体 NK-R" w:eastAsia="UD デジタル 教科書体 NK-R" w:hAnsi="Times New Roman" w:cs="Times New Roman"/>
      <w:kern w:val="0"/>
      <w:sz w:val="20"/>
      <w:szCs w:val="21"/>
    </w:rPr>
  </w:style>
  <w:style w:type="character" w:customStyle="1" w:styleId="EXPO9">
    <w:name w:val="EXPO (文字)"/>
    <w:basedOn w:val="EXPO4"/>
    <w:link w:val="EXPO2"/>
    <w:rsid w:val="00C23888"/>
    <w:rPr>
      <w:rFonts w:ascii="UD デジタル 教科書体 NK-R" w:eastAsia="UD デジタル 教科書体 NK-R" w:hAnsi="Times New Roman" w:cs="Times New Roman"/>
      <w:kern w:val="0"/>
      <w:sz w:val="20"/>
      <w:szCs w:val="21"/>
    </w:rPr>
  </w:style>
  <w:style w:type="paragraph" w:customStyle="1" w:styleId="EXPOi">
    <w:name w:val="EXPO　i)"/>
    <w:basedOn w:val="a"/>
    <w:link w:val="EXPOi0"/>
    <w:qFormat/>
    <w:rsid w:val="00954C18"/>
    <w:pPr>
      <w:ind w:firstLineChars="47" w:firstLine="94"/>
    </w:pPr>
  </w:style>
  <w:style w:type="character" w:customStyle="1" w:styleId="EXPOi0">
    <w:name w:val="EXPO　i) (文字)"/>
    <w:basedOn w:val="a1"/>
    <w:link w:val="EXPOi"/>
    <w:rsid w:val="00954C18"/>
    <w:rPr>
      <w:rFonts w:ascii="UD デジタル 教科書体 NK-R" w:eastAsia="UD デジタル 教科書体 NK-R" w:hAnsi="Times New Roman" w:cs="Times New Roman"/>
      <w:kern w:val="0"/>
      <w:sz w:val="20"/>
      <w:szCs w:val="21"/>
    </w:rPr>
  </w:style>
  <w:style w:type="character" w:styleId="aff9">
    <w:name w:val="FollowedHyperlink"/>
    <w:basedOn w:val="a1"/>
    <w:uiPriority w:val="99"/>
    <w:semiHidden/>
    <w:unhideWhenUsed/>
    <w:rsid w:val="00150FCD"/>
    <w:rPr>
      <w:color w:val="954F72" w:themeColor="followedHyperlink"/>
      <w:u w:val="single"/>
    </w:rPr>
  </w:style>
  <w:style w:type="numbering" w:customStyle="1" w:styleId="13">
    <w:name w:val="リストなし1"/>
    <w:next w:val="a3"/>
    <w:uiPriority w:val="99"/>
    <w:semiHidden/>
    <w:unhideWhenUsed/>
    <w:rsid w:val="000C5D47"/>
  </w:style>
  <w:style w:type="table" w:customStyle="1" w:styleId="14">
    <w:name w:val="表 (格子)1"/>
    <w:basedOn w:val="a2"/>
    <w:next w:val="ac"/>
    <w:uiPriority w:val="39"/>
    <w:rsid w:val="000C5D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0C5D47"/>
    <w:tblPr>
      <w:tblCellMar>
        <w:top w:w="0" w:type="dxa"/>
        <w:left w:w="0" w:type="dxa"/>
        <w:bottom w:w="0" w:type="dxa"/>
        <w:right w:w="0" w:type="dxa"/>
      </w:tblCellMar>
    </w:tblPr>
  </w:style>
  <w:style w:type="table" w:customStyle="1" w:styleId="TableGrid11">
    <w:name w:val="TableGrid11"/>
    <w:rsid w:val="000C5D47"/>
    <w:tblPr>
      <w:tblCellMar>
        <w:top w:w="0" w:type="dxa"/>
        <w:left w:w="0" w:type="dxa"/>
        <w:bottom w:w="0" w:type="dxa"/>
        <w:right w:w="0" w:type="dxa"/>
      </w:tblCellMar>
    </w:tblPr>
  </w:style>
  <w:style w:type="table" w:customStyle="1" w:styleId="24">
    <w:name w:val="表 (格子)2"/>
    <w:basedOn w:val="a2"/>
    <w:next w:val="ac"/>
    <w:uiPriority w:val="39"/>
    <w:rsid w:val="000C5D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リストなし2"/>
    <w:next w:val="a3"/>
    <w:uiPriority w:val="99"/>
    <w:semiHidden/>
    <w:unhideWhenUsed/>
    <w:rsid w:val="008D1A60"/>
  </w:style>
  <w:style w:type="table" w:customStyle="1" w:styleId="32">
    <w:name w:val="表 (格子)3"/>
    <w:basedOn w:val="a2"/>
    <w:next w:val="ac"/>
    <w:uiPriority w:val="39"/>
    <w:rsid w:val="008D1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8D1A60"/>
    <w:tblPr>
      <w:tblCellMar>
        <w:top w:w="0" w:type="dxa"/>
        <w:left w:w="0" w:type="dxa"/>
        <w:bottom w:w="0" w:type="dxa"/>
        <w:right w:w="0" w:type="dxa"/>
      </w:tblCellMar>
    </w:tblPr>
  </w:style>
  <w:style w:type="table" w:customStyle="1" w:styleId="TableGrid12">
    <w:name w:val="TableGrid12"/>
    <w:rsid w:val="008D1A60"/>
    <w:tblPr>
      <w:tblCellMar>
        <w:top w:w="0" w:type="dxa"/>
        <w:left w:w="0" w:type="dxa"/>
        <w:bottom w:w="0" w:type="dxa"/>
        <w:right w:w="0" w:type="dxa"/>
      </w:tblCellMar>
    </w:tblPr>
  </w:style>
  <w:style w:type="paragraph" w:customStyle="1" w:styleId="EXPOhyou">
    <w:name w:val="EXPO_hyou"/>
    <w:basedOn w:val="a"/>
    <w:link w:val="EXPOhyou0"/>
    <w:qFormat/>
    <w:rsid w:val="008D1A60"/>
    <w:pPr>
      <w:ind w:leftChars="-9" w:left="264" w:hangingChars="141" w:hanging="282"/>
    </w:pPr>
    <w:rPr>
      <w:color w:val="4472C4" w:themeColor="accent5"/>
    </w:rPr>
  </w:style>
  <w:style w:type="paragraph" w:customStyle="1" w:styleId="EXPOhyoubanngo">
    <w:name w:val="EXPO_hyou banngo"/>
    <w:basedOn w:val="EXPO2"/>
    <w:link w:val="EXPOhyoubanngo0"/>
    <w:qFormat/>
    <w:rsid w:val="008D1A60"/>
    <w:pPr>
      <w:numPr>
        <w:ilvl w:val="0"/>
        <w:numId w:val="45"/>
      </w:numPr>
    </w:pPr>
    <w:rPr>
      <w:color w:val="4472C4" w:themeColor="accent5"/>
    </w:rPr>
  </w:style>
  <w:style w:type="character" w:customStyle="1" w:styleId="EXPOhyou0">
    <w:name w:val="EXPO_hyou (文字)"/>
    <w:basedOn w:val="a1"/>
    <w:link w:val="EXPOhyou"/>
    <w:rsid w:val="008D1A60"/>
    <w:rPr>
      <w:rFonts w:ascii="UD デジタル 教科書体 NK-R" w:eastAsia="UD デジタル 教科書体 NK-R" w:hAnsi="Times New Roman" w:cs="Times New Roman"/>
      <w:color w:val="4472C4" w:themeColor="accent5"/>
      <w:kern w:val="0"/>
      <w:sz w:val="20"/>
      <w:szCs w:val="21"/>
    </w:rPr>
  </w:style>
  <w:style w:type="character" w:customStyle="1" w:styleId="EXPOhyoubanngo0">
    <w:name w:val="EXPO_hyou banngo (文字)"/>
    <w:basedOn w:val="a1"/>
    <w:link w:val="EXPOhyoubanngo"/>
    <w:rsid w:val="008D1A60"/>
    <w:rPr>
      <w:rFonts w:ascii="UD デジタル 教科書体 NK-R" w:eastAsia="UD デジタル 教科書体 NK-R" w:hAnsi="Times New Roman" w:cs="Times New Roman"/>
      <w:color w:val="4472C4" w:themeColor="accent5"/>
      <w:kern w:val="0"/>
      <w:sz w:val="20"/>
      <w:szCs w:val="21"/>
    </w:rPr>
  </w:style>
  <w:style w:type="paragraph" w:customStyle="1" w:styleId="EXPOCG">
    <w:name w:val="EXPO_表基準（C、G）"/>
    <w:basedOn w:val="EXPOhyou"/>
    <w:qFormat/>
    <w:rsid w:val="008D1A60"/>
    <w:pPr>
      <w:ind w:leftChars="0" w:left="125" w:hangingChars="125" w:hanging="125"/>
    </w:pPr>
    <w:rPr>
      <w:color w:val="000000" w:themeColor="text1"/>
    </w:rPr>
  </w:style>
  <w:style w:type="paragraph" w:customStyle="1" w:styleId="EXPO17">
    <w:name w:val="EXPO_法令1"/>
    <w:basedOn w:val="EXPO10"/>
    <w:qFormat/>
    <w:rsid w:val="008D1A60"/>
    <w:pPr>
      <w:numPr>
        <w:numId w:val="0"/>
      </w:numPr>
      <w:ind w:leftChars="100" w:left="200" w:hangingChars="100" w:hanging="100"/>
    </w:pPr>
    <w:rPr>
      <w:color w:val="000000" w:themeColor="text1"/>
    </w:rPr>
  </w:style>
  <w:style w:type="paragraph" w:customStyle="1" w:styleId="EXPO20">
    <w:name w:val="EXPO_法令2（一、二・・・）"/>
    <w:basedOn w:val="EXPO17"/>
    <w:qFormat/>
    <w:rsid w:val="008D1A60"/>
    <w:pPr>
      <w:ind w:leftChars="200" w:left="300"/>
    </w:pPr>
  </w:style>
  <w:style w:type="paragraph" w:customStyle="1" w:styleId="EXPOa">
    <w:name w:val="EXPO_法令３（イ、ロ、・・・）"/>
    <w:basedOn w:val="EXPO20"/>
    <w:qFormat/>
    <w:rsid w:val="008D1A60"/>
    <w:pPr>
      <w:ind w:leftChars="300" w:left="400"/>
    </w:pPr>
  </w:style>
  <w:style w:type="numbering" w:customStyle="1" w:styleId="33">
    <w:name w:val="リストなし3"/>
    <w:next w:val="a3"/>
    <w:uiPriority w:val="99"/>
    <w:semiHidden/>
    <w:unhideWhenUsed/>
    <w:rsid w:val="000F0F6C"/>
  </w:style>
  <w:style w:type="table" w:customStyle="1" w:styleId="42">
    <w:name w:val="表 (格子)4"/>
    <w:basedOn w:val="a2"/>
    <w:next w:val="ac"/>
    <w:uiPriority w:val="39"/>
    <w:rsid w:val="000F0F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0F0F6C"/>
    <w:tblPr>
      <w:tblCellMar>
        <w:top w:w="0" w:type="dxa"/>
        <w:left w:w="0" w:type="dxa"/>
        <w:bottom w:w="0" w:type="dxa"/>
        <w:right w:w="0" w:type="dxa"/>
      </w:tblCellMar>
    </w:tblPr>
  </w:style>
  <w:style w:type="table" w:customStyle="1" w:styleId="TableGrid13">
    <w:name w:val="TableGrid13"/>
    <w:rsid w:val="000F0F6C"/>
    <w:tblPr>
      <w:tblCellMar>
        <w:top w:w="0" w:type="dxa"/>
        <w:left w:w="0" w:type="dxa"/>
        <w:bottom w:w="0" w:type="dxa"/>
        <w:right w:w="0" w:type="dxa"/>
      </w:tblCellMar>
    </w:tblPr>
  </w:style>
  <w:style w:type="paragraph" w:customStyle="1" w:styleId="EXPOb">
    <w:name w:val="EXPO_箱内"/>
    <w:basedOn w:val="EXPO14"/>
    <w:link w:val="EXPOc"/>
    <w:qFormat/>
    <w:rsid w:val="000F0F6C"/>
    <w:pPr>
      <w:ind w:firstLineChars="0" w:firstLine="0"/>
    </w:pPr>
    <w:rPr>
      <w:color w:val="000000" w:themeColor="text1"/>
    </w:rPr>
  </w:style>
  <w:style w:type="character" w:customStyle="1" w:styleId="EXPO15">
    <w:name w:val="EXPO_本文（行間1行） (文字)"/>
    <w:basedOn w:val="a1"/>
    <w:link w:val="EXPO14"/>
    <w:rsid w:val="000F0F6C"/>
    <w:rPr>
      <w:rFonts w:ascii="UD デジタル 教科書体 NK-R" w:eastAsia="UD デジタル 教科書体 NK-R" w:hAnsi="Times New Roman" w:cs="Times New Roman"/>
      <w:kern w:val="0"/>
      <w:sz w:val="20"/>
      <w:szCs w:val="21"/>
    </w:rPr>
  </w:style>
  <w:style w:type="character" w:customStyle="1" w:styleId="EXPOc">
    <w:name w:val="EXPO_箱内 (文字)"/>
    <w:basedOn w:val="EXPO15"/>
    <w:link w:val="EXPOb"/>
    <w:rsid w:val="000F0F6C"/>
    <w:rPr>
      <w:rFonts w:ascii="UD デジタル 教科書体 NK-R" w:eastAsia="UD デジタル 教科書体 NK-R" w:hAnsi="Times New Roman" w:cs="Times New Roman"/>
      <w:color w:val="000000" w:themeColor="text1"/>
      <w:kern w:val="0"/>
      <w:sz w:val="20"/>
      <w:szCs w:val="21"/>
    </w:rPr>
  </w:style>
  <w:style w:type="paragraph" w:customStyle="1" w:styleId="EXPO0">
    <w:name w:val="EXPO(・）"/>
    <w:basedOn w:val="EXPOmaru"/>
    <w:link w:val="EXPOd"/>
    <w:qFormat/>
    <w:rsid w:val="000F0F6C"/>
    <w:pPr>
      <w:numPr>
        <w:numId w:val="199"/>
      </w:numPr>
      <w:ind w:leftChars="0" w:left="0" w:firstLineChars="0" w:firstLine="0"/>
    </w:pPr>
  </w:style>
  <w:style w:type="character" w:customStyle="1" w:styleId="EXPOd">
    <w:name w:val="EXPO(・） (文字)"/>
    <w:basedOn w:val="EXPOmaru0"/>
    <w:link w:val="EXPO0"/>
    <w:rsid w:val="000F0F6C"/>
    <w:rPr>
      <w:rFonts w:ascii="UD デジタル 教科書体 NK-R" w:eastAsia="UD デジタル 教科書体 NK-R" w:hAnsi="Times New Roman" w:cs="Times New Roman"/>
      <w:kern w:val="0"/>
      <w:sz w:val="20"/>
      <w:szCs w:val="21"/>
    </w:rPr>
  </w:style>
  <w:style w:type="table" w:customStyle="1" w:styleId="52">
    <w:name w:val="表 (格子)5"/>
    <w:basedOn w:val="a2"/>
    <w:next w:val="ac"/>
    <w:uiPriority w:val="39"/>
    <w:rsid w:val="00405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2"/>
    <w:next w:val="ac"/>
    <w:uiPriority w:val="39"/>
    <w:rsid w:val="009E7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リストなし4"/>
    <w:next w:val="a3"/>
    <w:uiPriority w:val="99"/>
    <w:semiHidden/>
    <w:unhideWhenUsed/>
    <w:rsid w:val="000073DA"/>
  </w:style>
  <w:style w:type="table" w:customStyle="1" w:styleId="72">
    <w:name w:val="表 (格子)7"/>
    <w:basedOn w:val="a2"/>
    <w:next w:val="ac"/>
    <w:uiPriority w:val="39"/>
    <w:rsid w:val="00007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0073DA"/>
    <w:tblPr>
      <w:tblCellMar>
        <w:top w:w="0" w:type="dxa"/>
        <w:left w:w="0" w:type="dxa"/>
        <w:bottom w:w="0" w:type="dxa"/>
        <w:right w:w="0" w:type="dxa"/>
      </w:tblCellMar>
    </w:tblPr>
  </w:style>
  <w:style w:type="table" w:customStyle="1" w:styleId="TableGrid14">
    <w:name w:val="TableGrid14"/>
    <w:rsid w:val="000073DA"/>
    <w:tblPr>
      <w:tblCellMar>
        <w:top w:w="0" w:type="dxa"/>
        <w:left w:w="0" w:type="dxa"/>
        <w:bottom w:w="0" w:type="dxa"/>
        <w:right w:w="0" w:type="dxa"/>
      </w:tblCellMar>
    </w:tblPr>
  </w:style>
  <w:style w:type="numbering" w:customStyle="1" w:styleId="53">
    <w:name w:val="リストなし5"/>
    <w:next w:val="a3"/>
    <w:uiPriority w:val="99"/>
    <w:semiHidden/>
    <w:unhideWhenUsed/>
    <w:rsid w:val="0081247A"/>
  </w:style>
  <w:style w:type="table" w:customStyle="1" w:styleId="82">
    <w:name w:val="表 (格子)8"/>
    <w:basedOn w:val="a2"/>
    <w:next w:val="ac"/>
    <w:uiPriority w:val="39"/>
    <w:rsid w:val="00812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81247A"/>
    <w:tblPr>
      <w:tblCellMar>
        <w:top w:w="0" w:type="dxa"/>
        <w:left w:w="0" w:type="dxa"/>
        <w:bottom w:w="0" w:type="dxa"/>
        <w:right w:w="0" w:type="dxa"/>
      </w:tblCellMar>
    </w:tblPr>
  </w:style>
  <w:style w:type="table" w:customStyle="1" w:styleId="TableGrid15">
    <w:name w:val="TableGrid15"/>
    <w:rsid w:val="0081247A"/>
    <w:tblPr>
      <w:tblCellMar>
        <w:top w:w="0" w:type="dxa"/>
        <w:left w:w="0" w:type="dxa"/>
        <w:bottom w:w="0" w:type="dxa"/>
        <w:right w:w="0" w:type="dxa"/>
      </w:tblCellMar>
    </w:tblPr>
  </w:style>
  <w:style w:type="paragraph" w:customStyle="1" w:styleId="mbbold">
    <w:name w:val="mbbold"/>
    <w:basedOn w:val="a"/>
    <w:rsid w:val="00A65453"/>
    <w:pPr>
      <w:widowControl/>
      <w:adjustRightInd/>
      <w:snapToGrid/>
      <w:spacing w:before="100" w:beforeAutospacing="1" w:after="100" w:afterAutospacing="1"/>
      <w:ind w:left="0" w:firstLineChars="0" w:firstLine="0"/>
      <w:jc w:val="left"/>
    </w:pPr>
    <w:rPr>
      <w:rFonts w:ascii="ＭＳ Ｐゴシック" w:eastAsia="ＭＳ Ｐゴシック" w:hAnsi="ＭＳ Ｐゴシック" w:cs="ＭＳ Ｐゴシック"/>
      <w:sz w:val="24"/>
      <w:szCs w:val="24"/>
    </w:rPr>
  </w:style>
  <w:style w:type="table" w:customStyle="1" w:styleId="92">
    <w:name w:val="表 (格子)9"/>
    <w:basedOn w:val="a2"/>
    <w:next w:val="ac"/>
    <w:uiPriority w:val="39"/>
    <w:rsid w:val="00A65453"/>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リストなし6"/>
    <w:next w:val="a3"/>
    <w:uiPriority w:val="99"/>
    <w:semiHidden/>
    <w:unhideWhenUsed/>
    <w:rsid w:val="00AA57EA"/>
  </w:style>
  <w:style w:type="table" w:customStyle="1" w:styleId="100">
    <w:name w:val="表 (格子)10"/>
    <w:basedOn w:val="a2"/>
    <w:next w:val="ac"/>
    <w:uiPriority w:val="39"/>
    <w:rsid w:val="00AA5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6052">
      <w:bodyDiv w:val="1"/>
      <w:marLeft w:val="0"/>
      <w:marRight w:val="0"/>
      <w:marTop w:val="0"/>
      <w:marBottom w:val="0"/>
      <w:divBdr>
        <w:top w:val="none" w:sz="0" w:space="0" w:color="auto"/>
        <w:left w:val="none" w:sz="0" w:space="0" w:color="auto"/>
        <w:bottom w:val="none" w:sz="0" w:space="0" w:color="auto"/>
        <w:right w:val="none" w:sz="0" w:space="0" w:color="auto"/>
      </w:divBdr>
    </w:div>
    <w:div w:id="161699900">
      <w:bodyDiv w:val="1"/>
      <w:marLeft w:val="0"/>
      <w:marRight w:val="0"/>
      <w:marTop w:val="0"/>
      <w:marBottom w:val="0"/>
      <w:divBdr>
        <w:top w:val="none" w:sz="0" w:space="0" w:color="auto"/>
        <w:left w:val="none" w:sz="0" w:space="0" w:color="auto"/>
        <w:bottom w:val="none" w:sz="0" w:space="0" w:color="auto"/>
        <w:right w:val="none" w:sz="0" w:space="0" w:color="auto"/>
      </w:divBdr>
    </w:div>
    <w:div w:id="198663174">
      <w:marLeft w:val="0"/>
      <w:marRight w:val="0"/>
      <w:marTop w:val="0"/>
      <w:marBottom w:val="0"/>
      <w:divBdr>
        <w:top w:val="none" w:sz="0" w:space="0" w:color="auto"/>
        <w:left w:val="none" w:sz="0" w:space="0" w:color="auto"/>
        <w:bottom w:val="none" w:sz="0" w:space="0" w:color="auto"/>
        <w:right w:val="none" w:sz="0" w:space="0" w:color="auto"/>
      </w:divBdr>
    </w:div>
    <w:div w:id="360208540">
      <w:bodyDiv w:val="1"/>
      <w:marLeft w:val="0"/>
      <w:marRight w:val="0"/>
      <w:marTop w:val="0"/>
      <w:marBottom w:val="0"/>
      <w:divBdr>
        <w:top w:val="none" w:sz="0" w:space="0" w:color="auto"/>
        <w:left w:val="none" w:sz="0" w:space="0" w:color="auto"/>
        <w:bottom w:val="none" w:sz="0" w:space="0" w:color="auto"/>
        <w:right w:val="none" w:sz="0" w:space="0" w:color="auto"/>
      </w:divBdr>
    </w:div>
    <w:div w:id="415903011">
      <w:bodyDiv w:val="1"/>
      <w:marLeft w:val="0"/>
      <w:marRight w:val="0"/>
      <w:marTop w:val="0"/>
      <w:marBottom w:val="0"/>
      <w:divBdr>
        <w:top w:val="none" w:sz="0" w:space="0" w:color="auto"/>
        <w:left w:val="none" w:sz="0" w:space="0" w:color="auto"/>
        <w:bottom w:val="none" w:sz="0" w:space="0" w:color="auto"/>
        <w:right w:val="none" w:sz="0" w:space="0" w:color="auto"/>
      </w:divBdr>
    </w:div>
    <w:div w:id="487987998">
      <w:bodyDiv w:val="1"/>
      <w:marLeft w:val="0"/>
      <w:marRight w:val="0"/>
      <w:marTop w:val="0"/>
      <w:marBottom w:val="0"/>
      <w:divBdr>
        <w:top w:val="none" w:sz="0" w:space="0" w:color="auto"/>
        <w:left w:val="none" w:sz="0" w:space="0" w:color="auto"/>
        <w:bottom w:val="none" w:sz="0" w:space="0" w:color="auto"/>
        <w:right w:val="none" w:sz="0" w:space="0" w:color="auto"/>
      </w:divBdr>
    </w:div>
    <w:div w:id="541862777">
      <w:bodyDiv w:val="1"/>
      <w:marLeft w:val="0"/>
      <w:marRight w:val="0"/>
      <w:marTop w:val="0"/>
      <w:marBottom w:val="0"/>
      <w:divBdr>
        <w:top w:val="none" w:sz="0" w:space="0" w:color="auto"/>
        <w:left w:val="none" w:sz="0" w:space="0" w:color="auto"/>
        <w:bottom w:val="none" w:sz="0" w:space="0" w:color="auto"/>
        <w:right w:val="none" w:sz="0" w:space="0" w:color="auto"/>
      </w:divBdr>
    </w:div>
    <w:div w:id="624969495">
      <w:bodyDiv w:val="1"/>
      <w:marLeft w:val="0"/>
      <w:marRight w:val="0"/>
      <w:marTop w:val="0"/>
      <w:marBottom w:val="0"/>
      <w:divBdr>
        <w:top w:val="none" w:sz="0" w:space="0" w:color="auto"/>
        <w:left w:val="none" w:sz="0" w:space="0" w:color="auto"/>
        <w:bottom w:val="none" w:sz="0" w:space="0" w:color="auto"/>
        <w:right w:val="none" w:sz="0" w:space="0" w:color="auto"/>
      </w:divBdr>
    </w:div>
    <w:div w:id="659041334">
      <w:bodyDiv w:val="1"/>
      <w:marLeft w:val="0"/>
      <w:marRight w:val="0"/>
      <w:marTop w:val="0"/>
      <w:marBottom w:val="0"/>
      <w:divBdr>
        <w:top w:val="none" w:sz="0" w:space="0" w:color="auto"/>
        <w:left w:val="none" w:sz="0" w:space="0" w:color="auto"/>
        <w:bottom w:val="none" w:sz="0" w:space="0" w:color="auto"/>
        <w:right w:val="none" w:sz="0" w:space="0" w:color="auto"/>
      </w:divBdr>
      <w:divsChild>
        <w:div w:id="265385810">
          <w:marLeft w:val="0"/>
          <w:marRight w:val="0"/>
          <w:marTop w:val="0"/>
          <w:marBottom w:val="0"/>
          <w:divBdr>
            <w:top w:val="none" w:sz="0" w:space="0" w:color="auto"/>
            <w:left w:val="none" w:sz="0" w:space="0" w:color="auto"/>
            <w:bottom w:val="none" w:sz="0" w:space="0" w:color="auto"/>
            <w:right w:val="none" w:sz="0" w:space="0" w:color="auto"/>
          </w:divBdr>
        </w:div>
      </w:divsChild>
    </w:div>
    <w:div w:id="672490630">
      <w:bodyDiv w:val="1"/>
      <w:marLeft w:val="0"/>
      <w:marRight w:val="0"/>
      <w:marTop w:val="0"/>
      <w:marBottom w:val="0"/>
      <w:divBdr>
        <w:top w:val="none" w:sz="0" w:space="0" w:color="auto"/>
        <w:left w:val="none" w:sz="0" w:space="0" w:color="auto"/>
        <w:bottom w:val="none" w:sz="0" w:space="0" w:color="auto"/>
        <w:right w:val="none" w:sz="0" w:space="0" w:color="auto"/>
      </w:divBdr>
    </w:div>
    <w:div w:id="901062105">
      <w:bodyDiv w:val="1"/>
      <w:marLeft w:val="0"/>
      <w:marRight w:val="0"/>
      <w:marTop w:val="0"/>
      <w:marBottom w:val="0"/>
      <w:divBdr>
        <w:top w:val="none" w:sz="0" w:space="0" w:color="auto"/>
        <w:left w:val="none" w:sz="0" w:space="0" w:color="auto"/>
        <w:bottom w:val="none" w:sz="0" w:space="0" w:color="auto"/>
        <w:right w:val="none" w:sz="0" w:space="0" w:color="auto"/>
      </w:divBdr>
    </w:div>
    <w:div w:id="919018952">
      <w:marLeft w:val="0"/>
      <w:marRight w:val="0"/>
      <w:marTop w:val="0"/>
      <w:marBottom w:val="0"/>
      <w:divBdr>
        <w:top w:val="none" w:sz="0" w:space="0" w:color="auto"/>
        <w:left w:val="none" w:sz="0" w:space="0" w:color="auto"/>
        <w:bottom w:val="none" w:sz="0" w:space="0" w:color="auto"/>
        <w:right w:val="none" w:sz="0" w:space="0" w:color="auto"/>
      </w:divBdr>
    </w:div>
    <w:div w:id="981036489">
      <w:bodyDiv w:val="1"/>
      <w:marLeft w:val="0"/>
      <w:marRight w:val="0"/>
      <w:marTop w:val="0"/>
      <w:marBottom w:val="0"/>
      <w:divBdr>
        <w:top w:val="none" w:sz="0" w:space="0" w:color="auto"/>
        <w:left w:val="none" w:sz="0" w:space="0" w:color="auto"/>
        <w:bottom w:val="none" w:sz="0" w:space="0" w:color="auto"/>
        <w:right w:val="none" w:sz="0" w:space="0" w:color="auto"/>
      </w:divBdr>
    </w:div>
    <w:div w:id="994186290">
      <w:bodyDiv w:val="1"/>
      <w:marLeft w:val="0"/>
      <w:marRight w:val="0"/>
      <w:marTop w:val="0"/>
      <w:marBottom w:val="0"/>
      <w:divBdr>
        <w:top w:val="none" w:sz="0" w:space="0" w:color="auto"/>
        <w:left w:val="none" w:sz="0" w:space="0" w:color="auto"/>
        <w:bottom w:val="none" w:sz="0" w:space="0" w:color="auto"/>
        <w:right w:val="none" w:sz="0" w:space="0" w:color="auto"/>
      </w:divBdr>
    </w:div>
    <w:div w:id="1049692538">
      <w:bodyDiv w:val="1"/>
      <w:marLeft w:val="0"/>
      <w:marRight w:val="0"/>
      <w:marTop w:val="0"/>
      <w:marBottom w:val="0"/>
      <w:divBdr>
        <w:top w:val="none" w:sz="0" w:space="0" w:color="auto"/>
        <w:left w:val="none" w:sz="0" w:space="0" w:color="auto"/>
        <w:bottom w:val="none" w:sz="0" w:space="0" w:color="auto"/>
        <w:right w:val="none" w:sz="0" w:space="0" w:color="auto"/>
      </w:divBdr>
    </w:div>
    <w:div w:id="1123619502">
      <w:bodyDiv w:val="1"/>
      <w:marLeft w:val="0"/>
      <w:marRight w:val="0"/>
      <w:marTop w:val="0"/>
      <w:marBottom w:val="0"/>
      <w:divBdr>
        <w:top w:val="none" w:sz="0" w:space="0" w:color="auto"/>
        <w:left w:val="none" w:sz="0" w:space="0" w:color="auto"/>
        <w:bottom w:val="none" w:sz="0" w:space="0" w:color="auto"/>
        <w:right w:val="none" w:sz="0" w:space="0" w:color="auto"/>
      </w:divBdr>
    </w:div>
    <w:div w:id="1127969727">
      <w:bodyDiv w:val="1"/>
      <w:marLeft w:val="0"/>
      <w:marRight w:val="0"/>
      <w:marTop w:val="0"/>
      <w:marBottom w:val="0"/>
      <w:divBdr>
        <w:top w:val="none" w:sz="0" w:space="0" w:color="auto"/>
        <w:left w:val="none" w:sz="0" w:space="0" w:color="auto"/>
        <w:bottom w:val="none" w:sz="0" w:space="0" w:color="auto"/>
        <w:right w:val="none" w:sz="0" w:space="0" w:color="auto"/>
      </w:divBdr>
    </w:div>
    <w:div w:id="1131482339">
      <w:marLeft w:val="0"/>
      <w:marRight w:val="0"/>
      <w:marTop w:val="0"/>
      <w:marBottom w:val="0"/>
      <w:divBdr>
        <w:top w:val="none" w:sz="0" w:space="0" w:color="auto"/>
        <w:left w:val="none" w:sz="0" w:space="0" w:color="auto"/>
        <w:bottom w:val="none" w:sz="0" w:space="0" w:color="auto"/>
        <w:right w:val="none" w:sz="0" w:space="0" w:color="auto"/>
      </w:divBdr>
    </w:div>
    <w:div w:id="1211184265">
      <w:bodyDiv w:val="1"/>
      <w:marLeft w:val="0"/>
      <w:marRight w:val="0"/>
      <w:marTop w:val="0"/>
      <w:marBottom w:val="0"/>
      <w:divBdr>
        <w:top w:val="none" w:sz="0" w:space="0" w:color="auto"/>
        <w:left w:val="none" w:sz="0" w:space="0" w:color="auto"/>
        <w:bottom w:val="none" w:sz="0" w:space="0" w:color="auto"/>
        <w:right w:val="none" w:sz="0" w:space="0" w:color="auto"/>
      </w:divBdr>
    </w:div>
    <w:div w:id="1272589147">
      <w:bodyDiv w:val="1"/>
      <w:marLeft w:val="0"/>
      <w:marRight w:val="0"/>
      <w:marTop w:val="0"/>
      <w:marBottom w:val="0"/>
      <w:divBdr>
        <w:top w:val="none" w:sz="0" w:space="0" w:color="auto"/>
        <w:left w:val="none" w:sz="0" w:space="0" w:color="auto"/>
        <w:bottom w:val="none" w:sz="0" w:space="0" w:color="auto"/>
        <w:right w:val="none" w:sz="0" w:space="0" w:color="auto"/>
      </w:divBdr>
    </w:div>
    <w:div w:id="1306860662">
      <w:bodyDiv w:val="1"/>
      <w:marLeft w:val="0"/>
      <w:marRight w:val="0"/>
      <w:marTop w:val="0"/>
      <w:marBottom w:val="0"/>
      <w:divBdr>
        <w:top w:val="none" w:sz="0" w:space="0" w:color="auto"/>
        <w:left w:val="none" w:sz="0" w:space="0" w:color="auto"/>
        <w:bottom w:val="none" w:sz="0" w:space="0" w:color="auto"/>
        <w:right w:val="none" w:sz="0" w:space="0" w:color="auto"/>
      </w:divBdr>
    </w:div>
    <w:div w:id="1326084865">
      <w:bodyDiv w:val="1"/>
      <w:marLeft w:val="0"/>
      <w:marRight w:val="0"/>
      <w:marTop w:val="0"/>
      <w:marBottom w:val="0"/>
      <w:divBdr>
        <w:top w:val="none" w:sz="0" w:space="0" w:color="auto"/>
        <w:left w:val="none" w:sz="0" w:space="0" w:color="auto"/>
        <w:bottom w:val="none" w:sz="0" w:space="0" w:color="auto"/>
        <w:right w:val="none" w:sz="0" w:space="0" w:color="auto"/>
      </w:divBdr>
    </w:div>
    <w:div w:id="1459452299">
      <w:bodyDiv w:val="1"/>
      <w:marLeft w:val="0"/>
      <w:marRight w:val="0"/>
      <w:marTop w:val="0"/>
      <w:marBottom w:val="0"/>
      <w:divBdr>
        <w:top w:val="none" w:sz="0" w:space="0" w:color="auto"/>
        <w:left w:val="none" w:sz="0" w:space="0" w:color="auto"/>
        <w:bottom w:val="none" w:sz="0" w:space="0" w:color="auto"/>
        <w:right w:val="none" w:sz="0" w:space="0" w:color="auto"/>
      </w:divBdr>
    </w:div>
    <w:div w:id="1467158870">
      <w:bodyDiv w:val="1"/>
      <w:marLeft w:val="0"/>
      <w:marRight w:val="0"/>
      <w:marTop w:val="0"/>
      <w:marBottom w:val="0"/>
      <w:divBdr>
        <w:top w:val="none" w:sz="0" w:space="0" w:color="auto"/>
        <w:left w:val="none" w:sz="0" w:space="0" w:color="auto"/>
        <w:bottom w:val="none" w:sz="0" w:space="0" w:color="auto"/>
        <w:right w:val="none" w:sz="0" w:space="0" w:color="auto"/>
      </w:divBdr>
    </w:div>
    <w:div w:id="1472166814">
      <w:bodyDiv w:val="1"/>
      <w:marLeft w:val="0"/>
      <w:marRight w:val="0"/>
      <w:marTop w:val="0"/>
      <w:marBottom w:val="0"/>
      <w:divBdr>
        <w:top w:val="none" w:sz="0" w:space="0" w:color="auto"/>
        <w:left w:val="none" w:sz="0" w:space="0" w:color="auto"/>
        <w:bottom w:val="none" w:sz="0" w:space="0" w:color="auto"/>
        <w:right w:val="none" w:sz="0" w:space="0" w:color="auto"/>
      </w:divBdr>
    </w:div>
    <w:div w:id="1508249087">
      <w:bodyDiv w:val="1"/>
      <w:marLeft w:val="0"/>
      <w:marRight w:val="0"/>
      <w:marTop w:val="0"/>
      <w:marBottom w:val="0"/>
      <w:divBdr>
        <w:top w:val="none" w:sz="0" w:space="0" w:color="auto"/>
        <w:left w:val="none" w:sz="0" w:space="0" w:color="auto"/>
        <w:bottom w:val="none" w:sz="0" w:space="0" w:color="auto"/>
        <w:right w:val="none" w:sz="0" w:space="0" w:color="auto"/>
      </w:divBdr>
    </w:div>
    <w:div w:id="1557618507">
      <w:bodyDiv w:val="1"/>
      <w:marLeft w:val="0"/>
      <w:marRight w:val="0"/>
      <w:marTop w:val="0"/>
      <w:marBottom w:val="0"/>
      <w:divBdr>
        <w:top w:val="none" w:sz="0" w:space="0" w:color="auto"/>
        <w:left w:val="none" w:sz="0" w:space="0" w:color="auto"/>
        <w:bottom w:val="none" w:sz="0" w:space="0" w:color="auto"/>
        <w:right w:val="none" w:sz="0" w:space="0" w:color="auto"/>
      </w:divBdr>
    </w:div>
    <w:div w:id="1632711643">
      <w:bodyDiv w:val="1"/>
      <w:marLeft w:val="0"/>
      <w:marRight w:val="0"/>
      <w:marTop w:val="0"/>
      <w:marBottom w:val="0"/>
      <w:divBdr>
        <w:top w:val="none" w:sz="0" w:space="0" w:color="auto"/>
        <w:left w:val="none" w:sz="0" w:space="0" w:color="auto"/>
        <w:bottom w:val="none" w:sz="0" w:space="0" w:color="auto"/>
        <w:right w:val="none" w:sz="0" w:space="0" w:color="auto"/>
      </w:divBdr>
    </w:div>
    <w:div w:id="1678922557">
      <w:bodyDiv w:val="1"/>
      <w:marLeft w:val="0"/>
      <w:marRight w:val="0"/>
      <w:marTop w:val="0"/>
      <w:marBottom w:val="0"/>
      <w:divBdr>
        <w:top w:val="none" w:sz="0" w:space="0" w:color="auto"/>
        <w:left w:val="none" w:sz="0" w:space="0" w:color="auto"/>
        <w:bottom w:val="none" w:sz="0" w:space="0" w:color="auto"/>
        <w:right w:val="none" w:sz="0" w:space="0" w:color="auto"/>
      </w:divBdr>
    </w:div>
    <w:div w:id="1679309867">
      <w:bodyDiv w:val="1"/>
      <w:marLeft w:val="0"/>
      <w:marRight w:val="0"/>
      <w:marTop w:val="0"/>
      <w:marBottom w:val="0"/>
      <w:divBdr>
        <w:top w:val="none" w:sz="0" w:space="0" w:color="auto"/>
        <w:left w:val="none" w:sz="0" w:space="0" w:color="auto"/>
        <w:bottom w:val="none" w:sz="0" w:space="0" w:color="auto"/>
        <w:right w:val="none" w:sz="0" w:space="0" w:color="auto"/>
      </w:divBdr>
    </w:div>
    <w:div w:id="1726372112">
      <w:bodyDiv w:val="1"/>
      <w:marLeft w:val="0"/>
      <w:marRight w:val="0"/>
      <w:marTop w:val="0"/>
      <w:marBottom w:val="0"/>
      <w:divBdr>
        <w:top w:val="none" w:sz="0" w:space="0" w:color="auto"/>
        <w:left w:val="none" w:sz="0" w:space="0" w:color="auto"/>
        <w:bottom w:val="none" w:sz="0" w:space="0" w:color="auto"/>
        <w:right w:val="none" w:sz="0" w:space="0" w:color="auto"/>
      </w:divBdr>
    </w:div>
    <w:div w:id="1727490060">
      <w:bodyDiv w:val="1"/>
      <w:marLeft w:val="0"/>
      <w:marRight w:val="0"/>
      <w:marTop w:val="0"/>
      <w:marBottom w:val="0"/>
      <w:divBdr>
        <w:top w:val="none" w:sz="0" w:space="0" w:color="auto"/>
        <w:left w:val="none" w:sz="0" w:space="0" w:color="auto"/>
        <w:bottom w:val="none" w:sz="0" w:space="0" w:color="auto"/>
        <w:right w:val="none" w:sz="0" w:space="0" w:color="auto"/>
      </w:divBdr>
    </w:div>
    <w:div w:id="1778912676">
      <w:bodyDiv w:val="1"/>
      <w:marLeft w:val="0"/>
      <w:marRight w:val="0"/>
      <w:marTop w:val="0"/>
      <w:marBottom w:val="0"/>
      <w:divBdr>
        <w:top w:val="none" w:sz="0" w:space="0" w:color="auto"/>
        <w:left w:val="none" w:sz="0" w:space="0" w:color="auto"/>
        <w:bottom w:val="none" w:sz="0" w:space="0" w:color="auto"/>
        <w:right w:val="none" w:sz="0" w:space="0" w:color="auto"/>
      </w:divBdr>
    </w:div>
    <w:div w:id="1806192841">
      <w:bodyDiv w:val="1"/>
      <w:marLeft w:val="0"/>
      <w:marRight w:val="0"/>
      <w:marTop w:val="0"/>
      <w:marBottom w:val="0"/>
      <w:divBdr>
        <w:top w:val="none" w:sz="0" w:space="0" w:color="auto"/>
        <w:left w:val="none" w:sz="0" w:space="0" w:color="auto"/>
        <w:bottom w:val="none" w:sz="0" w:space="0" w:color="auto"/>
        <w:right w:val="none" w:sz="0" w:space="0" w:color="auto"/>
      </w:divBdr>
    </w:div>
    <w:div w:id="1807158852">
      <w:bodyDiv w:val="1"/>
      <w:marLeft w:val="0"/>
      <w:marRight w:val="0"/>
      <w:marTop w:val="0"/>
      <w:marBottom w:val="0"/>
      <w:divBdr>
        <w:top w:val="none" w:sz="0" w:space="0" w:color="auto"/>
        <w:left w:val="none" w:sz="0" w:space="0" w:color="auto"/>
        <w:bottom w:val="none" w:sz="0" w:space="0" w:color="auto"/>
        <w:right w:val="none" w:sz="0" w:space="0" w:color="auto"/>
      </w:divBdr>
    </w:div>
    <w:div w:id="1831747841">
      <w:bodyDiv w:val="1"/>
      <w:marLeft w:val="0"/>
      <w:marRight w:val="0"/>
      <w:marTop w:val="0"/>
      <w:marBottom w:val="0"/>
      <w:divBdr>
        <w:top w:val="none" w:sz="0" w:space="0" w:color="auto"/>
        <w:left w:val="none" w:sz="0" w:space="0" w:color="auto"/>
        <w:bottom w:val="none" w:sz="0" w:space="0" w:color="auto"/>
        <w:right w:val="none" w:sz="0" w:space="0" w:color="auto"/>
      </w:divBdr>
    </w:div>
    <w:div w:id="1914122175">
      <w:bodyDiv w:val="1"/>
      <w:marLeft w:val="0"/>
      <w:marRight w:val="0"/>
      <w:marTop w:val="0"/>
      <w:marBottom w:val="0"/>
      <w:divBdr>
        <w:top w:val="none" w:sz="0" w:space="0" w:color="auto"/>
        <w:left w:val="none" w:sz="0" w:space="0" w:color="auto"/>
        <w:bottom w:val="none" w:sz="0" w:space="0" w:color="auto"/>
        <w:right w:val="none" w:sz="0" w:space="0" w:color="auto"/>
      </w:divBdr>
    </w:div>
    <w:div w:id="1918590478">
      <w:bodyDiv w:val="1"/>
      <w:marLeft w:val="0"/>
      <w:marRight w:val="0"/>
      <w:marTop w:val="0"/>
      <w:marBottom w:val="0"/>
      <w:divBdr>
        <w:top w:val="none" w:sz="0" w:space="0" w:color="auto"/>
        <w:left w:val="none" w:sz="0" w:space="0" w:color="auto"/>
        <w:bottom w:val="none" w:sz="0" w:space="0" w:color="auto"/>
        <w:right w:val="none" w:sz="0" w:space="0" w:color="auto"/>
      </w:divBdr>
    </w:div>
    <w:div w:id="1969700334">
      <w:marLeft w:val="0"/>
      <w:marRight w:val="0"/>
      <w:marTop w:val="0"/>
      <w:marBottom w:val="0"/>
      <w:divBdr>
        <w:top w:val="none" w:sz="0" w:space="0" w:color="auto"/>
        <w:left w:val="none" w:sz="0" w:space="0" w:color="auto"/>
        <w:bottom w:val="none" w:sz="0" w:space="0" w:color="auto"/>
        <w:right w:val="none" w:sz="0" w:space="0" w:color="auto"/>
      </w:divBdr>
    </w:div>
    <w:div w:id="2001035637">
      <w:bodyDiv w:val="1"/>
      <w:marLeft w:val="0"/>
      <w:marRight w:val="0"/>
      <w:marTop w:val="0"/>
      <w:marBottom w:val="0"/>
      <w:divBdr>
        <w:top w:val="none" w:sz="0" w:space="0" w:color="auto"/>
        <w:left w:val="none" w:sz="0" w:space="0" w:color="auto"/>
        <w:bottom w:val="none" w:sz="0" w:space="0" w:color="auto"/>
        <w:right w:val="none" w:sz="0" w:space="0" w:color="auto"/>
      </w:divBdr>
    </w:div>
    <w:div w:id="205357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3.png"/><Relationship Id="rId47"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rail.hanshin.co.jp/service/service_station.html" TargetMode="Externa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2.jpeg"/><Relationship Id="rId58" Type="http://schemas.openxmlformats.org/officeDocument/2006/relationships/image" Target="media/image46.png"/><Relationship Id="rId144"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30.png"/><Relationship Id="rId48" Type="http://schemas.openxmlformats.org/officeDocument/2006/relationships/image" Target="media/image38.png"/><Relationship Id="rId56" Type="http://schemas.openxmlformats.org/officeDocument/2006/relationships/hyperlink" Target="https://www.centrair.jp/service/quietroom.html" TargetMode="External"/><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jp.toto.com/ud/style/plus/story01.htm" TargetMode="External"/><Relationship Id="rId142"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7.pn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image" Target="media/image50.png"/><Relationship Id="rId145" Type="http://schemas.openxmlformats.org/officeDocument/2006/relationships/hyperlink" Target="https://www.city.okayama.jp/kurashi/0000004795.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5.jpeg"/><Relationship Id="rId10" Type="http://schemas.openxmlformats.org/officeDocument/2006/relationships/image" Target="media/image3.png"/><Relationship Id="rId31" Type="http://schemas.openxmlformats.org/officeDocument/2006/relationships/hyperlink" Target="https://www.hankyu.co.jp/cont/miraisen/entry/interphone.html" TargetMode="External"/><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8.png"/><Relationship Id="rId143" Type="http://schemas.openxmlformats.org/officeDocument/2006/relationships/image" Target="media/image82.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0.png"/><Relationship Id="rId55" Type="http://schemas.openxmlformats.org/officeDocument/2006/relationships/image" Target="media/image44.jpeg"/><Relationship Id="rId146"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cap="sq">
          <a:solidFill>
            <a:schemeClr val="tx1"/>
          </a:solidFill>
          <a:round/>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1"/>
          </a:solidFill>
          <a:headEnd type="oval" w="sm" len="sm"/>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0C8B7-2F82-4752-8A7B-E7B68EEA0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2015</Words>
  <Characters>11489</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2023-04-25T01:27:00Z</dcterms:created>
  <dcterms:modified xsi:type="dcterms:W3CDTF">2023-06-02T04:15:00Z</dcterms:modified>
</cp:coreProperties>
</file>